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Załącznik nr 1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do uchwały Nr XXI/189/12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right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Rady Miejskiej w Bobolicach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z dnia 27.09.2012 r.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nr ewidencyjny wniosku ……………..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160"/>
        <w:spacing w:after="0"/>
        <w:tabs>
          <w:tab w:leader="none" w:pos="5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i w:val="1"/>
          <w:iCs w:val="1"/>
          <w:color w:val="auto"/>
        </w:rPr>
        <w:t>wypełnia referat NŚ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4"/>
          <w:szCs w:val="14"/>
          <w:color w:val="auto"/>
        </w:rPr>
        <w:t>miejscowo</w:t>
      </w:r>
      <w:r>
        <w:rPr>
          <w:rFonts w:ascii="Verdana" w:cs="Verdana" w:eastAsia="Verdana" w:hAnsi="Verdana"/>
          <w:sz w:val="14"/>
          <w:szCs w:val="14"/>
          <w:b w:val="1"/>
          <w:bCs w:val="1"/>
          <w:color w:val="auto"/>
        </w:rPr>
        <w:t>ść</w:t>
      </w:r>
      <w:r>
        <w:rPr>
          <w:rFonts w:ascii="Verdana" w:cs="Verdana" w:eastAsia="Verdana" w:hAnsi="Verdana"/>
          <w:sz w:val="14"/>
          <w:szCs w:val="14"/>
          <w:color w:val="auto"/>
        </w:rPr>
        <w:t>, data……………………………………………..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jc w:val="right"/>
        <w:ind w:right="1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Burmistrz Bobolic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right"/>
        <w:ind w:righ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ul. Ratuszowa 1</w:t>
      </w:r>
    </w:p>
    <w:p>
      <w:pPr>
        <w:jc w:val="right"/>
        <w:ind w:righ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76-020 Bobolice</w:t>
      </w: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WNIOSEK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o przyznanie dofinansowania z budżetu Gminy na budowę lub modernizację</w:t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indywidualnych ujęć wody na terenie Gminy Bobolice.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1. Wnioskodawca ................................................................................................................................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Adres, siedziba : .................................................................................................................................</w:t>
      </w:r>
    </w:p>
    <w:p>
      <w:pPr>
        <w:spacing w:after="0" w:line="13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Telefon ................................................................................................................................................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Dokument tożsamości lub NIP/REGON</w:t>
      </w:r>
      <w:r>
        <w:rPr>
          <w:rFonts w:ascii="Arial" w:cs="Arial" w:eastAsia="Arial" w:hAnsi="Arial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.................................... seria .......... numer 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Wydany przez .....................................................................................................................................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2. Lokalizacja przedsięwzięcia: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Miejscowość .......................................................................................................................................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Działka ewidencyjna 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Tytuł prawny do dysponowania nieruchomością ................................................................................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Nazwa i numer konta bankowego …………………………………………………………………………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400" w:hanging="237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Krótki opis techniczny przedsięwzięcia (zakres rzeczowy wg projektu,)</w:t>
      </w:r>
    </w:p>
    <w:p>
      <w:pPr>
        <w:spacing w:after="0" w:line="18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</w:t>
      </w:r>
    </w:p>
    <w:p>
      <w:pPr>
        <w:spacing w:after="0" w:line="10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left="400" w:hanging="237"/>
        <w:spacing w:after="0"/>
        <w:tabs>
          <w:tab w:leader="none" w:pos="40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Planowany okres realizacji przedsięwzięcia </w:t>
      </w:r>
      <w:r>
        <w:rPr>
          <w:rFonts w:ascii="Arial" w:cs="Arial" w:eastAsia="Arial" w:hAnsi="Arial"/>
          <w:sz w:val="17"/>
          <w:szCs w:val="17"/>
          <w:i w:val="1"/>
          <w:iCs w:val="1"/>
          <w:color w:val="auto"/>
        </w:rPr>
        <w:t>(od 1 kwietnia do 30 października danego roku )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Data rozpoczęcia 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Data zakończenia ...............................................................................................................................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5. Planowany całkowity koszt zadania (zakupu i/lub montażu)....................................................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5a. Wnioskowana kwota dotacji …………………………………………………………………………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słownie:…………………………………………………………………………………………………..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6. Stan formalno – prawny przedsięwzięcia: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300" w:hanging="137"/>
        <w:spacing w:after="0"/>
        <w:tabs>
          <w:tab w:leader="none" w:pos="30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zgłoszenie budowy (data zgłoszenia, organ) ....................................................................................</w:t>
      </w:r>
    </w:p>
    <w:p>
      <w:pPr>
        <w:spacing w:after="0" w:line="105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300" w:hanging="137"/>
        <w:spacing w:after="0"/>
        <w:tabs>
          <w:tab w:leader="none" w:pos="30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pozwolenie wodno-prawne (data i numer decyzji) ...........................................................................</w:t>
      </w:r>
    </w:p>
    <w:p>
      <w:pPr>
        <w:spacing w:after="0" w:line="12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300" w:hanging="137"/>
        <w:spacing w:after="0"/>
        <w:tabs>
          <w:tab w:leader="none" w:pos="300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pozwolenie na budowę (numer, data wydania) .................................................................................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119380</wp:posOffset>
                </wp:positionV>
                <wp:extent cx="171894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15pt,9.4pt" to="143.5pt,9.4pt" o:allowincell="f" strokecolor="#000000" strokeweight="0.48pt"/>
            </w:pict>
          </mc:Fallback>
        </mc:AlternateConten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1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Wy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łą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cznie w przypadku , gdy wnioskodawc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jest przedsi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ę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biorca, wspólnota mieszkaniowa i inna osoba prawna</w:t>
      </w:r>
    </w:p>
    <w:p>
      <w:pPr>
        <w:sectPr>
          <w:pgSz w:w="12240" w:h="15840" w:orient="portrait"/>
          <w:cols w:equalWidth="0" w:num="1">
            <w:col w:w="9360"/>
          </w:cols>
          <w:pgMar w:left="1440" w:top="1099" w:right="1440" w:bottom="560" w:gutter="0" w:footer="0" w:header="0"/>
        </w:sectPr>
      </w:pPr>
    </w:p>
    <w:bookmarkStart w:id="1" w:name="page2"/>
    <w:bookmarkEnd w:id="1"/>
    <w:p>
      <w:pPr>
        <w:spacing w:after="0" w:line="103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Oświadczam, że: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60" w:right="480" w:firstLine="3"/>
        <w:spacing w:after="0" w:line="238" w:lineRule="auto"/>
        <w:tabs>
          <w:tab w:leader="none" w:pos="290" w:val="left"/>
        </w:tabs>
        <w:numPr>
          <w:ilvl w:val="0"/>
          <w:numId w:val="4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zapoznałem(-am) się z treścią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Uchwały Nr XXI/189/12 Rady Miejskiej w Bobolicach w sprawie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określenia zasad udzielania dotacji celowej z budżetu gminy na dofinansowanie inwestycji na terenie Gminy Bobolice w zakresie ochrony środowiska i gospodarki wodnej;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60" w:right="160" w:firstLine="3"/>
        <w:spacing w:after="0" w:line="236" w:lineRule="auto"/>
        <w:tabs>
          <w:tab w:leader="none" w:pos="290" w:val="left"/>
        </w:tabs>
        <w:numPr>
          <w:ilvl w:val="0"/>
          <w:numId w:val="4"/>
        </w:numPr>
        <w:rPr>
          <w:rFonts w:ascii="Arial" w:cs="Arial" w:eastAsia="Arial" w:hAnsi="Arial"/>
          <w:sz w:val="21"/>
          <w:szCs w:val="21"/>
          <w:i w:val="1"/>
          <w:iCs w:val="1"/>
          <w:color w:val="auto"/>
        </w:rPr>
      </w:pPr>
      <w:r>
        <w:rPr>
          <w:rFonts w:ascii="Arial" w:cs="Arial" w:eastAsia="Arial" w:hAnsi="Arial"/>
          <w:sz w:val="21"/>
          <w:szCs w:val="21"/>
          <w:i w:val="1"/>
          <w:iCs w:val="1"/>
          <w:color w:val="auto"/>
        </w:rPr>
        <w:t>wniosek o udzielenie dotacji celowej został sporządzony zgodnie ze stanem faktycznym i zawarte w nim dane są prawdziwe;</w:t>
      </w:r>
    </w:p>
    <w:p>
      <w:pPr>
        <w:ind w:left="160" w:right="380" w:firstLine="3"/>
        <w:spacing w:after="0" w:line="244" w:lineRule="auto"/>
        <w:tabs>
          <w:tab w:leader="none" w:pos="290" w:val="left"/>
        </w:tabs>
        <w:numPr>
          <w:ilvl w:val="0"/>
          <w:numId w:val="4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upoważniam komisję do przeprowadzenia kontroli wykonania ujęcia wody oraz do stwierdzenia jej wykonania,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20" w:type="dxa"/>
            <w:vAlign w:val="bottom"/>
            <w:gridSpan w:val="2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.........................................................</w:t>
            </w:r>
          </w:p>
        </w:tc>
      </w:tr>
      <w:tr>
        <w:trPr>
          <w:trHeight w:val="197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120" w:type="dxa"/>
            <w:vAlign w:val="bottom"/>
            <w:gridSpan w:val="2"/>
          </w:tcPr>
          <w:p>
            <w:pPr>
              <w:ind w:lef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czytelny podpis wnioskodawcy</w:t>
            </w:r>
          </w:p>
        </w:tc>
      </w:tr>
      <w:tr>
        <w:trPr>
          <w:trHeight w:val="929"/>
        </w:trPr>
        <w:tc>
          <w:tcPr>
            <w:tcW w:w="50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METRYCZKA KWALIFIKACYJNA WNIOSKU:</w:t>
            </w: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5"/>
        </w:trPr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i w:val="1"/>
                <w:iCs w:val="1"/>
                <w:color w:val="auto"/>
              </w:rPr>
              <w:t>(wypełnia gmina )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0"/>
        </w:trPr>
        <w:tc>
          <w:tcPr>
            <w:tcW w:w="3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60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Kwalifikacja formalna wniosku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Data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Opinia Zastępcy Burmistrza wraz ze</w:t>
            </w:r>
          </w:p>
        </w:tc>
      </w:tr>
      <w:tr>
        <w:trPr>
          <w:trHeight w:val="220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wskazaniem wartości % dofinansowania;</w:t>
            </w:r>
          </w:p>
        </w:tc>
      </w:tr>
      <w:tr>
        <w:trPr>
          <w:trHeight w:val="255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podpis</w:t>
            </w:r>
          </w:p>
        </w:tc>
      </w:tr>
      <w:tr>
        <w:trPr>
          <w:trHeight w:val="47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TAK*   NIE*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5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Ustawa z dnia 27 kwietnia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10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Podpis pracownika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55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2001 roku Prawo ochrony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odpowiedzialnego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98"/>
              </w:rPr>
              <w:t>środowiska art. 400a ust. 1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94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  <w:w w:val="97"/>
              </w:rPr>
              <w:t>pkt……..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308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*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zaznaczyć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właściwą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odpowiedź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i w:val="1"/>
          <w:iCs w:val="1"/>
          <w:color w:val="auto"/>
        </w:rPr>
        <w:t>Objaśnienia: należy wypełnić każdą rubrykę wniosku, jeżeli nie dotyczy sprawy napisać „nie dotyczy”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Załączniki: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o posiadanym prawie do dysponowania tą nieruchomością</w:t>
      </w:r>
    </w:p>
    <w:p>
      <w:pPr>
        <w:ind w:left="500" w:right="14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Kserokopie umów lub innych dokumentów potwierdzaj ących wywóz odpadów stałych i ciekłych z posesji;</w:t>
      </w:r>
    </w:p>
    <w:p>
      <w:pPr>
        <w:ind w:left="500" w:right="140" w:hanging="337"/>
        <w:spacing w:after="0" w:line="234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W przypadku nieruchomości, do której tytuł prawny posiada kilka osób, należy dołączyć zgodę wszystkich współwłaścicieli na wykonanie inwestycji;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Kserokopie prawomocnych pozwoleń i decyzji administracyjnych;</w:t>
      </w:r>
    </w:p>
    <w:p>
      <w:pPr>
        <w:spacing w:after="0" w:line="2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50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Kserokopię opisu lub projektu technicznego – dokumentacji projektowo-kosztorysowej;</w:t>
      </w:r>
    </w:p>
    <w:p>
      <w:pPr>
        <w:jc w:val="both"/>
        <w:ind w:left="500" w:right="14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dotyczące podatku od towarów i usług VAT ( nie dotyczy osób fizycznych niepodlegających obowiązkowi wpisu do ewidencji działalności gospodarczej), które stanowi załącznik nr 3 do niniejszej uchwały;</w:t>
      </w:r>
    </w:p>
    <w:p>
      <w:pPr>
        <w:jc w:val="both"/>
        <w:ind w:left="500" w:right="140" w:hanging="337"/>
        <w:spacing w:after="0" w:line="238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dotyczące pomocy publicznej, w tym skierowanej do podmiotów prowadzących działalność gospodarczą w zakresie rolnictwa, zgodnie z przepisami Rozporządzenia Komisji (WE) nr 1535/2007 z dnia 20 grudnia 2007r. w sprawie stosowania a rt. 87 i 88 Traktatu WE w odniesieniu do pomocy de minimis w sektorze produkcji rolnej ( nie dotyczy osób fizycznych niepodlegających obowiązkowi wpisu do ewidencji działalności gospodarczej), które stanowi załącznik nr 4 do niniejszej uchwały;</w:t>
      </w:r>
    </w:p>
    <w:p>
      <w:pPr>
        <w:jc w:val="both"/>
        <w:ind w:left="500" w:right="140" w:hanging="337"/>
        <w:spacing w:after="0" w:line="236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 xml:space="preserve">potwierdzone za zgodność z oryginałem kserokopie wszystkich zaświadczeń o pomocy, której charakter 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de minimis </w:t>
      </w:r>
      <w:r>
        <w:rPr>
          <w:rFonts w:ascii="Arial" w:cs="Arial" w:eastAsia="Arial" w:hAnsi="Arial"/>
          <w:sz w:val="19"/>
          <w:szCs w:val="19"/>
          <w:color w:val="auto"/>
        </w:rPr>
        <w:t>został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potwierdzony zaświadczeniem, o którym mowa w art. 5 ust. 3 ustawy z dnia 30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kwietnia 2004r. o postępowaniu w sprawach dotyczących pomocy publicznej ( Dz. U. z 2007r. Nr 59, poz. 404 z późn. zm. ) - nie dotyczy osób fizycznych niepodlegających obowiązkowi wpisu do ewidencji działalności gospodarczej;</w:t>
      </w: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dokument potwierdzający dane osób do składania oświadczeń woli w imieniu wnioskodawcy.</w:t>
      </w:r>
    </w:p>
    <w:sectPr>
      <w:pgSz w:w="12240" w:h="15840" w:orient="portrait"/>
      <w:cols w:equalWidth="0" w:num="1">
        <w:col w:w="9360"/>
      </w:cols>
      <w:pgMar w:left="1440" w:top="1440" w:right="1440" w:bottom="61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4"/>
    </w:lvl>
  </w:abstractNum>
  <w:abstractNum w:abstractNumId="2">
    <w:nsid w:val="625558EC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38E1F29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2018-01-10T04:09:10Z</dcterms:created>
  <dcterms:modified xsi:type="dcterms:W3CDTF">2018-01-10T04:09:10Z</dcterms:modified>
</cp:coreProperties>
</file>