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F91765">
        <w:t>3</w:t>
      </w:r>
      <w:r w:rsidR="00516744">
        <w:t xml:space="preserve"> </w:t>
      </w:r>
      <w:r w:rsidR="00EA08A4">
        <w:t>listopada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30</w:t>
      </w:r>
      <w:r w:rsidR="00F91765">
        <w:t>7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Pr="000C281C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F91765" w:rsidRDefault="00F91765" w:rsidP="004C0A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5342BD" w:rsidRPr="005342BD" w:rsidRDefault="005342BD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u w:val="single"/>
          <w:shd w:val="clear" w:color="auto" w:fill="FFFFFF"/>
        </w:rPr>
      </w:pPr>
      <w:r w:rsidRPr="005342BD">
        <w:rPr>
          <w:color w:val="212121"/>
          <w:shd w:val="clear" w:color="auto" w:fill="FFFFFF"/>
        </w:rPr>
        <w:t xml:space="preserve">Ważność: </w:t>
      </w:r>
      <w:r w:rsidRPr="005342BD">
        <w:rPr>
          <w:color w:val="212121"/>
          <w:u w:val="single"/>
          <w:shd w:val="clear" w:color="auto" w:fill="FFFFFF"/>
        </w:rPr>
        <w:t>od godz. 07:30 dnia 03.11.2025 do godz. 07:30 dnia 04.11.2025</w:t>
      </w:r>
    </w:p>
    <w:p w:rsidR="005342BD" w:rsidRDefault="005342BD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5342BD">
        <w:rPr>
          <w:b/>
          <w:color w:val="212121"/>
          <w:shd w:val="clear" w:color="auto" w:fill="FFFFFF"/>
        </w:rPr>
        <w:t>W dzień</w:t>
      </w:r>
      <w:r w:rsidRPr="005342BD">
        <w:rPr>
          <w:color w:val="212121"/>
          <w:shd w:val="clear" w:color="auto" w:fill="FFFFFF"/>
        </w:rPr>
        <w:t xml:space="preserve"> zachmurzenie duże i całkowite. Opady deszczu, początkowo na północnym</w:t>
      </w:r>
      <w:r w:rsidRPr="005342BD">
        <w:rPr>
          <w:color w:val="212121"/>
        </w:rPr>
        <w:br/>
      </w:r>
      <w:r w:rsidRPr="005342BD">
        <w:rPr>
          <w:color w:val="212121"/>
          <w:shd w:val="clear" w:color="auto" w:fill="FFFFFF"/>
        </w:rPr>
        <w:t>wschodzie miejscami o natężeniu umiarkowanym. Prognozowana suma opadów od 5 mm</w:t>
      </w:r>
      <w:r>
        <w:rPr>
          <w:color w:val="212121"/>
        </w:rPr>
        <w:t xml:space="preserve"> </w:t>
      </w:r>
      <w:r w:rsidR="005F3F17">
        <w:rPr>
          <w:color w:val="212121"/>
        </w:rPr>
        <w:br/>
      </w:r>
      <w:r w:rsidRPr="005342BD">
        <w:rPr>
          <w:color w:val="212121"/>
          <w:shd w:val="clear" w:color="auto" w:fill="FFFFFF"/>
        </w:rPr>
        <w:t>na zachodzie do 15 mm na północnym wschodzie. Temperatura maksymalna od 9°C do</w:t>
      </w:r>
      <w:r>
        <w:rPr>
          <w:color w:val="212121"/>
        </w:rPr>
        <w:t xml:space="preserve"> </w:t>
      </w:r>
      <w:r w:rsidRPr="005342BD">
        <w:rPr>
          <w:color w:val="212121"/>
          <w:shd w:val="clear" w:color="auto" w:fill="FFFFFF"/>
        </w:rPr>
        <w:t>11°C. Wiatr słaby i umiarkowany, po południu okresami porywisty, zwłaszcza na</w:t>
      </w:r>
      <w:r>
        <w:rPr>
          <w:color w:val="212121"/>
        </w:rPr>
        <w:t xml:space="preserve"> </w:t>
      </w:r>
      <w:r w:rsidRPr="005342BD">
        <w:rPr>
          <w:color w:val="212121"/>
          <w:shd w:val="clear" w:color="auto" w:fill="FFFFFF"/>
        </w:rPr>
        <w:t xml:space="preserve">południu regionu, zachodni </w:t>
      </w:r>
      <w:r>
        <w:rPr>
          <w:color w:val="212121"/>
          <w:shd w:val="clear" w:color="auto" w:fill="FFFFFF"/>
        </w:rPr>
        <w:br/>
      </w:r>
      <w:r w:rsidRPr="005342BD">
        <w:rPr>
          <w:color w:val="212121"/>
          <w:shd w:val="clear" w:color="auto" w:fill="FFFFFF"/>
        </w:rPr>
        <w:t>i północno-zachodni.</w:t>
      </w:r>
    </w:p>
    <w:p w:rsidR="005342BD" w:rsidRDefault="005342BD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5342BD">
        <w:rPr>
          <w:b/>
          <w:color w:val="212121"/>
          <w:shd w:val="clear" w:color="auto" w:fill="FFFFFF"/>
        </w:rPr>
        <w:t>W nocy</w:t>
      </w:r>
      <w:r w:rsidRPr="005342BD">
        <w:rPr>
          <w:color w:val="212121"/>
          <w:shd w:val="clear" w:color="auto" w:fill="FFFFFF"/>
        </w:rPr>
        <w:t xml:space="preserve"> zachmurzenie duże z większymi przejaśnieniami i rozpogodzeniami </w:t>
      </w:r>
      <w:r w:rsidR="005F3F17">
        <w:rPr>
          <w:color w:val="212121"/>
          <w:shd w:val="clear" w:color="auto" w:fill="FFFFFF"/>
        </w:rPr>
        <w:br/>
      </w:r>
      <w:r w:rsidRPr="005342BD">
        <w:rPr>
          <w:color w:val="212121"/>
          <w:shd w:val="clear" w:color="auto" w:fill="FFFFFF"/>
        </w:rPr>
        <w:t>na</w:t>
      </w:r>
      <w:r w:rsidR="005F3F17">
        <w:rPr>
          <w:color w:val="212121"/>
        </w:rPr>
        <w:t xml:space="preserve"> </w:t>
      </w:r>
      <w:r w:rsidRPr="005342BD">
        <w:rPr>
          <w:color w:val="212121"/>
          <w:shd w:val="clear" w:color="auto" w:fill="FFFFFF"/>
        </w:rPr>
        <w:t>zachodzie. Miejscami słabe, przelotne opady deszczu, stopniowo od zachodu</w:t>
      </w:r>
      <w:r>
        <w:rPr>
          <w:color w:val="212121"/>
        </w:rPr>
        <w:t xml:space="preserve"> </w:t>
      </w:r>
      <w:r w:rsidRPr="005342BD">
        <w:rPr>
          <w:color w:val="212121"/>
          <w:shd w:val="clear" w:color="auto" w:fill="FFFFFF"/>
        </w:rPr>
        <w:t>województwa zanikające. W drugiej połowie nocy i nad ranem na zachodzie możliwe</w:t>
      </w:r>
      <w:r>
        <w:rPr>
          <w:color w:val="212121"/>
        </w:rPr>
        <w:t xml:space="preserve"> </w:t>
      </w:r>
      <w:r w:rsidRPr="005342BD">
        <w:rPr>
          <w:color w:val="212121"/>
          <w:shd w:val="clear" w:color="auto" w:fill="FFFFFF"/>
        </w:rPr>
        <w:t>silne zamglenia lub mgły ograniczające widzialność do 200 m. Temperatura</w:t>
      </w:r>
      <w:r>
        <w:rPr>
          <w:color w:val="212121"/>
        </w:rPr>
        <w:t xml:space="preserve"> </w:t>
      </w:r>
      <w:r w:rsidRPr="005342BD">
        <w:rPr>
          <w:color w:val="212121"/>
          <w:shd w:val="clear" w:color="auto" w:fill="FFFFFF"/>
        </w:rPr>
        <w:t xml:space="preserve">minimalna od 4°C do 7°C. Wiatr słaby, </w:t>
      </w:r>
      <w:r>
        <w:rPr>
          <w:color w:val="212121"/>
          <w:shd w:val="clear" w:color="auto" w:fill="FFFFFF"/>
        </w:rPr>
        <w:br/>
      </w:r>
      <w:r w:rsidRPr="005342BD">
        <w:rPr>
          <w:color w:val="212121"/>
          <w:shd w:val="clear" w:color="auto" w:fill="FFFFFF"/>
        </w:rPr>
        <w:t>z kierunków zachodnich.</w:t>
      </w:r>
    </w:p>
    <w:p w:rsidR="005342BD" w:rsidRDefault="005342BD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</w:p>
    <w:p w:rsidR="005342BD" w:rsidRPr="005342BD" w:rsidRDefault="005342BD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color w:val="212121"/>
          <w:shd w:val="clear" w:color="auto" w:fill="FFFFFF"/>
        </w:rPr>
      </w:pPr>
      <w:r w:rsidRPr="005342BD">
        <w:rPr>
          <w:b/>
          <w:color w:val="212121"/>
          <w:shd w:val="clear" w:color="auto" w:fill="FFFFFF"/>
        </w:rPr>
        <w:t>PROGNOZA POGODY NA KOLEJNĄ DOBĘ</w:t>
      </w:r>
    </w:p>
    <w:p w:rsidR="005342BD" w:rsidRDefault="005342BD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5342BD">
        <w:rPr>
          <w:color w:val="212121"/>
        </w:rPr>
        <w:br/>
      </w:r>
      <w:r w:rsidRPr="005342BD">
        <w:rPr>
          <w:color w:val="212121"/>
          <w:shd w:val="clear" w:color="auto" w:fill="FFFFFF"/>
        </w:rPr>
        <w:t xml:space="preserve">Ważność: </w:t>
      </w:r>
      <w:r w:rsidRPr="005342BD">
        <w:rPr>
          <w:color w:val="212121"/>
          <w:u w:val="single"/>
          <w:shd w:val="clear" w:color="auto" w:fill="FFFFFF"/>
        </w:rPr>
        <w:t>od godz. 07:30 dnia 04.11.2025 do godz. 07:30 dnia 05.11.2025</w:t>
      </w:r>
    </w:p>
    <w:p w:rsidR="005342BD" w:rsidRDefault="005342BD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5342BD">
        <w:rPr>
          <w:b/>
          <w:color w:val="212121"/>
          <w:shd w:val="clear" w:color="auto" w:fill="FFFFFF"/>
        </w:rPr>
        <w:t>W dzień</w:t>
      </w:r>
      <w:r w:rsidRPr="005342BD">
        <w:rPr>
          <w:color w:val="212121"/>
          <w:shd w:val="clear" w:color="auto" w:fill="FFFFFF"/>
        </w:rPr>
        <w:t xml:space="preserve"> zachmurzenie duże z większymi przejaśnieniami i rozpogodzeniami.</w:t>
      </w:r>
      <w:r>
        <w:rPr>
          <w:color w:val="212121"/>
        </w:rPr>
        <w:t xml:space="preserve"> </w:t>
      </w:r>
      <w:r w:rsidRPr="005342BD">
        <w:rPr>
          <w:color w:val="212121"/>
          <w:shd w:val="clear" w:color="auto" w:fill="FFFFFF"/>
        </w:rPr>
        <w:t>Temperatura maksymalna od 9°C do 11°C. Wiatr słaby, zachodni</w:t>
      </w:r>
      <w:r>
        <w:rPr>
          <w:color w:val="212121"/>
        </w:rPr>
        <w:t xml:space="preserve"> </w:t>
      </w:r>
      <w:r w:rsidRPr="005342BD">
        <w:rPr>
          <w:color w:val="212121"/>
          <w:shd w:val="clear" w:color="auto" w:fill="FFFFFF"/>
        </w:rPr>
        <w:t>i południowo-zachodni.</w:t>
      </w:r>
    </w:p>
    <w:p w:rsidR="005342BD" w:rsidRDefault="005342BD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5342BD">
        <w:rPr>
          <w:b/>
          <w:color w:val="212121"/>
          <w:shd w:val="clear" w:color="auto" w:fill="FFFFFF"/>
        </w:rPr>
        <w:t>W nocy</w:t>
      </w:r>
      <w:r w:rsidRPr="005342BD">
        <w:rPr>
          <w:color w:val="212121"/>
          <w:shd w:val="clear" w:color="auto" w:fill="FFFFFF"/>
        </w:rPr>
        <w:t xml:space="preserve"> na północy i północnym wschodzie województwa zachmurzenie duże</w:t>
      </w:r>
      <w:r>
        <w:rPr>
          <w:color w:val="212121"/>
        </w:rPr>
        <w:t xml:space="preserve"> </w:t>
      </w:r>
      <w:r w:rsidRPr="005342BD">
        <w:rPr>
          <w:color w:val="212121"/>
          <w:shd w:val="clear" w:color="auto" w:fill="FFFFFF"/>
        </w:rPr>
        <w:t>z większymi przejaśnieniami, na pozostałym obszarze małe i umiarkowane.</w:t>
      </w:r>
      <w:r>
        <w:rPr>
          <w:color w:val="212121"/>
        </w:rPr>
        <w:t xml:space="preserve"> </w:t>
      </w:r>
      <w:r w:rsidRPr="005342BD">
        <w:rPr>
          <w:color w:val="212121"/>
          <w:shd w:val="clear" w:color="auto" w:fill="FFFFFF"/>
        </w:rPr>
        <w:t>Mi</w:t>
      </w:r>
      <w:r>
        <w:rPr>
          <w:color w:val="212121"/>
          <w:shd w:val="clear" w:color="auto" w:fill="FFFFFF"/>
        </w:rPr>
        <w:t xml:space="preserve">ejscami silne zamglenia i mgły, </w:t>
      </w:r>
      <w:r w:rsidRPr="005342BD">
        <w:rPr>
          <w:color w:val="212121"/>
          <w:shd w:val="clear" w:color="auto" w:fill="FFFFFF"/>
        </w:rPr>
        <w:t>lokalnie ograniczające widzialność do 200 m.</w:t>
      </w:r>
      <w:r>
        <w:rPr>
          <w:color w:val="212121"/>
        </w:rPr>
        <w:t xml:space="preserve"> </w:t>
      </w:r>
      <w:r w:rsidRPr="005342BD">
        <w:rPr>
          <w:color w:val="212121"/>
          <w:shd w:val="clear" w:color="auto" w:fill="FFFFFF"/>
        </w:rPr>
        <w:t>Temperatura mini</w:t>
      </w:r>
      <w:r>
        <w:rPr>
          <w:color w:val="212121"/>
          <w:shd w:val="clear" w:color="auto" w:fill="FFFFFF"/>
        </w:rPr>
        <w:t xml:space="preserve">malna od 2°C na południu do 6°C </w:t>
      </w:r>
      <w:r w:rsidRPr="005342BD">
        <w:rPr>
          <w:color w:val="212121"/>
          <w:shd w:val="clear" w:color="auto" w:fill="FFFFFF"/>
        </w:rPr>
        <w:t>na północy regionu; lokalnie na</w:t>
      </w:r>
      <w:r>
        <w:rPr>
          <w:color w:val="212121"/>
        </w:rPr>
        <w:t xml:space="preserve"> </w:t>
      </w:r>
      <w:r w:rsidRPr="005342BD">
        <w:rPr>
          <w:color w:val="212121"/>
          <w:shd w:val="clear" w:color="auto" w:fill="FFFFFF"/>
        </w:rPr>
        <w:t>południu spadek temperatury pr</w:t>
      </w:r>
      <w:r>
        <w:rPr>
          <w:color w:val="212121"/>
          <w:shd w:val="clear" w:color="auto" w:fill="FFFFFF"/>
        </w:rPr>
        <w:t xml:space="preserve">zy gruncie do około -1°C. Wiatr </w:t>
      </w:r>
      <w:r w:rsidRPr="005342BD">
        <w:rPr>
          <w:color w:val="212121"/>
          <w:shd w:val="clear" w:color="auto" w:fill="FFFFFF"/>
        </w:rPr>
        <w:t>słaby,</w:t>
      </w:r>
      <w:r>
        <w:rPr>
          <w:color w:val="212121"/>
        </w:rPr>
        <w:t xml:space="preserve"> </w:t>
      </w:r>
      <w:r w:rsidRPr="005342BD">
        <w:rPr>
          <w:color w:val="212121"/>
          <w:shd w:val="clear" w:color="auto" w:fill="FFFFFF"/>
        </w:rPr>
        <w:t>południowo-zachodni i południowy.</w:t>
      </w:r>
    </w:p>
    <w:p w:rsidR="005342BD" w:rsidRPr="005342BD" w:rsidRDefault="005342BD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color w:val="212121"/>
          <w:sz w:val="22"/>
          <w:shd w:val="clear" w:color="auto" w:fill="FFFFFF"/>
        </w:rPr>
      </w:pPr>
      <w:r w:rsidRPr="005342BD">
        <w:rPr>
          <w:color w:val="212121"/>
        </w:rPr>
        <w:br/>
      </w:r>
      <w:r w:rsidRPr="005342BD">
        <w:rPr>
          <w:i/>
          <w:color w:val="212121"/>
          <w:sz w:val="22"/>
          <w:shd w:val="clear" w:color="auto" w:fill="FFFFFF"/>
        </w:rPr>
        <w:t xml:space="preserve">Dyżurny synoptyk: Anna </w:t>
      </w:r>
      <w:proofErr w:type="spellStart"/>
      <w:r w:rsidRPr="005342BD">
        <w:rPr>
          <w:i/>
          <w:color w:val="212121"/>
          <w:sz w:val="22"/>
          <w:shd w:val="clear" w:color="auto" w:fill="FFFFFF"/>
        </w:rPr>
        <w:t>Gryczman</w:t>
      </w:r>
      <w:proofErr w:type="spellEnd"/>
    </w:p>
    <w:p w:rsidR="00F91765" w:rsidRPr="005342BD" w:rsidRDefault="005342BD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color w:val="212121"/>
          <w:sz w:val="22"/>
        </w:rPr>
      </w:pPr>
      <w:r w:rsidRPr="005342BD">
        <w:rPr>
          <w:i/>
          <w:color w:val="212121"/>
          <w:sz w:val="22"/>
          <w:shd w:val="clear" w:color="auto" w:fill="FFFFFF"/>
        </w:rPr>
        <w:t>Godzina i data wydania: godz. 05:57 dnia 03.11.2025</w:t>
      </w:r>
    </w:p>
    <w:p w:rsidR="00F91765" w:rsidRDefault="00F91765" w:rsidP="004C0A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F91765" w:rsidRDefault="00F91765" w:rsidP="004C0A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4356A0" w:rsidRDefault="004356A0" w:rsidP="007866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color w:val="212121"/>
        </w:rPr>
      </w:pPr>
    </w:p>
    <w:p w:rsidR="002E3316" w:rsidRDefault="00786626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1765">
        <w:t xml:space="preserve"> </w:t>
      </w:r>
      <w:r w:rsidR="00FE78FC">
        <w:t>DYŻURNY WCZK</w:t>
      </w:r>
    </w:p>
    <w:p w:rsidR="007D1549" w:rsidRPr="006D3614" w:rsidRDefault="00881C01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B00">
        <w:tab/>
      </w:r>
      <w:r w:rsidR="00F91765">
        <w:t>Mariusz Kowalewski</w:t>
      </w:r>
    </w:p>
    <w:p w:rsidR="001D537E" w:rsidRDefault="001D537E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sectPr w:rsidR="001D537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11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68BF-29C9-4B7F-8FFF-4EF80502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1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2025-11-04T08:50:00Z</dcterms:created>
  <dcterms:modified xsi:type="dcterms:W3CDTF">2025-11-04T08:50:00Z</dcterms:modified>
</cp:coreProperties>
</file>