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B72443">
        <w:t>21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B72443">
        <w:t>5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CF0669" w:rsidRDefault="00CF0669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Ważność: </w:t>
      </w:r>
      <w:r w:rsidRPr="00CF0669">
        <w:rPr>
          <w:u w:val="single"/>
        </w:rPr>
        <w:t>od godz. 07:30 dnia 21.11.2025 do godz. 07:30 dnia 22.11.2025</w:t>
      </w: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CF0669">
        <w:rPr>
          <w:b/>
        </w:rPr>
        <w:t>W dzień</w:t>
      </w:r>
      <w:r>
        <w:t xml:space="preserve"> zachmurzenie duże. Głównie wieczorem miejscami słabe opady deszczu ze śniegiem lub mokrego śniegu. Temperatura maksymalna od 1°C do 2°C. Wiatr słaby i umiarkowany, zachodni </w:t>
      </w:r>
      <w:r>
        <w:br/>
        <w:t>i południowo-zachodni.</w:t>
      </w: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CF0669">
        <w:rPr>
          <w:b/>
        </w:rPr>
        <w:t>W nocy</w:t>
      </w:r>
      <w:r>
        <w:t xml:space="preserve"> zachmurzenie duże. Miejscami możliwe słabe opady śniegu. Temperatura minimalna od </w:t>
      </w:r>
      <w:r>
        <w:br/>
        <w:t>-3°C do -1°C. Wiatr słaby, północno-zachodni.</w:t>
      </w: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  <w:r w:rsidRPr="00CF0669">
        <w:rPr>
          <w:b/>
        </w:rPr>
        <w:t>PROGNOZA POGODY NA KOLEJNĄ DOBĘ</w:t>
      </w:r>
    </w:p>
    <w:p w:rsidR="00CF0669" w:rsidRP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Ważność: </w:t>
      </w:r>
      <w:r w:rsidRPr="00CF0669">
        <w:rPr>
          <w:u w:val="single"/>
        </w:rPr>
        <w:t>od godz. 07:30 dnia 22.11.2025 do godz. 07:30 dnia 23.11.2025</w:t>
      </w: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CF0669">
        <w:rPr>
          <w:b/>
        </w:rPr>
        <w:t>W dzień</w:t>
      </w:r>
      <w:r>
        <w:t xml:space="preserve"> zachmurzenie małe i umiarkowane, jedynie na południu i wschodzie okresami duże. Lokalnie słabe opady śniegu. Temperatura maksymalna od 1°C do 3°C. Wiatr słaby i umiarkowany, północno-zachodni.</w:t>
      </w: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CF0669">
        <w:rPr>
          <w:b/>
        </w:rPr>
        <w:t>W nocy</w:t>
      </w:r>
      <w:r>
        <w:t xml:space="preserve"> zachmurzenie małe i umiarkowane, w strefie mgieł duże i całkowite. Miejscami silne zamglenie i mgła osadzająca szadź, ograniczająca widzialność do 200 m. Temperatura minimalna od -6°C do -4°C. Wiatr słaby, z kierunków północnych.</w:t>
      </w:r>
    </w:p>
    <w:p w:rsid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CF0669" w:rsidRP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  <w:r w:rsidRPr="00CF0669">
        <w:rPr>
          <w:i/>
          <w:sz w:val="18"/>
          <w:szCs w:val="18"/>
        </w:rPr>
        <w:t xml:space="preserve">Dyżurny synoptyk: Tomasz </w:t>
      </w:r>
      <w:proofErr w:type="spellStart"/>
      <w:r w:rsidRPr="00CF0669">
        <w:rPr>
          <w:i/>
          <w:sz w:val="18"/>
          <w:szCs w:val="18"/>
        </w:rPr>
        <w:t>Siemieniuk</w:t>
      </w:r>
      <w:proofErr w:type="spellEnd"/>
    </w:p>
    <w:p w:rsidR="00173A03" w:rsidRPr="00CF0669" w:rsidRDefault="00CF0669" w:rsidP="00CF066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  <w:r w:rsidRPr="00CF0669">
        <w:rPr>
          <w:i/>
          <w:sz w:val="18"/>
          <w:szCs w:val="18"/>
        </w:rPr>
        <w:t>Godzina i data wydania: godz. 04:46 dnia 21.11.2025</w:t>
      </w:r>
    </w:p>
    <w:p w:rsidR="00B72443" w:rsidRDefault="00B7244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</w:p>
    <w:p w:rsidR="006769AA" w:rsidRDefault="00786626" w:rsidP="008D54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173A03">
        <w:rPr>
          <w:i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</w:p>
    <w:p w:rsidR="001C4EA3" w:rsidRDefault="001C4EA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1C4EA3" w:rsidRDefault="001C4EA3" w:rsidP="00173A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</w:t>
      </w:r>
      <w:r w:rsidR="00B72443">
        <w:t xml:space="preserve">    </w:t>
      </w:r>
      <w:r w:rsidR="00B44764">
        <w:t xml:space="preserve">  </w:t>
      </w:r>
      <w:r w:rsidR="00E6584B">
        <w:t xml:space="preserve"> </w:t>
      </w:r>
      <w:r w:rsidR="00B72443">
        <w:t>Piotr Najda</w:t>
      </w:r>
      <w:r w:rsidR="00B44764">
        <w:t xml:space="preserve"> 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B15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CD5B-5A2D-4DBC-874F-F90B53DE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2025-11-21T14:36:00Z</dcterms:created>
  <dcterms:modified xsi:type="dcterms:W3CDTF">2025-11-21T14:36:00Z</dcterms:modified>
</cp:coreProperties>
</file>