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B7" w:rsidRDefault="00566AF6">
      <w:pPr>
        <w:spacing w:after="0" w:line="259" w:lineRule="auto"/>
        <w:ind w:left="0" w:right="50" w:firstLine="0"/>
        <w:jc w:val="right"/>
      </w:pPr>
      <w:r>
        <w:rPr>
          <w:noProof/>
        </w:rPr>
        <w:drawing>
          <wp:inline distT="0" distB="0" distL="0" distR="0">
            <wp:extent cx="619125" cy="695325"/>
            <wp:effectExtent l="0" t="0" r="0" b="0"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b/>
          <w:sz w:val="44"/>
        </w:rPr>
        <w:t xml:space="preserve">Przewodniczący Rady Miejskiej w Grójcu  </w:t>
      </w:r>
    </w:p>
    <w:p w:rsidR="00024AB7" w:rsidRDefault="00566AF6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024AB7" w:rsidRDefault="00566AF6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:rsidR="00024AB7" w:rsidRPr="00566AF6" w:rsidRDefault="00566AF6">
      <w:pPr>
        <w:spacing w:after="0" w:line="259" w:lineRule="auto"/>
        <w:ind w:left="14" w:firstLine="0"/>
        <w:jc w:val="left"/>
        <w:rPr>
          <w:sz w:val="28"/>
          <w:szCs w:val="28"/>
        </w:rPr>
      </w:pPr>
      <w:r>
        <w:rPr>
          <w:b/>
        </w:rPr>
        <w:t xml:space="preserve">                                                                       </w:t>
      </w:r>
      <w:r w:rsidR="00F75200">
        <w:rPr>
          <w:sz w:val="28"/>
          <w:szCs w:val="28"/>
        </w:rPr>
        <w:t>Grójec, dnia 15</w:t>
      </w:r>
      <w:r w:rsidR="00BB3A51">
        <w:rPr>
          <w:sz w:val="28"/>
          <w:szCs w:val="28"/>
        </w:rPr>
        <w:t>.</w:t>
      </w:r>
      <w:r w:rsidR="003C2BD6">
        <w:rPr>
          <w:sz w:val="28"/>
          <w:szCs w:val="28"/>
        </w:rPr>
        <w:t>0</w:t>
      </w:r>
      <w:r w:rsidR="00F75200">
        <w:rPr>
          <w:sz w:val="28"/>
          <w:szCs w:val="28"/>
        </w:rPr>
        <w:t>4</w:t>
      </w:r>
      <w:r w:rsidR="000D56B4">
        <w:rPr>
          <w:sz w:val="28"/>
          <w:szCs w:val="28"/>
        </w:rPr>
        <w:t>.2022</w:t>
      </w:r>
      <w:r w:rsidRPr="00566AF6">
        <w:rPr>
          <w:sz w:val="28"/>
          <w:szCs w:val="28"/>
        </w:rPr>
        <w:t xml:space="preserve">r. </w:t>
      </w:r>
    </w:p>
    <w:p w:rsidR="00024AB7" w:rsidRPr="00566AF6" w:rsidRDefault="00566AF6">
      <w:pPr>
        <w:spacing w:after="35" w:line="259" w:lineRule="auto"/>
        <w:ind w:left="14" w:firstLine="0"/>
        <w:jc w:val="left"/>
        <w:rPr>
          <w:sz w:val="28"/>
          <w:szCs w:val="28"/>
        </w:rPr>
      </w:pPr>
      <w:r w:rsidRPr="00566AF6">
        <w:rPr>
          <w:sz w:val="28"/>
          <w:szCs w:val="28"/>
        </w:rPr>
        <w:t xml:space="preserve"> </w:t>
      </w:r>
    </w:p>
    <w:p w:rsidR="00024AB7" w:rsidRDefault="00F75200">
      <w:pPr>
        <w:spacing w:after="0"/>
        <w:ind w:left="9"/>
        <w:rPr>
          <w:sz w:val="28"/>
          <w:szCs w:val="28"/>
        </w:rPr>
      </w:pPr>
      <w:r>
        <w:rPr>
          <w:sz w:val="28"/>
          <w:szCs w:val="28"/>
        </w:rPr>
        <w:t>ZRM.0002.5</w:t>
      </w:r>
      <w:r w:rsidR="00BB3A51">
        <w:rPr>
          <w:sz w:val="28"/>
          <w:szCs w:val="28"/>
        </w:rPr>
        <w:t>.2022</w:t>
      </w:r>
      <w:r w:rsidR="00566AF6" w:rsidRPr="00566AF6">
        <w:rPr>
          <w:sz w:val="28"/>
          <w:szCs w:val="28"/>
        </w:rPr>
        <w:t xml:space="preserve">r. </w:t>
      </w:r>
    </w:p>
    <w:p w:rsidR="00C5504E" w:rsidRPr="00566AF6" w:rsidRDefault="00C5504E">
      <w:pPr>
        <w:spacing w:after="0"/>
        <w:ind w:left="9"/>
        <w:rPr>
          <w:sz w:val="28"/>
          <w:szCs w:val="28"/>
        </w:rPr>
      </w:pPr>
    </w:p>
    <w:p w:rsidR="00024AB7" w:rsidRPr="00566AF6" w:rsidRDefault="00566AF6" w:rsidP="00D44165">
      <w:pPr>
        <w:spacing w:after="12" w:line="259" w:lineRule="auto"/>
        <w:ind w:left="0" w:firstLine="0"/>
        <w:jc w:val="left"/>
        <w:rPr>
          <w:sz w:val="28"/>
          <w:szCs w:val="28"/>
        </w:rPr>
      </w:pPr>
      <w:r w:rsidRPr="00566AF6">
        <w:rPr>
          <w:sz w:val="28"/>
          <w:szCs w:val="28"/>
        </w:rPr>
        <w:t xml:space="preserve"> </w:t>
      </w:r>
    </w:p>
    <w:p w:rsidR="00024AB7" w:rsidRPr="00566AF6" w:rsidRDefault="00566AF6">
      <w:pPr>
        <w:ind w:left="9"/>
        <w:rPr>
          <w:sz w:val="28"/>
          <w:szCs w:val="28"/>
        </w:rPr>
      </w:pPr>
      <w:r w:rsidRPr="00566AF6">
        <w:rPr>
          <w:sz w:val="28"/>
          <w:szCs w:val="28"/>
        </w:rPr>
        <w:t xml:space="preserve">      Uprzejmie zapraszam na posiedzenie Rady Miejskiej w Grójcu, które odbędzie się w dniu </w:t>
      </w:r>
      <w:r w:rsidR="00F75200">
        <w:rPr>
          <w:b/>
          <w:sz w:val="28"/>
          <w:szCs w:val="28"/>
        </w:rPr>
        <w:t>25</w:t>
      </w:r>
      <w:r w:rsidR="00BB3A51">
        <w:rPr>
          <w:b/>
          <w:sz w:val="28"/>
          <w:szCs w:val="28"/>
        </w:rPr>
        <w:t>.</w:t>
      </w:r>
      <w:r w:rsidR="003C2BD6">
        <w:rPr>
          <w:b/>
          <w:sz w:val="28"/>
          <w:szCs w:val="28"/>
        </w:rPr>
        <w:t>0</w:t>
      </w:r>
      <w:r w:rsidR="00F75200">
        <w:rPr>
          <w:b/>
          <w:sz w:val="28"/>
          <w:szCs w:val="28"/>
        </w:rPr>
        <w:t>4</w:t>
      </w:r>
      <w:r w:rsidR="00BB3A51">
        <w:rPr>
          <w:b/>
          <w:sz w:val="28"/>
          <w:szCs w:val="28"/>
        </w:rPr>
        <w:t>.2022</w:t>
      </w:r>
      <w:r w:rsidRPr="00566AF6">
        <w:rPr>
          <w:b/>
          <w:sz w:val="28"/>
          <w:szCs w:val="28"/>
        </w:rPr>
        <w:t>r. o godz.16.00 /poniedziałek/</w:t>
      </w:r>
      <w:r w:rsidRPr="00566AF6">
        <w:rPr>
          <w:sz w:val="28"/>
          <w:szCs w:val="28"/>
        </w:rPr>
        <w:t xml:space="preserve">. </w:t>
      </w:r>
    </w:p>
    <w:p w:rsidR="00024AB7" w:rsidRPr="00566AF6" w:rsidRDefault="00FD6F06" w:rsidP="00592CF0">
      <w:pPr>
        <w:spacing w:after="0"/>
        <w:ind w:left="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F714F" w:rsidRDefault="00566AF6">
      <w:pPr>
        <w:spacing w:after="0"/>
        <w:ind w:left="9"/>
        <w:rPr>
          <w:sz w:val="28"/>
          <w:szCs w:val="28"/>
        </w:rPr>
      </w:pPr>
      <w:r w:rsidRPr="00566AF6">
        <w:rPr>
          <w:sz w:val="28"/>
          <w:szCs w:val="28"/>
        </w:rPr>
        <w:t xml:space="preserve">      Wszystkich mieszkańców Gminy i Miasta Grójec serdecznie </w:t>
      </w:r>
    </w:p>
    <w:p w:rsidR="00024AB7" w:rsidRDefault="00566AF6">
      <w:pPr>
        <w:spacing w:after="0"/>
        <w:ind w:left="9"/>
        <w:rPr>
          <w:sz w:val="28"/>
          <w:szCs w:val="28"/>
        </w:rPr>
      </w:pPr>
      <w:r w:rsidRPr="00566AF6">
        <w:rPr>
          <w:sz w:val="28"/>
          <w:szCs w:val="28"/>
        </w:rPr>
        <w:t xml:space="preserve"> zachęcamy do śledzenia transmisji obrad na stronie </w:t>
      </w:r>
      <w:hyperlink r:id="rId6">
        <w:r w:rsidRPr="00566AF6">
          <w:rPr>
            <w:sz w:val="28"/>
            <w:szCs w:val="28"/>
            <w:u w:val="single" w:color="000000"/>
          </w:rPr>
          <w:t>http://grojec.esesja.pl/</w:t>
        </w:r>
      </w:hyperlink>
      <w:hyperlink r:id="rId7">
        <w:r w:rsidRPr="00566AF6">
          <w:rPr>
            <w:sz w:val="28"/>
            <w:szCs w:val="28"/>
            <w:u w:val="single" w:color="000000"/>
          </w:rPr>
          <w:t>.</w:t>
        </w:r>
      </w:hyperlink>
      <w:r w:rsidRPr="00566AF6">
        <w:rPr>
          <w:sz w:val="28"/>
          <w:szCs w:val="28"/>
        </w:rPr>
        <w:t xml:space="preserve"> </w:t>
      </w:r>
    </w:p>
    <w:p w:rsidR="00C5504E" w:rsidRDefault="00C5504E">
      <w:pPr>
        <w:spacing w:after="0"/>
        <w:ind w:left="9"/>
        <w:rPr>
          <w:sz w:val="28"/>
          <w:szCs w:val="28"/>
        </w:rPr>
      </w:pPr>
    </w:p>
    <w:p w:rsidR="00C5504E" w:rsidRPr="00566AF6" w:rsidRDefault="00C5504E">
      <w:pPr>
        <w:spacing w:after="0"/>
        <w:ind w:left="9"/>
        <w:rPr>
          <w:sz w:val="28"/>
          <w:szCs w:val="28"/>
        </w:rPr>
      </w:pPr>
    </w:p>
    <w:p w:rsidR="00F75200" w:rsidRPr="00F75200" w:rsidRDefault="00566AF6" w:rsidP="00F75200">
      <w:pPr>
        <w:spacing w:after="11" w:line="259" w:lineRule="auto"/>
        <w:ind w:left="0" w:firstLine="0"/>
        <w:jc w:val="left"/>
        <w:rPr>
          <w:sz w:val="28"/>
          <w:szCs w:val="28"/>
        </w:rPr>
      </w:pPr>
      <w:r w:rsidRPr="00566AF6">
        <w:rPr>
          <w:sz w:val="28"/>
          <w:szCs w:val="28"/>
        </w:rPr>
        <w:t xml:space="preserve"> </w:t>
      </w:r>
      <w:r w:rsidR="00F75200" w:rsidRPr="00F75200">
        <w:rPr>
          <w:sz w:val="28"/>
          <w:szCs w:val="28"/>
        </w:rPr>
        <w:t>Porządek obrad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t>1. Otwarcie posiedzenia.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t>2. Przyjęcie proponowanego porządku obrad.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t>3. Rozpatrzenie projektów uchwał w sprawach: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t>A zmieniająca Uchwałę Budżetową Gminy Grójec na rok 2022.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t>B zmiany Wieloletniej Prognozy Finansowej Gminy Grójec na lata 2022-2034.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t>C wyrażenia woli zapewnienia dofinansowania zakupu samochodu gaśniczego dla Ochotniczej Straży Pożarnej w Mirowicach.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t>D sprzedaży w drodze bezprzetargowej gruntu o powierzchni 867 m2 położonego w mieście Grójec.</w:t>
      </w:r>
    </w:p>
    <w:p w:rsidR="00F75200" w:rsidRPr="00F75200" w:rsidRDefault="00F75200" w:rsidP="006272F1">
      <w:pPr>
        <w:jc w:val="left"/>
        <w:rPr>
          <w:sz w:val="28"/>
          <w:szCs w:val="28"/>
        </w:rPr>
      </w:pPr>
      <w:r w:rsidRPr="00F75200">
        <w:rPr>
          <w:sz w:val="28"/>
          <w:szCs w:val="28"/>
        </w:rPr>
        <w:t>E przystąpienia do sporządzenia miejscowego planu zagospodarowania przestrzennego części gminy Grójec.</w:t>
      </w:r>
    </w:p>
    <w:p w:rsidR="00F75200" w:rsidRPr="00F75200" w:rsidRDefault="006272F1" w:rsidP="006272F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F przystąpienia </w:t>
      </w:r>
      <w:r w:rsidR="00F75200" w:rsidRPr="00F75200">
        <w:rPr>
          <w:sz w:val="28"/>
          <w:szCs w:val="28"/>
        </w:rPr>
        <w:t>do sporządzenia miejscowego planu zagospodarowania przestrzennego części gminy Grójec.</w:t>
      </w:r>
    </w:p>
    <w:p w:rsidR="00F75200" w:rsidRPr="00F75200" w:rsidRDefault="00F75200" w:rsidP="006272F1">
      <w:pPr>
        <w:jc w:val="left"/>
        <w:rPr>
          <w:sz w:val="28"/>
          <w:szCs w:val="28"/>
        </w:rPr>
      </w:pPr>
      <w:r w:rsidRPr="00F75200">
        <w:rPr>
          <w:sz w:val="28"/>
          <w:szCs w:val="28"/>
        </w:rPr>
        <w:t>G uchwalenia miejscowego planu zagospodarowania przestrzennego części gminy Grójec.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t>H wyrażenia zgody na zawarcie kolejnej umowy najmu.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lastRenderedPageBreak/>
        <w:t>I przeprowadzenia konsultacji społecznych w zakresie zmian w statutach sołectw Gminy Grójec.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t>J zmiany Uchwały Nr II/5/18 Rady Miejskiej w Grójcu z dnia 28 listopada 2018 r.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t>K zmiany Uchwały Nr II/7/18 Rady Miejskiej w Grójcu z dnia 28 listopada 2018 r.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t>4. Sprawozdanie z działalności w 2021 roku: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t>a/ Grójeckiego Ośrodka Kultury,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t>b/ Grójeckiego Ośrodka Kultury,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t>c/ Grójeckiego Ośrodka Sportu "Mazowsze",</w:t>
      </w:r>
    </w:p>
    <w:p w:rsidR="00F75200" w:rsidRPr="00F75200" w:rsidRDefault="006272F1" w:rsidP="00F75200">
      <w:pPr>
        <w:rPr>
          <w:sz w:val="28"/>
          <w:szCs w:val="28"/>
        </w:rPr>
      </w:pPr>
      <w:r>
        <w:rPr>
          <w:sz w:val="28"/>
          <w:szCs w:val="28"/>
        </w:rPr>
        <w:t>5. Zapoznanie się</w:t>
      </w:r>
      <w:bookmarkStart w:id="0" w:name="_GoBack"/>
      <w:bookmarkEnd w:id="0"/>
      <w:r w:rsidR="00F75200" w:rsidRPr="00F75200">
        <w:rPr>
          <w:sz w:val="28"/>
          <w:szCs w:val="28"/>
        </w:rPr>
        <w:t xml:space="preserve"> z Oceną Zasobów Pomocy Społecznej w Gminie Grójec.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t>6. Sprawozdanie z realizacji Programu współpracy Gminy Grójec z organizacjami pozarządowymi i podmiotami prowadzącymi działalność pożytku publicznego w 2021 roku.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t>7. Informacja na temat struktury organizacyjnej Urzędu Gminy i Miasta w Grójcu.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t>8. Sprawozdanie z działalności Burmistrza Gminy i Miasta Grójec za ostatni okres.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t>9. Interpelacje i zapytania Radnych.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t>10. Sprawy różne i wolne wnioski.</w:t>
      </w:r>
    </w:p>
    <w:p w:rsidR="00F75200" w:rsidRPr="00F75200" w:rsidRDefault="00F75200" w:rsidP="00F75200">
      <w:pPr>
        <w:rPr>
          <w:sz w:val="28"/>
          <w:szCs w:val="28"/>
        </w:rPr>
      </w:pPr>
      <w:r w:rsidRPr="00F75200">
        <w:rPr>
          <w:sz w:val="28"/>
          <w:szCs w:val="28"/>
        </w:rPr>
        <w:t>11. Zakończenie Sesji.</w:t>
      </w:r>
    </w:p>
    <w:p w:rsidR="008C3194" w:rsidRPr="00F75200" w:rsidRDefault="008C3194" w:rsidP="00E76AFD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:rsidR="008C3194" w:rsidRPr="00F75200" w:rsidRDefault="008C3194" w:rsidP="00E76AFD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F75200">
        <w:rPr>
          <w:color w:val="auto"/>
          <w:sz w:val="28"/>
          <w:szCs w:val="28"/>
        </w:rPr>
        <w:t xml:space="preserve">                                                                           Przewodniczący Rady Miejskiej</w:t>
      </w:r>
    </w:p>
    <w:p w:rsidR="008C3194" w:rsidRPr="00F75200" w:rsidRDefault="008C3194" w:rsidP="00E76AFD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F75200">
        <w:rPr>
          <w:color w:val="auto"/>
          <w:sz w:val="28"/>
          <w:szCs w:val="28"/>
        </w:rPr>
        <w:t xml:space="preserve">                                                                                   Karol Biedrzycki</w:t>
      </w:r>
    </w:p>
    <w:p w:rsidR="00E76AFD" w:rsidRPr="00F75200" w:rsidRDefault="00E76AFD" w:rsidP="00E76AFD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</w:p>
    <w:p w:rsidR="00E76AFD" w:rsidRPr="00F75200" w:rsidRDefault="00E76AFD" w:rsidP="008C3194">
      <w:pPr>
        <w:spacing w:after="0" w:line="240" w:lineRule="auto"/>
        <w:ind w:left="0" w:firstLine="0"/>
        <w:jc w:val="left"/>
        <w:rPr>
          <w:color w:val="auto"/>
          <w:sz w:val="28"/>
          <w:szCs w:val="28"/>
        </w:rPr>
      </w:pPr>
      <w:r w:rsidRPr="00F75200">
        <w:rPr>
          <w:color w:val="auto"/>
          <w:sz w:val="28"/>
          <w:szCs w:val="28"/>
        </w:rPr>
        <w:t xml:space="preserve">                                                                         </w:t>
      </w:r>
    </w:p>
    <w:p w:rsidR="00024AB7" w:rsidRPr="00F75200" w:rsidRDefault="00024AB7" w:rsidP="00D44165">
      <w:pPr>
        <w:spacing w:after="0" w:line="269" w:lineRule="auto"/>
        <w:ind w:left="11" w:hanging="11"/>
        <w:contextualSpacing/>
        <w:rPr>
          <w:sz w:val="28"/>
          <w:szCs w:val="28"/>
        </w:rPr>
      </w:pPr>
    </w:p>
    <w:sectPr w:rsidR="00024AB7" w:rsidRPr="00F75200">
      <w:pgSz w:w="11906" w:h="16838"/>
      <w:pgMar w:top="1374" w:right="1417" w:bottom="170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21FF3"/>
    <w:multiLevelType w:val="hybridMultilevel"/>
    <w:tmpl w:val="EA926528"/>
    <w:lvl w:ilvl="0" w:tplc="2C6C7190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474DB3A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74AE7E2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9B25082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AA1FD2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660B604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7EC6DE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4826712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E8F4F0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D5423"/>
    <w:multiLevelType w:val="hybridMultilevel"/>
    <w:tmpl w:val="3A70273C"/>
    <w:lvl w:ilvl="0" w:tplc="7EBC575A">
      <w:start w:val="1"/>
      <w:numFmt w:val="upperLetter"/>
      <w:lvlText w:val="%1"/>
      <w:lvlJc w:val="left"/>
      <w:pPr>
        <w:ind w:left="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DBCAC62">
      <w:start w:val="1"/>
      <w:numFmt w:val="lowerLetter"/>
      <w:lvlText w:val="%2"/>
      <w:lvlJc w:val="left"/>
      <w:pPr>
        <w:ind w:left="1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9387DAC">
      <w:start w:val="1"/>
      <w:numFmt w:val="lowerRoman"/>
      <w:lvlText w:val="%3"/>
      <w:lvlJc w:val="left"/>
      <w:pPr>
        <w:ind w:left="2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0300548">
      <w:start w:val="1"/>
      <w:numFmt w:val="decimal"/>
      <w:lvlText w:val="%4"/>
      <w:lvlJc w:val="left"/>
      <w:pPr>
        <w:ind w:left="3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EE8C230">
      <w:start w:val="1"/>
      <w:numFmt w:val="lowerLetter"/>
      <w:lvlText w:val="%5"/>
      <w:lvlJc w:val="left"/>
      <w:pPr>
        <w:ind w:left="3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76E6D22">
      <w:start w:val="1"/>
      <w:numFmt w:val="lowerRoman"/>
      <w:lvlText w:val="%6"/>
      <w:lvlJc w:val="left"/>
      <w:pPr>
        <w:ind w:left="4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3CEB39C">
      <w:start w:val="1"/>
      <w:numFmt w:val="decimal"/>
      <w:lvlText w:val="%7"/>
      <w:lvlJc w:val="left"/>
      <w:pPr>
        <w:ind w:left="5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E6CFA8C">
      <w:start w:val="1"/>
      <w:numFmt w:val="lowerLetter"/>
      <w:lvlText w:val="%8"/>
      <w:lvlJc w:val="left"/>
      <w:pPr>
        <w:ind w:left="5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952AB4E">
      <w:start w:val="1"/>
      <w:numFmt w:val="lowerRoman"/>
      <w:lvlText w:val="%9"/>
      <w:lvlJc w:val="left"/>
      <w:pPr>
        <w:ind w:left="6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604BF6"/>
    <w:multiLevelType w:val="hybridMultilevel"/>
    <w:tmpl w:val="B8AAD3FC"/>
    <w:lvl w:ilvl="0" w:tplc="1CE6EA7C">
      <w:start w:val="6"/>
      <w:numFmt w:val="upperLetter"/>
      <w:lvlText w:val="%1"/>
      <w:lvlJc w:val="left"/>
      <w:pPr>
        <w:ind w:left="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3D06E88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122707E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C47428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914AD2E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9561708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1C4C978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CA2AACC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8A254E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E01061"/>
    <w:multiLevelType w:val="hybridMultilevel"/>
    <w:tmpl w:val="2E8277EA"/>
    <w:lvl w:ilvl="0" w:tplc="D6ECB4F0">
      <w:start w:val="4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56690A">
      <w:start w:val="1"/>
      <w:numFmt w:val="lowerLetter"/>
      <w:lvlText w:val="%2"/>
      <w:lvlJc w:val="left"/>
      <w:pPr>
        <w:ind w:left="1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4507990">
      <w:start w:val="1"/>
      <w:numFmt w:val="lowerRoman"/>
      <w:lvlText w:val="%3"/>
      <w:lvlJc w:val="left"/>
      <w:pPr>
        <w:ind w:left="2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05C1DDC">
      <w:start w:val="1"/>
      <w:numFmt w:val="decimal"/>
      <w:lvlText w:val="%4"/>
      <w:lvlJc w:val="left"/>
      <w:pPr>
        <w:ind w:left="2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382488">
      <w:start w:val="1"/>
      <w:numFmt w:val="lowerLetter"/>
      <w:lvlText w:val="%5"/>
      <w:lvlJc w:val="left"/>
      <w:pPr>
        <w:ind w:left="3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6B8CCDE">
      <w:start w:val="1"/>
      <w:numFmt w:val="lowerRoman"/>
      <w:lvlText w:val="%6"/>
      <w:lvlJc w:val="left"/>
      <w:pPr>
        <w:ind w:left="4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E68260E">
      <w:start w:val="1"/>
      <w:numFmt w:val="decimal"/>
      <w:lvlText w:val="%7"/>
      <w:lvlJc w:val="left"/>
      <w:pPr>
        <w:ind w:left="5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F38C43A">
      <w:start w:val="1"/>
      <w:numFmt w:val="lowerLetter"/>
      <w:lvlText w:val="%8"/>
      <w:lvlJc w:val="left"/>
      <w:pPr>
        <w:ind w:left="5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A85026">
      <w:start w:val="1"/>
      <w:numFmt w:val="lowerRoman"/>
      <w:lvlText w:val="%9"/>
      <w:lvlJc w:val="left"/>
      <w:pPr>
        <w:ind w:left="6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B7"/>
    <w:rsid w:val="00024AB7"/>
    <w:rsid w:val="000D56B4"/>
    <w:rsid w:val="002777C8"/>
    <w:rsid w:val="003C2BD6"/>
    <w:rsid w:val="004F3450"/>
    <w:rsid w:val="005543A8"/>
    <w:rsid w:val="00566AF6"/>
    <w:rsid w:val="00592CF0"/>
    <w:rsid w:val="006272F1"/>
    <w:rsid w:val="006D4083"/>
    <w:rsid w:val="008878CE"/>
    <w:rsid w:val="008C3194"/>
    <w:rsid w:val="008F714F"/>
    <w:rsid w:val="00905C43"/>
    <w:rsid w:val="0097553C"/>
    <w:rsid w:val="00B87C3E"/>
    <w:rsid w:val="00BB3A51"/>
    <w:rsid w:val="00C5504E"/>
    <w:rsid w:val="00D44165"/>
    <w:rsid w:val="00E65B5E"/>
    <w:rsid w:val="00E76AFD"/>
    <w:rsid w:val="00F63B96"/>
    <w:rsid w:val="00F75200"/>
    <w:rsid w:val="00F755FF"/>
    <w:rsid w:val="00FB5E77"/>
    <w:rsid w:val="00F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3AAD8-10F3-4284-8696-8B615CF2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6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paragraph" w:styleId="Nagwek1">
    <w:name w:val="heading 1"/>
    <w:basedOn w:val="Normalny"/>
    <w:link w:val="Nagwek1Znak"/>
    <w:uiPriority w:val="9"/>
    <w:qFormat/>
    <w:rsid w:val="0097553C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eastAsiaTheme="minorEastAsia"/>
      <w:b/>
      <w:bCs/>
      <w:color w:val="auto"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97553C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eastAsiaTheme="minorEastAsia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AF6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7553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97553C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ojec.esesj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ojec.esesja.pl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JolaKepka</dc:creator>
  <cp:keywords/>
  <cp:lastModifiedBy>JolaKepka</cp:lastModifiedBy>
  <cp:revision>3</cp:revision>
  <cp:lastPrinted>2022-04-15T11:22:00Z</cp:lastPrinted>
  <dcterms:created xsi:type="dcterms:W3CDTF">2022-04-15T11:22:00Z</dcterms:created>
  <dcterms:modified xsi:type="dcterms:W3CDTF">2022-04-15T11:25:00Z</dcterms:modified>
</cp:coreProperties>
</file>