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46ACB4" w:rsidR="003F1ECF" w:rsidRDefault="003F1ECF" w:rsidP="00F42B3F">
      <w:pPr>
        <w:pStyle w:val="Teksttreci20"/>
        <w:shd w:val="clear" w:color="auto" w:fill="auto"/>
        <w:spacing w:line="290" w:lineRule="auto"/>
        <w:ind w:left="4962"/>
        <w:jc w:val="right"/>
        <w:rPr>
          <w:sz w:val="15"/>
          <w:szCs w:val="15"/>
        </w:rPr>
      </w:pPr>
      <w:r>
        <w:rPr>
          <w:sz w:val="15"/>
          <w:szCs w:val="15"/>
          <w:lang w:bidi="pl-PL"/>
        </w:rPr>
        <w:t>Załączniki do rozporządze</w:t>
      </w:r>
      <w:r w:rsidR="00F42B3F">
        <w:rPr>
          <w:sz w:val="15"/>
          <w:szCs w:val="15"/>
          <w:lang w:bidi="pl-PL"/>
        </w:rPr>
        <w:t xml:space="preserve">nia </w:t>
      </w:r>
      <w:r w:rsidR="00F42B3F">
        <w:rPr>
          <w:sz w:val="15"/>
          <w:szCs w:val="15"/>
          <w:lang w:bidi="pl-PL"/>
        </w:rPr>
        <w:br/>
      </w:r>
      <w:bookmarkStart w:id="0" w:name="_GoBack"/>
      <w:bookmarkEnd w:id="0"/>
      <w:r w:rsidR="00F42B3F">
        <w:rPr>
          <w:sz w:val="15"/>
          <w:szCs w:val="15"/>
          <w:lang w:bidi="pl-PL"/>
        </w:rPr>
        <w:t xml:space="preserve">Przewodniczącego Komitetu do spraw </w:t>
      </w:r>
      <w:r>
        <w:rPr>
          <w:sz w:val="15"/>
          <w:szCs w:val="15"/>
          <w:lang w:bidi="pl-PL"/>
        </w:rPr>
        <w:t>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Pr="00F42B3F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i/>
          <w:snapToGrid w:val="0"/>
          <w:color w:val="auto"/>
        </w:rPr>
      </w:pPr>
      <w:r w:rsidRPr="00F42B3F">
        <w:rPr>
          <w:rFonts w:asciiTheme="minorHAnsi" w:hAnsiTheme="minorHAnsi" w:cstheme="minorHAnsi"/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814A3" w14:textId="77777777" w:rsidR="00965A71" w:rsidRDefault="00965A7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7C7FBD" w14:textId="77777777" w:rsidR="00965A71" w:rsidRPr="00D97AAD" w:rsidRDefault="00965A7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EF19A" w14:textId="77777777" w:rsidR="00DE5A4D" w:rsidRDefault="00DE5A4D">
      <w:r>
        <w:separator/>
      </w:r>
    </w:p>
  </w:endnote>
  <w:endnote w:type="continuationSeparator" w:id="0">
    <w:p w14:paraId="45B0BAFD" w14:textId="77777777" w:rsidR="00DE5A4D" w:rsidRDefault="00DE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42B3F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2753D" w14:textId="77777777" w:rsidR="00DE5A4D" w:rsidRDefault="00DE5A4D">
      <w:r>
        <w:separator/>
      </w:r>
    </w:p>
  </w:footnote>
  <w:footnote w:type="continuationSeparator" w:id="0">
    <w:p w14:paraId="7B325F4A" w14:textId="77777777" w:rsidR="00DE5A4D" w:rsidRDefault="00DE5A4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B8F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6465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00C3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C81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5A71"/>
    <w:rsid w:val="00967507"/>
    <w:rsid w:val="00970802"/>
    <w:rsid w:val="00970A1F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2F40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5A4D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2B3F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1773-1CF1-4037-AEA1-27292BE7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Renata Bosak-Szewczyk</cp:lastModifiedBy>
  <cp:revision>4</cp:revision>
  <cp:lastPrinted>2018-10-01T08:37:00Z</cp:lastPrinted>
  <dcterms:created xsi:type="dcterms:W3CDTF">2021-01-11T11:51:00Z</dcterms:created>
  <dcterms:modified xsi:type="dcterms:W3CDTF">2021-06-28T07:25:00Z</dcterms:modified>
</cp:coreProperties>
</file>