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FFFF">
    <v:background id="_x0000_s1025" o:bwmode="white" fillcolor="#cff">
      <v:fill r:id="rId4" o:title="Duże konfetti" type="pattern"/>
    </v:background>
  </w:background>
  <w:body>
    <w:p w:rsidR="00A4388D" w:rsidRPr="005A5F84" w:rsidRDefault="005C57C2" w:rsidP="005A5F84">
      <w:pPr>
        <w:spacing w:after="0" w:line="360" w:lineRule="auto"/>
        <w:ind w:left="-567" w:right="-455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</w:pPr>
      <w:r w:rsidRPr="005A5F84">
        <w:rPr>
          <w:rFonts w:ascii="Arial" w:hAnsi="Arial" w:cs="Arial"/>
          <w:noProof/>
          <w:sz w:val="36"/>
          <w:szCs w:val="36"/>
          <w:lang w:eastAsia="pl-PL"/>
        </w:rPr>
        <w:drawing>
          <wp:inline distT="0" distB="0" distL="0" distR="0">
            <wp:extent cx="2476500" cy="835226"/>
            <wp:effectExtent l="0" t="0" r="0" b="0"/>
            <wp:docPr id="5" name="Obraz 5" descr="Ministerstwo Klimatu i Środowi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nisterstwo Klimatu i Środowis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911" cy="86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F84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ab/>
      </w:r>
      <w:r w:rsidRPr="005A5F84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ab/>
      </w:r>
      <w:r w:rsidRPr="005A5F84">
        <w:rPr>
          <w:rFonts w:ascii="Arial" w:hAnsi="Arial" w:cs="Arial"/>
          <w:noProof/>
          <w:sz w:val="36"/>
          <w:szCs w:val="36"/>
          <w:lang w:eastAsia="pl-PL"/>
        </w:rPr>
        <w:drawing>
          <wp:inline distT="0" distB="0" distL="0" distR="0">
            <wp:extent cx="1738470" cy="733425"/>
            <wp:effectExtent l="0" t="0" r="0" b="0"/>
            <wp:docPr id="6" name="Obraz 6" descr="Logo N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NFOŚiG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991" cy="74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F84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ab/>
      </w:r>
      <w:r w:rsidRPr="005A5F84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ab/>
      </w:r>
      <w:r w:rsidRPr="005A5F84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ab/>
      </w:r>
      <w:r w:rsidRPr="005A5F84">
        <w:rPr>
          <w:rFonts w:ascii="Arial" w:eastAsia="Times New Roman" w:hAnsi="Arial" w:cs="Arial"/>
          <w:noProof/>
          <w:color w:val="0000FF"/>
          <w:sz w:val="36"/>
          <w:szCs w:val="36"/>
          <w:lang w:eastAsia="pl-PL"/>
        </w:rPr>
        <w:drawing>
          <wp:inline distT="0" distB="0" distL="0" distR="0">
            <wp:extent cx="1104900" cy="903230"/>
            <wp:effectExtent l="0" t="0" r="0" b="0"/>
            <wp:docPr id="1" name="Obraz 1" descr="&quot;Czyste Powietrze&quot; - zaproszenie na spotkanie informacyjne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quot;Czyste Powietrze&quot; - zaproszenie na spotkanie informacyjne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18" cy="92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5F84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ab/>
      </w:r>
      <w:r w:rsidRPr="005A5F84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ab/>
      </w:r>
      <w:r w:rsidRPr="005A5F84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ab/>
      </w:r>
      <w:r w:rsidR="00231B01" w:rsidRPr="005A5F84">
        <w:rPr>
          <w:rFonts w:ascii="Arial" w:hAnsi="Arial" w:cs="Arial"/>
          <w:b/>
          <w:bCs/>
          <w:noProof/>
          <w:sz w:val="36"/>
          <w:szCs w:val="36"/>
          <w:lang w:eastAsia="pl-PL"/>
        </w:rPr>
        <w:drawing>
          <wp:inline distT="0" distB="0" distL="0" distR="0">
            <wp:extent cx="1209675" cy="752475"/>
            <wp:effectExtent l="19050" t="0" r="9525" b="0"/>
            <wp:docPr id="3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8A0" w:rsidRPr="005A5F84" w:rsidRDefault="007448A0" w:rsidP="005A5F84">
      <w:pPr>
        <w:pStyle w:val="Bezodstpw"/>
        <w:spacing w:line="360" w:lineRule="auto"/>
        <w:jc w:val="center"/>
        <w:rPr>
          <w:rFonts w:ascii="Arial" w:hAnsi="Arial" w:cs="Arial"/>
          <w:b/>
          <w:bCs/>
          <w:color w:val="FF3300"/>
          <w:sz w:val="36"/>
          <w:szCs w:val="36"/>
          <w:lang w:eastAsia="pl-PL"/>
        </w:rPr>
      </w:pPr>
    </w:p>
    <w:p w:rsidR="00DC32A2" w:rsidRPr="005A5F84" w:rsidRDefault="00DC32A2" w:rsidP="005A5F84">
      <w:pPr>
        <w:pStyle w:val="Bezodstpw"/>
        <w:spacing w:line="360" w:lineRule="auto"/>
        <w:jc w:val="center"/>
        <w:rPr>
          <w:rFonts w:ascii="Arial" w:hAnsi="Arial" w:cs="Arial"/>
          <w:b/>
          <w:bCs/>
          <w:color w:val="FF3300"/>
          <w:sz w:val="36"/>
          <w:szCs w:val="36"/>
          <w:lang w:eastAsia="pl-PL"/>
        </w:rPr>
      </w:pPr>
    </w:p>
    <w:p w:rsidR="00755569" w:rsidRPr="005A5F84" w:rsidRDefault="0069390D" w:rsidP="005A5F84">
      <w:pPr>
        <w:pStyle w:val="Bezodstpw"/>
        <w:spacing w:line="360" w:lineRule="auto"/>
        <w:jc w:val="center"/>
        <w:rPr>
          <w:rFonts w:ascii="Arial" w:hAnsi="Arial" w:cs="Arial"/>
          <w:b/>
          <w:bCs/>
          <w:color w:val="FF3300"/>
          <w:sz w:val="36"/>
          <w:szCs w:val="36"/>
          <w:lang w:eastAsia="pl-PL"/>
        </w:rPr>
      </w:pPr>
      <w:r w:rsidRPr="005A5F84">
        <w:rPr>
          <w:rFonts w:ascii="Arial" w:hAnsi="Arial" w:cs="Arial"/>
          <w:b/>
          <w:bCs/>
          <w:color w:val="FF3300"/>
          <w:sz w:val="36"/>
          <w:szCs w:val="36"/>
          <w:lang w:eastAsia="pl-PL"/>
        </w:rPr>
        <w:t>Realizacja</w:t>
      </w:r>
      <w:r w:rsidR="00BA6946" w:rsidRPr="005A5F84">
        <w:rPr>
          <w:rFonts w:ascii="Arial" w:hAnsi="Arial" w:cs="Arial"/>
          <w:b/>
          <w:bCs/>
          <w:color w:val="FF3300"/>
          <w:sz w:val="36"/>
          <w:szCs w:val="36"/>
          <w:lang w:eastAsia="pl-PL"/>
        </w:rPr>
        <w:t xml:space="preserve"> Programu</w:t>
      </w:r>
      <w:r w:rsidRPr="005A5F84">
        <w:rPr>
          <w:rFonts w:ascii="Arial" w:hAnsi="Arial" w:cs="Arial"/>
          <w:b/>
          <w:bCs/>
          <w:color w:val="FF3300"/>
          <w:sz w:val="36"/>
          <w:szCs w:val="36"/>
          <w:lang w:eastAsia="pl-PL"/>
        </w:rPr>
        <w:t xml:space="preserve"> Priorytetowego</w:t>
      </w:r>
    </w:p>
    <w:p w:rsidR="00171CA7" w:rsidRPr="005A5F84" w:rsidRDefault="00171CA7" w:rsidP="005A5F84">
      <w:pPr>
        <w:pStyle w:val="Bezodstpw"/>
        <w:spacing w:line="360" w:lineRule="auto"/>
        <w:jc w:val="center"/>
        <w:rPr>
          <w:rFonts w:ascii="Arial" w:hAnsi="Arial" w:cs="Arial"/>
          <w:b/>
          <w:bCs/>
          <w:color w:val="FF3300"/>
          <w:sz w:val="36"/>
          <w:szCs w:val="36"/>
          <w:lang w:eastAsia="pl-PL"/>
        </w:rPr>
      </w:pPr>
      <w:r w:rsidRPr="005A5F84">
        <w:rPr>
          <w:rFonts w:ascii="Arial" w:hAnsi="Arial" w:cs="Arial"/>
          <w:b/>
          <w:bCs/>
          <w:color w:val="FF3300"/>
          <w:sz w:val="36"/>
          <w:szCs w:val="36"/>
          <w:lang w:eastAsia="pl-PL"/>
        </w:rPr>
        <w:t>"</w:t>
      </w:r>
      <w:r w:rsidR="0069390D" w:rsidRPr="005A5F84">
        <w:rPr>
          <w:rFonts w:ascii="Arial" w:hAnsi="Arial" w:cs="Arial"/>
          <w:b/>
          <w:bCs/>
          <w:color w:val="FF3300"/>
          <w:sz w:val="36"/>
          <w:szCs w:val="36"/>
          <w:lang w:eastAsia="pl-PL"/>
        </w:rPr>
        <w:t>CZYSTE POWIETRZE</w:t>
      </w:r>
      <w:r w:rsidRPr="005A5F84">
        <w:rPr>
          <w:rFonts w:ascii="Arial" w:hAnsi="Arial" w:cs="Arial"/>
          <w:b/>
          <w:bCs/>
          <w:color w:val="FF3300"/>
          <w:sz w:val="36"/>
          <w:szCs w:val="36"/>
          <w:lang w:eastAsia="pl-PL"/>
        </w:rPr>
        <w:t>"</w:t>
      </w:r>
      <w:r w:rsidR="0069390D" w:rsidRPr="005A5F84">
        <w:rPr>
          <w:rFonts w:ascii="Arial" w:hAnsi="Arial" w:cs="Arial"/>
          <w:b/>
          <w:bCs/>
          <w:color w:val="FF3300"/>
          <w:sz w:val="36"/>
          <w:szCs w:val="36"/>
          <w:lang w:eastAsia="pl-PL"/>
        </w:rPr>
        <w:t xml:space="preserve"> na terenie </w:t>
      </w:r>
      <w:r w:rsidR="008F1122" w:rsidRPr="005A5F84">
        <w:rPr>
          <w:rFonts w:ascii="Arial" w:hAnsi="Arial" w:cs="Arial"/>
          <w:b/>
          <w:bCs/>
          <w:color w:val="FF3300"/>
          <w:sz w:val="36"/>
          <w:szCs w:val="36"/>
          <w:lang w:eastAsia="pl-PL"/>
        </w:rPr>
        <w:t>G</w:t>
      </w:r>
      <w:r w:rsidR="0069390D" w:rsidRPr="005A5F84">
        <w:rPr>
          <w:rFonts w:ascii="Arial" w:hAnsi="Arial" w:cs="Arial"/>
          <w:b/>
          <w:bCs/>
          <w:color w:val="FF3300"/>
          <w:sz w:val="36"/>
          <w:szCs w:val="36"/>
          <w:lang w:eastAsia="pl-PL"/>
        </w:rPr>
        <w:t xml:space="preserve">miny </w:t>
      </w:r>
      <w:r w:rsidR="00231B01" w:rsidRPr="005A5F84">
        <w:rPr>
          <w:rFonts w:ascii="Arial" w:hAnsi="Arial" w:cs="Arial"/>
          <w:b/>
          <w:bCs/>
          <w:color w:val="FF3300"/>
          <w:sz w:val="36"/>
          <w:szCs w:val="36"/>
          <w:lang w:eastAsia="pl-PL"/>
        </w:rPr>
        <w:t>Bodzanów</w:t>
      </w:r>
      <w:r w:rsidR="0069390D" w:rsidRPr="005A5F84">
        <w:rPr>
          <w:rFonts w:ascii="Arial" w:hAnsi="Arial" w:cs="Arial"/>
          <w:b/>
          <w:bCs/>
          <w:color w:val="FF3300"/>
          <w:sz w:val="36"/>
          <w:szCs w:val="36"/>
          <w:lang w:eastAsia="pl-PL"/>
        </w:rPr>
        <w:t xml:space="preserve"> </w:t>
      </w:r>
      <w:r w:rsidR="008F1122" w:rsidRPr="005A5F84">
        <w:rPr>
          <w:rFonts w:ascii="Arial" w:hAnsi="Arial" w:cs="Arial"/>
          <w:b/>
          <w:bCs/>
          <w:color w:val="FF3300"/>
          <w:sz w:val="36"/>
          <w:szCs w:val="36"/>
          <w:lang w:eastAsia="pl-PL"/>
        </w:rPr>
        <w:br/>
      </w:r>
      <w:r w:rsidR="0069390D" w:rsidRPr="005A5F84">
        <w:rPr>
          <w:rFonts w:ascii="Arial" w:hAnsi="Arial" w:cs="Arial"/>
          <w:b/>
          <w:bCs/>
          <w:color w:val="FF3300"/>
          <w:sz w:val="36"/>
          <w:szCs w:val="36"/>
          <w:lang w:eastAsia="pl-PL"/>
        </w:rPr>
        <w:t>stan na dzień 31.12.2022 r.</w:t>
      </w:r>
    </w:p>
    <w:p w:rsidR="007448A0" w:rsidRPr="005A5F84" w:rsidRDefault="007448A0" w:rsidP="005A5F84">
      <w:pPr>
        <w:pStyle w:val="Bezodstpw"/>
        <w:spacing w:line="360" w:lineRule="auto"/>
        <w:jc w:val="center"/>
        <w:rPr>
          <w:rFonts w:ascii="Arial" w:hAnsi="Arial" w:cs="Arial"/>
          <w:b/>
          <w:bCs/>
          <w:color w:val="FF0000"/>
          <w:sz w:val="36"/>
          <w:szCs w:val="36"/>
          <w:lang w:eastAsia="pl-PL"/>
        </w:rPr>
      </w:pPr>
    </w:p>
    <w:p w:rsidR="00755569" w:rsidRPr="005A5F84" w:rsidRDefault="00755569" w:rsidP="005A5F84">
      <w:pPr>
        <w:spacing w:after="0" w:line="360" w:lineRule="auto"/>
        <w:ind w:left="-567" w:right="-455"/>
        <w:jc w:val="both"/>
        <w:rPr>
          <w:rFonts w:ascii="Arial" w:eastAsia="Times New Roman" w:hAnsi="Arial" w:cs="Arial"/>
          <w:sz w:val="36"/>
          <w:szCs w:val="36"/>
          <w:lang w:eastAsia="pl-PL"/>
        </w:rPr>
      </w:pPr>
    </w:p>
    <w:tbl>
      <w:tblPr>
        <w:tblStyle w:val="Tabela-Siatka"/>
        <w:tblW w:w="14459" w:type="dxa"/>
        <w:tblInd w:w="-289" w:type="dxa"/>
        <w:tblLook w:val="04A0"/>
      </w:tblPr>
      <w:tblGrid>
        <w:gridCol w:w="3261"/>
        <w:gridCol w:w="3402"/>
        <w:gridCol w:w="4111"/>
        <w:gridCol w:w="3685"/>
      </w:tblGrid>
      <w:tr w:rsidR="008F1122" w:rsidRPr="005A5F84" w:rsidTr="009A0C47">
        <w:trPr>
          <w:trHeight w:val="790"/>
        </w:trPr>
        <w:tc>
          <w:tcPr>
            <w:tcW w:w="3261" w:type="dxa"/>
            <w:vAlign w:val="center"/>
          </w:tcPr>
          <w:p w:rsidR="008F1122" w:rsidRPr="005A5F84" w:rsidRDefault="008F1122" w:rsidP="005A5F84">
            <w:pPr>
              <w:pStyle w:val="Bezodstpw"/>
              <w:spacing w:line="360" w:lineRule="auto"/>
              <w:ind w:left="-104" w:right="-455"/>
              <w:rPr>
                <w:rFonts w:ascii="Arial" w:hAnsi="Arial" w:cs="Arial"/>
                <w:b/>
                <w:bCs/>
                <w:color w:val="0070C0"/>
                <w:sz w:val="36"/>
                <w:szCs w:val="36"/>
                <w:lang w:eastAsia="pl-PL"/>
              </w:rPr>
            </w:pPr>
            <w:r w:rsidRPr="005A5F84">
              <w:rPr>
                <w:rFonts w:ascii="Arial" w:hAnsi="Arial" w:cs="Arial"/>
                <w:b/>
                <w:bCs/>
                <w:color w:val="0070C0"/>
                <w:sz w:val="36"/>
                <w:szCs w:val="36"/>
                <w:lang w:eastAsia="pl-PL"/>
              </w:rPr>
              <w:t xml:space="preserve">Liczba złożonych </w:t>
            </w:r>
            <w:r w:rsidRPr="005A5F84">
              <w:rPr>
                <w:rFonts w:ascii="Arial" w:hAnsi="Arial" w:cs="Arial"/>
                <w:b/>
                <w:bCs/>
                <w:color w:val="0070C0"/>
                <w:sz w:val="36"/>
                <w:szCs w:val="36"/>
                <w:lang w:eastAsia="pl-PL"/>
              </w:rPr>
              <w:br/>
              <w:t>wniosków</w:t>
            </w:r>
          </w:p>
        </w:tc>
        <w:tc>
          <w:tcPr>
            <w:tcW w:w="3402" w:type="dxa"/>
            <w:vAlign w:val="center"/>
          </w:tcPr>
          <w:p w:rsidR="008F1122" w:rsidRPr="005A5F84" w:rsidRDefault="008F1122" w:rsidP="005A5F84">
            <w:pPr>
              <w:pStyle w:val="Bezodstpw"/>
              <w:spacing w:line="360" w:lineRule="auto"/>
              <w:ind w:left="-353" w:right="-455"/>
              <w:jc w:val="center"/>
              <w:rPr>
                <w:rFonts w:ascii="Arial" w:hAnsi="Arial" w:cs="Arial"/>
                <w:b/>
                <w:bCs/>
                <w:color w:val="0070C0"/>
                <w:sz w:val="36"/>
                <w:szCs w:val="36"/>
                <w:lang w:eastAsia="pl-PL"/>
              </w:rPr>
            </w:pPr>
            <w:r w:rsidRPr="005A5F84">
              <w:rPr>
                <w:rFonts w:ascii="Arial" w:hAnsi="Arial" w:cs="Arial"/>
                <w:b/>
                <w:bCs/>
                <w:color w:val="0070C0"/>
                <w:sz w:val="36"/>
                <w:szCs w:val="36"/>
                <w:lang w:eastAsia="pl-PL"/>
              </w:rPr>
              <w:t xml:space="preserve">Liczba zawartych </w:t>
            </w:r>
            <w:r w:rsidRPr="005A5F84">
              <w:rPr>
                <w:rFonts w:ascii="Arial" w:hAnsi="Arial" w:cs="Arial"/>
                <w:b/>
                <w:bCs/>
                <w:color w:val="0070C0"/>
                <w:sz w:val="36"/>
                <w:szCs w:val="36"/>
                <w:lang w:eastAsia="pl-PL"/>
              </w:rPr>
              <w:br/>
              <w:t>umów</w:t>
            </w:r>
          </w:p>
        </w:tc>
        <w:tc>
          <w:tcPr>
            <w:tcW w:w="4111" w:type="dxa"/>
            <w:vAlign w:val="center"/>
          </w:tcPr>
          <w:p w:rsidR="008F1122" w:rsidRPr="005A5F84" w:rsidRDefault="008F1122" w:rsidP="005A5F84">
            <w:pPr>
              <w:pStyle w:val="Bezodstpw"/>
              <w:spacing w:line="360" w:lineRule="auto"/>
              <w:ind w:left="-490" w:right="-455"/>
              <w:jc w:val="center"/>
              <w:rPr>
                <w:rFonts w:ascii="Arial" w:hAnsi="Arial" w:cs="Arial"/>
                <w:b/>
                <w:bCs/>
                <w:color w:val="0070C0"/>
                <w:sz w:val="36"/>
                <w:szCs w:val="36"/>
                <w:lang w:eastAsia="pl-PL"/>
              </w:rPr>
            </w:pPr>
            <w:r w:rsidRPr="005A5F84">
              <w:rPr>
                <w:rFonts w:ascii="Arial" w:hAnsi="Arial" w:cs="Arial"/>
                <w:b/>
                <w:bCs/>
                <w:color w:val="0070C0"/>
                <w:sz w:val="36"/>
                <w:szCs w:val="36"/>
                <w:lang w:eastAsia="pl-PL"/>
              </w:rPr>
              <w:t>Liczba zrealizowanych przedsięwzięć</w:t>
            </w:r>
          </w:p>
        </w:tc>
        <w:tc>
          <w:tcPr>
            <w:tcW w:w="3685" w:type="dxa"/>
            <w:vAlign w:val="center"/>
          </w:tcPr>
          <w:p w:rsidR="008F1122" w:rsidRPr="005A5F84" w:rsidRDefault="008F1122" w:rsidP="005A5F84">
            <w:pPr>
              <w:pStyle w:val="Bezodstpw"/>
              <w:spacing w:line="360" w:lineRule="auto"/>
              <w:ind w:left="-336" w:right="-455"/>
              <w:jc w:val="center"/>
              <w:rPr>
                <w:rFonts w:ascii="Arial" w:hAnsi="Arial" w:cs="Arial"/>
                <w:b/>
                <w:bCs/>
                <w:color w:val="0070C0"/>
                <w:sz w:val="36"/>
                <w:szCs w:val="36"/>
                <w:lang w:eastAsia="pl-PL"/>
              </w:rPr>
            </w:pPr>
            <w:r w:rsidRPr="005A5F84">
              <w:rPr>
                <w:rFonts w:ascii="Arial" w:hAnsi="Arial" w:cs="Arial"/>
                <w:b/>
                <w:bCs/>
                <w:color w:val="0070C0"/>
                <w:sz w:val="36"/>
                <w:szCs w:val="36"/>
                <w:lang w:eastAsia="pl-PL"/>
              </w:rPr>
              <w:t xml:space="preserve">Kwota wypłaconych </w:t>
            </w:r>
            <w:r w:rsidRPr="005A5F84">
              <w:rPr>
                <w:rFonts w:ascii="Arial" w:hAnsi="Arial" w:cs="Arial"/>
                <w:b/>
                <w:bCs/>
                <w:color w:val="0070C0"/>
                <w:sz w:val="36"/>
                <w:szCs w:val="36"/>
                <w:lang w:eastAsia="pl-PL"/>
              </w:rPr>
              <w:br/>
              <w:t>dotacji</w:t>
            </w:r>
          </w:p>
        </w:tc>
      </w:tr>
      <w:tr w:rsidR="008F1122" w:rsidRPr="005A5F84" w:rsidTr="009A0C47">
        <w:trPr>
          <w:trHeight w:val="790"/>
        </w:trPr>
        <w:tc>
          <w:tcPr>
            <w:tcW w:w="3261" w:type="dxa"/>
            <w:vAlign w:val="center"/>
          </w:tcPr>
          <w:p w:rsidR="008F1122" w:rsidRPr="005A5F84" w:rsidRDefault="00231B01" w:rsidP="005A5F84">
            <w:pPr>
              <w:pStyle w:val="Bezodstpw"/>
              <w:spacing w:line="360" w:lineRule="auto"/>
              <w:ind w:left="-529" w:right="-455"/>
              <w:jc w:val="center"/>
              <w:rPr>
                <w:rFonts w:ascii="Arial" w:hAnsi="Arial" w:cs="Arial"/>
                <w:b/>
                <w:bCs/>
                <w:color w:val="0070C0"/>
                <w:sz w:val="36"/>
                <w:szCs w:val="36"/>
                <w:lang w:eastAsia="pl-PL"/>
              </w:rPr>
            </w:pPr>
            <w:r w:rsidRPr="005A5F84">
              <w:rPr>
                <w:rFonts w:ascii="Arial" w:hAnsi="Arial" w:cs="Arial"/>
                <w:b/>
                <w:bCs/>
                <w:color w:val="0070C0"/>
                <w:sz w:val="36"/>
                <w:szCs w:val="36"/>
                <w:lang w:eastAsia="pl-PL"/>
              </w:rPr>
              <w:t>305</w:t>
            </w:r>
          </w:p>
        </w:tc>
        <w:tc>
          <w:tcPr>
            <w:tcW w:w="3402" w:type="dxa"/>
            <w:vAlign w:val="center"/>
          </w:tcPr>
          <w:p w:rsidR="008F1122" w:rsidRPr="005A5F84" w:rsidRDefault="00231B01" w:rsidP="005A5F84">
            <w:pPr>
              <w:pStyle w:val="Bezodstpw"/>
              <w:spacing w:line="360" w:lineRule="auto"/>
              <w:ind w:left="-395" w:right="-455"/>
              <w:jc w:val="center"/>
              <w:rPr>
                <w:rFonts w:ascii="Arial" w:hAnsi="Arial" w:cs="Arial"/>
                <w:b/>
                <w:bCs/>
                <w:color w:val="0070C0"/>
                <w:sz w:val="36"/>
                <w:szCs w:val="36"/>
                <w:lang w:eastAsia="pl-PL"/>
              </w:rPr>
            </w:pPr>
            <w:r w:rsidRPr="005A5F84">
              <w:rPr>
                <w:rFonts w:ascii="Arial" w:hAnsi="Arial" w:cs="Arial"/>
                <w:b/>
                <w:bCs/>
                <w:color w:val="0070C0"/>
                <w:sz w:val="36"/>
                <w:szCs w:val="36"/>
                <w:lang w:eastAsia="pl-PL"/>
              </w:rPr>
              <w:t>278</w:t>
            </w:r>
          </w:p>
        </w:tc>
        <w:tc>
          <w:tcPr>
            <w:tcW w:w="4111" w:type="dxa"/>
            <w:vAlign w:val="center"/>
          </w:tcPr>
          <w:p w:rsidR="008F1122" w:rsidRPr="005A5F84" w:rsidRDefault="00231B01" w:rsidP="005A5F84">
            <w:pPr>
              <w:pStyle w:val="Bezodstpw"/>
              <w:spacing w:line="360" w:lineRule="auto"/>
              <w:ind w:left="-525" w:right="-455"/>
              <w:jc w:val="center"/>
              <w:rPr>
                <w:rFonts w:ascii="Arial" w:hAnsi="Arial" w:cs="Arial"/>
                <w:b/>
                <w:bCs/>
                <w:color w:val="0070C0"/>
                <w:sz w:val="36"/>
                <w:szCs w:val="36"/>
                <w:lang w:eastAsia="pl-PL"/>
              </w:rPr>
            </w:pPr>
            <w:r w:rsidRPr="005A5F84">
              <w:rPr>
                <w:rFonts w:ascii="Arial" w:hAnsi="Arial" w:cs="Arial"/>
                <w:b/>
                <w:bCs/>
                <w:color w:val="0070C0"/>
                <w:sz w:val="36"/>
                <w:szCs w:val="36"/>
                <w:lang w:eastAsia="pl-PL"/>
              </w:rPr>
              <w:t>136</w:t>
            </w:r>
          </w:p>
        </w:tc>
        <w:tc>
          <w:tcPr>
            <w:tcW w:w="3685" w:type="dxa"/>
            <w:vAlign w:val="center"/>
          </w:tcPr>
          <w:p w:rsidR="008F1122" w:rsidRPr="005A5F84" w:rsidRDefault="00231B01" w:rsidP="005A5F84">
            <w:pPr>
              <w:pStyle w:val="Bezodstpw"/>
              <w:spacing w:line="360" w:lineRule="auto"/>
              <w:ind w:left="-539" w:right="-455"/>
              <w:jc w:val="center"/>
              <w:rPr>
                <w:rFonts w:ascii="Arial" w:hAnsi="Arial" w:cs="Arial"/>
                <w:b/>
                <w:bCs/>
                <w:color w:val="0070C0"/>
                <w:sz w:val="36"/>
                <w:szCs w:val="36"/>
                <w:lang w:eastAsia="pl-PL"/>
              </w:rPr>
            </w:pPr>
            <w:r w:rsidRPr="005A5F84">
              <w:rPr>
                <w:rFonts w:ascii="Arial" w:hAnsi="Arial" w:cs="Arial"/>
                <w:b/>
                <w:bCs/>
                <w:color w:val="0070C0"/>
                <w:sz w:val="36"/>
                <w:szCs w:val="36"/>
                <w:lang w:eastAsia="pl-PL"/>
              </w:rPr>
              <w:t>2 276 088,94</w:t>
            </w:r>
            <w:r w:rsidR="009A0C47" w:rsidRPr="005A5F84">
              <w:rPr>
                <w:rFonts w:ascii="Arial" w:hAnsi="Arial" w:cs="Arial"/>
                <w:b/>
                <w:bCs/>
                <w:color w:val="0070C0"/>
                <w:sz w:val="36"/>
                <w:szCs w:val="36"/>
                <w:lang w:eastAsia="pl-PL"/>
              </w:rPr>
              <w:t xml:space="preserve"> zł</w:t>
            </w:r>
          </w:p>
        </w:tc>
      </w:tr>
    </w:tbl>
    <w:p w:rsidR="00755569" w:rsidRPr="005A5F84" w:rsidRDefault="00755569" w:rsidP="005A5F84">
      <w:pPr>
        <w:pStyle w:val="Bezodstpw"/>
        <w:spacing w:line="360" w:lineRule="auto"/>
        <w:ind w:left="-567" w:right="-455"/>
        <w:jc w:val="center"/>
        <w:rPr>
          <w:rFonts w:ascii="Arial" w:hAnsi="Arial" w:cs="Arial"/>
          <w:b/>
          <w:bCs/>
          <w:color w:val="FF0000"/>
          <w:sz w:val="36"/>
          <w:szCs w:val="36"/>
          <w:lang w:eastAsia="pl-PL"/>
        </w:rPr>
      </w:pPr>
    </w:p>
    <w:p w:rsidR="006562A2" w:rsidRPr="005A5F84" w:rsidRDefault="006562A2" w:rsidP="005A5F84">
      <w:pPr>
        <w:pStyle w:val="Bezodstpw"/>
        <w:spacing w:line="360" w:lineRule="auto"/>
        <w:ind w:left="-567" w:right="-455"/>
        <w:jc w:val="center"/>
        <w:rPr>
          <w:rFonts w:ascii="Arial" w:hAnsi="Arial" w:cs="Arial"/>
          <w:b/>
          <w:bCs/>
          <w:color w:val="00B0F0"/>
          <w:sz w:val="36"/>
          <w:szCs w:val="36"/>
          <w:lang w:eastAsia="pl-PL"/>
        </w:rPr>
      </w:pPr>
    </w:p>
    <w:p w:rsidR="009A0C47" w:rsidRPr="005A5F84" w:rsidRDefault="009A0C47" w:rsidP="005A5F84">
      <w:pPr>
        <w:pStyle w:val="Bezodstpw"/>
        <w:spacing w:line="360" w:lineRule="auto"/>
        <w:ind w:left="-567" w:right="-455"/>
        <w:jc w:val="center"/>
        <w:rPr>
          <w:rFonts w:ascii="Arial" w:hAnsi="Arial" w:cs="Arial"/>
          <w:b/>
          <w:bCs/>
          <w:color w:val="00B0F0"/>
          <w:sz w:val="36"/>
          <w:szCs w:val="36"/>
          <w:lang w:eastAsia="pl-PL"/>
        </w:rPr>
      </w:pPr>
    </w:p>
    <w:p w:rsidR="007448A0" w:rsidRPr="005A5F84" w:rsidRDefault="007448A0" w:rsidP="005A5F84">
      <w:pPr>
        <w:pStyle w:val="Bezodstpw"/>
        <w:spacing w:line="360" w:lineRule="auto"/>
        <w:ind w:left="-567" w:right="-455"/>
        <w:jc w:val="center"/>
        <w:rPr>
          <w:rFonts w:ascii="Arial" w:hAnsi="Arial" w:cs="Arial"/>
          <w:b/>
          <w:bCs/>
          <w:color w:val="00B0F0"/>
          <w:sz w:val="36"/>
          <w:szCs w:val="36"/>
          <w:lang w:eastAsia="pl-PL"/>
        </w:rPr>
      </w:pPr>
    </w:p>
    <w:p w:rsidR="00661091" w:rsidRPr="005A5F84" w:rsidRDefault="006562A2" w:rsidP="005A5F84">
      <w:pPr>
        <w:pStyle w:val="Bezodstpw"/>
        <w:spacing w:line="360" w:lineRule="auto"/>
        <w:ind w:left="-567" w:right="-455"/>
        <w:jc w:val="center"/>
        <w:rPr>
          <w:rFonts w:ascii="Arial" w:hAnsi="Arial" w:cs="Arial"/>
          <w:b/>
          <w:bCs/>
          <w:color w:val="00B0F0"/>
          <w:sz w:val="36"/>
          <w:szCs w:val="36"/>
          <w:lang w:eastAsia="pl-PL"/>
        </w:rPr>
      </w:pPr>
      <w:r w:rsidRPr="005A5F84">
        <w:rPr>
          <w:rFonts w:ascii="Arial" w:hAnsi="Arial" w:cs="Arial"/>
          <w:b/>
          <w:bCs/>
          <w:color w:val="00B0F0"/>
          <w:sz w:val="36"/>
          <w:szCs w:val="36"/>
          <w:lang w:eastAsia="pl-PL"/>
        </w:rPr>
        <w:t>www. czystepowietrze.gov.pl</w:t>
      </w:r>
    </w:p>
    <w:sectPr w:rsidR="00661091" w:rsidRPr="005A5F84" w:rsidSect="00A46FB7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01339"/>
    <w:multiLevelType w:val="hybridMultilevel"/>
    <w:tmpl w:val="3C247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106AD7"/>
    <w:multiLevelType w:val="multilevel"/>
    <w:tmpl w:val="06D6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171CA7"/>
    <w:rsid w:val="00084EC7"/>
    <w:rsid w:val="00171CA7"/>
    <w:rsid w:val="00231B01"/>
    <w:rsid w:val="002536C8"/>
    <w:rsid w:val="005A5F84"/>
    <w:rsid w:val="005C57C2"/>
    <w:rsid w:val="00616D81"/>
    <w:rsid w:val="006562A2"/>
    <w:rsid w:val="00661091"/>
    <w:rsid w:val="0069390D"/>
    <w:rsid w:val="007448A0"/>
    <w:rsid w:val="00755569"/>
    <w:rsid w:val="008A590C"/>
    <w:rsid w:val="008F1122"/>
    <w:rsid w:val="009A0C47"/>
    <w:rsid w:val="009A59B6"/>
    <w:rsid w:val="00A4388D"/>
    <w:rsid w:val="00A46FB7"/>
    <w:rsid w:val="00B64C19"/>
    <w:rsid w:val="00BA6946"/>
    <w:rsid w:val="00DC32A2"/>
    <w:rsid w:val="00DF66F5"/>
    <w:rsid w:val="00E67D1F"/>
    <w:rsid w:val="00FE1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E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46FB7"/>
    <w:rPr>
      <w:color w:val="0000FF"/>
      <w:u w:val="single"/>
    </w:rPr>
  </w:style>
  <w:style w:type="paragraph" w:styleId="Bezodstpw">
    <w:name w:val="No Spacing"/>
    <w:uiPriority w:val="1"/>
    <w:qFormat/>
    <w:rsid w:val="00FE1C1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F1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1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image" Target="media/image1.gif"/><Relationship Id="rId9" Type="http://schemas.openxmlformats.org/officeDocument/2006/relationships/hyperlink" Target="https://brzeszcze.pl/zawartosc/grafika/10817_w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98EDD-95E6-4F71-8F7C-0421A09AB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Zygmunt Wojnarowski</dc:creator>
  <cp:lastModifiedBy>Szef</cp:lastModifiedBy>
  <cp:revision>3</cp:revision>
  <cp:lastPrinted>2023-03-31T07:37:00Z</cp:lastPrinted>
  <dcterms:created xsi:type="dcterms:W3CDTF">2023-03-31T07:37:00Z</dcterms:created>
  <dcterms:modified xsi:type="dcterms:W3CDTF">2023-03-31T18:12:00Z</dcterms:modified>
</cp:coreProperties>
</file>