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96" w:rsidRDefault="00886A96" w:rsidP="00886A96">
      <w:pPr>
        <w:pStyle w:val="Default"/>
      </w:pPr>
    </w:p>
    <w:p w:rsidR="00886A96" w:rsidRDefault="00886A96" w:rsidP="00886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                               Bodzanów, dn. ...............................r. </w:t>
      </w:r>
    </w:p>
    <w:p w:rsidR="00886A96" w:rsidRDefault="00886A96" w:rsidP="00886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(imię i nazwisko) </w:t>
      </w:r>
    </w:p>
    <w:p w:rsidR="00886A96" w:rsidRDefault="00886A96" w:rsidP="00886A96">
      <w:pPr>
        <w:pStyle w:val="Default"/>
        <w:rPr>
          <w:sz w:val="22"/>
          <w:szCs w:val="22"/>
        </w:rPr>
      </w:pPr>
    </w:p>
    <w:p w:rsidR="00886A96" w:rsidRDefault="00886A96" w:rsidP="00886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 w:rsidR="00886A96" w:rsidRDefault="00886A96" w:rsidP="00886A96">
      <w:pPr>
        <w:pStyle w:val="Default"/>
        <w:rPr>
          <w:sz w:val="22"/>
          <w:szCs w:val="22"/>
        </w:rPr>
      </w:pPr>
    </w:p>
    <w:p w:rsidR="00886A96" w:rsidRDefault="00886A96" w:rsidP="00886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……………………...........................................</w:t>
      </w:r>
    </w:p>
    <w:p w:rsidR="00886A96" w:rsidRDefault="00886A96" w:rsidP="00886A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(adres) </w:t>
      </w:r>
    </w:p>
    <w:p w:rsidR="00886A96" w:rsidRDefault="00886A96" w:rsidP="00886A96">
      <w:pPr>
        <w:pStyle w:val="Default"/>
        <w:rPr>
          <w:b/>
          <w:bCs/>
          <w:sz w:val="22"/>
          <w:szCs w:val="22"/>
        </w:rPr>
      </w:pPr>
    </w:p>
    <w:p w:rsidR="00886A96" w:rsidRDefault="00886A96" w:rsidP="00886A96">
      <w:pPr>
        <w:pStyle w:val="Default"/>
        <w:rPr>
          <w:b/>
          <w:bCs/>
          <w:sz w:val="22"/>
          <w:szCs w:val="22"/>
        </w:rPr>
      </w:pPr>
    </w:p>
    <w:p w:rsidR="00886A96" w:rsidRPr="00401A3F" w:rsidRDefault="00806069" w:rsidP="00886A96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BURMISTRZ </w:t>
      </w:r>
      <w:r w:rsidR="003654B0">
        <w:rPr>
          <w:b/>
          <w:bCs/>
          <w:sz w:val="28"/>
          <w:szCs w:val="28"/>
        </w:rPr>
        <w:t>MIASTA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I </w:t>
      </w:r>
      <w:r w:rsidR="003654B0">
        <w:rPr>
          <w:b/>
          <w:bCs/>
          <w:sz w:val="28"/>
          <w:szCs w:val="28"/>
        </w:rPr>
        <w:t>GMINY</w:t>
      </w:r>
      <w:r>
        <w:rPr>
          <w:b/>
          <w:bCs/>
          <w:sz w:val="28"/>
          <w:szCs w:val="28"/>
        </w:rPr>
        <w:t xml:space="preserve"> BODZANÓW</w:t>
      </w:r>
    </w:p>
    <w:p w:rsidR="00886A96" w:rsidRDefault="00886A96" w:rsidP="00886A96">
      <w:pPr>
        <w:pStyle w:val="Default"/>
        <w:rPr>
          <w:b/>
          <w:bCs/>
          <w:sz w:val="28"/>
          <w:szCs w:val="28"/>
        </w:rPr>
      </w:pPr>
    </w:p>
    <w:p w:rsidR="00886A96" w:rsidRDefault="00886A96" w:rsidP="00886A96">
      <w:pPr>
        <w:pStyle w:val="Default"/>
        <w:jc w:val="center"/>
        <w:rPr>
          <w:b/>
          <w:bCs/>
          <w:sz w:val="28"/>
          <w:szCs w:val="28"/>
        </w:rPr>
      </w:pPr>
    </w:p>
    <w:p w:rsidR="00886A96" w:rsidRDefault="00886A96" w:rsidP="00886A9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N I O S E K</w:t>
      </w:r>
    </w:p>
    <w:p w:rsidR="00886A96" w:rsidRDefault="00886A96" w:rsidP="00886A9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udział w programie usuwania wyrobów zawierających azbest</w:t>
      </w:r>
    </w:p>
    <w:p w:rsidR="00886A96" w:rsidRPr="00A01CA9" w:rsidRDefault="00886A96" w:rsidP="00886A96">
      <w:pPr>
        <w:pStyle w:val="Default"/>
        <w:jc w:val="center"/>
      </w:pPr>
    </w:p>
    <w:p w:rsidR="00886A96" w:rsidRDefault="00886A96" w:rsidP="00886A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1CA9">
        <w:rPr>
          <w:rFonts w:ascii="Times New Roman" w:hAnsi="Times New Roman" w:cs="Times New Roman"/>
          <w:b/>
          <w:sz w:val="24"/>
          <w:szCs w:val="24"/>
        </w:rPr>
        <w:t>Dane wnioskodawcy</w:t>
      </w:r>
    </w:p>
    <w:tbl>
      <w:tblPr>
        <w:tblStyle w:val="Tabela-Siatka"/>
        <w:tblW w:w="0" w:type="auto"/>
        <w:tblInd w:w="392" w:type="dxa"/>
        <w:tblLook w:val="04A0"/>
      </w:tblPr>
      <w:tblGrid>
        <w:gridCol w:w="3685"/>
        <w:gridCol w:w="5211"/>
      </w:tblGrid>
      <w:tr w:rsidR="00886A96" w:rsidTr="00837DFD">
        <w:tc>
          <w:tcPr>
            <w:tcW w:w="3685" w:type="dxa"/>
          </w:tcPr>
          <w:p w:rsidR="00886A96" w:rsidRPr="00A01CA9" w:rsidRDefault="00886A96" w:rsidP="00837DF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211" w:type="dxa"/>
          </w:tcPr>
          <w:p w:rsidR="00886A96" w:rsidRDefault="00886A96" w:rsidP="00837DF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96" w:rsidTr="00837DFD">
        <w:tc>
          <w:tcPr>
            <w:tcW w:w="3685" w:type="dxa"/>
          </w:tcPr>
          <w:p w:rsidR="00886A96" w:rsidRPr="00A01CA9" w:rsidRDefault="00886A96" w:rsidP="00837DF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Adres zamieszkania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miejscowość, ulica, nr domu, kod pocztowy)</w:t>
            </w:r>
          </w:p>
        </w:tc>
        <w:tc>
          <w:tcPr>
            <w:tcW w:w="5211" w:type="dxa"/>
          </w:tcPr>
          <w:p w:rsidR="00886A96" w:rsidRDefault="00886A96" w:rsidP="00837DF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96" w:rsidTr="00837DFD">
        <w:tc>
          <w:tcPr>
            <w:tcW w:w="3685" w:type="dxa"/>
          </w:tcPr>
          <w:p w:rsidR="00886A96" w:rsidRPr="00A01CA9" w:rsidRDefault="00886A96" w:rsidP="00837DF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Nr telefonu/ e-mail</w:t>
            </w:r>
          </w:p>
        </w:tc>
        <w:tc>
          <w:tcPr>
            <w:tcW w:w="5211" w:type="dxa"/>
          </w:tcPr>
          <w:p w:rsidR="00886A96" w:rsidRDefault="00886A96" w:rsidP="00837DF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A96" w:rsidRDefault="00886A96" w:rsidP="00886A9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86A96" w:rsidRDefault="00886A96" w:rsidP="00886A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wyrobach zawierających azbest</w:t>
      </w:r>
    </w:p>
    <w:tbl>
      <w:tblPr>
        <w:tblStyle w:val="Tabela-Siatka"/>
        <w:tblW w:w="0" w:type="auto"/>
        <w:tblInd w:w="360" w:type="dxa"/>
        <w:tblLook w:val="04A0"/>
      </w:tblPr>
      <w:tblGrid>
        <w:gridCol w:w="3717"/>
        <w:gridCol w:w="5211"/>
      </w:tblGrid>
      <w:tr w:rsidR="00886A96" w:rsidTr="00837DFD">
        <w:trPr>
          <w:trHeight w:val="601"/>
        </w:trPr>
        <w:tc>
          <w:tcPr>
            <w:tcW w:w="3717" w:type="dxa"/>
          </w:tcPr>
          <w:p w:rsidR="00886A96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Lokalizacja wyrobów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azbestowych (adres)</w:t>
            </w:r>
          </w:p>
          <w:p w:rsidR="00886A96" w:rsidRPr="00A01CA9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886A96" w:rsidRDefault="00886A96" w:rsidP="0083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96" w:rsidRDefault="00886A96" w:rsidP="0083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96" w:rsidTr="00837DFD">
        <w:trPr>
          <w:trHeight w:val="350"/>
        </w:trPr>
        <w:tc>
          <w:tcPr>
            <w:tcW w:w="3717" w:type="dxa"/>
          </w:tcPr>
          <w:p w:rsidR="00886A96" w:rsidRPr="00A01CA9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ewidencyjny działki</w:t>
            </w:r>
          </w:p>
        </w:tc>
        <w:tc>
          <w:tcPr>
            <w:tcW w:w="5211" w:type="dxa"/>
          </w:tcPr>
          <w:p w:rsidR="00886A96" w:rsidRDefault="00886A96" w:rsidP="0083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A96" w:rsidRDefault="00886A96" w:rsidP="0083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96" w:rsidTr="00837DFD">
        <w:trPr>
          <w:trHeight w:val="189"/>
        </w:trPr>
        <w:tc>
          <w:tcPr>
            <w:tcW w:w="3717" w:type="dxa"/>
          </w:tcPr>
          <w:p w:rsidR="00886A96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obrębu ewidencyjnego</w:t>
            </w:r>
          </w:p>
        </w:tc>
        <w:tc>
          <w:tcPr>
            <w:tcW w:w="5211" w:type="dxa"/>
          </w:tcPr>
          <w:p w:rsidR="00886A96" w:rsidRDefault="00886A96" w:rsidP="00837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A96" w:rsidTr="00837DFD">
        <w:tc>
          <w:tcPr>
            <w:tcW w:w="3717" w:type="dxa"/>
          </w:tcPr>
          <w:p w:rsidR="00886A96" w:rsidRPr="00A01CA9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Rodzaj budynku, z którego zdemontowano wyroby azbestowe</w:t>
            </w:r>
          </w:p>
        </w:tc>
        <w:tc>
          <w:tcPr>
            <w:tcW w:w="5211" w:type="dxa"/>
          </w:tcPr>
          <w:p w:rsidR="00886A96" w:rsidRPr="00A01CA9" w:rsidRDefault="00886A96" w:rsidP="00886A9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budynek gospodarczy (np. garaż, stodoła),</w:t>
            </w:r>
          </w:p>
          <w:p w:rsidR="00886A96" w:rsidRPr="00A01CA9" w:rsidRDefault="00886A96" w:rsidP="00886A9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budynek mieszkalny,</w:t>
            </w:r>
          </w:p>
          <w:p w:rsidR="00886A96" w:rsidRPr="00A01CA9" w:rsidRDefault="00886A96" w:rsidP="00886A9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budynek mieszkalno-gospodarczy,</w:t>
            </w:r>
          </w:p>
          <w:p w:rsidR="00886A96" w:rsidRPr="00A01CA9" w:rsidRDefault="00886A96" w:rsidP="00886A9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A9">
              <w:rPr>
                <w:rFonts w:ascii="Times New Roman" w:hAnsi="Times New Roman" w:cs="Times New Roman"/>
                <w:sz w:val="24"/>
                <w:szCs w:val="24"/>
              </w:rPr>
              <w:t>inny</w:t>
            </w:r>
          </w:p>
        </w:tc>
      </w:tr>
      <w:tr w:rsidR="00886A96" w:rsidTr="00837DFD">
        <w:trPr>
          <w:trHeight w:val="162"/>
        </w:trPr>
        <w:tc>
          <w:tcPr>
            <w:tcW w:w="3717" w:type="dxa"/>
          </w:tcPr>
          <w:p w:rsidR="00886A96" w:rsidRPr="003B075A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5A">
              <w:rPr>
                <w:rFonts w:ascii="Times New Roman" w:hAnsi="Times New Roman" w:cs="Times New Roman"/>
                <w:sz w:val="24"/>
                <w:szCs w:val="24"/>
              </w:rPr>
              <w:t>Rodzaj wyrobów azbestowych</w:t>
            </w:r>
          </w:p>
        </w:tc>
        <w:tc>
          <w:tcPr>
            <w:tcW w:w="5211" w:type="dxa"/>
          </w:tcPr>
          <w:p w:rsidR="00886A96" w:rsidRPr="003B075A" w:rsidRDefault="00886A96" w:rsidP="00886A9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075A">
              <w:rPr>
                <w:rFonts w:ascii="Times New Roman" w:hAnsi="Times New Roman" w:cs="Times New Roman"/>
                <w:sz w:val="24"/>
                <w:szCs w:val="24"/>
              </w:rPr>
              <w:t>płyty azbestowo-cementowe faliste (eternit)</w:t>
            </w:r>
          </w:p>
          <w:p w:rsidR="00886A96" w:rsidRPr="003441E3" w:rsidRDefault="00886A96" w:rsidP="00886A9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75A">
              <w:rPr>
                <w:rFonts w:ascii="Times New Roman" w:hAnsi="Times New Roman" w:cs="Times New Roman"/>
                <w:sz w:val="24"/>
                <w:szCs w:val="24"/>
              </w:rPr>
              <w:t>płyty azbestowo-cementowe płaskie</w:t>
            </w:r>
          </w:p>
          <w:p w:rsidR="00886A96" w:rsidRPr="003B075A" w:rsidRDefault="00886A96" w:rsidP="00886A9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wyroby zawierające azbest</w:t>
            </w:r>
          </w:p>
        </w:tc>
      </w:tr>
      <w:tr w:rsidR="00886A96" w:rsidTr="00837DFD">
        <w:trPr>
          <w:trHeight w:val="175"/>
        </w:trPr>
        <w:tc>
          <w:tcPr>
            <w:tcW w:w="3717" w:type="dxa"/>
          </w:tcPr>
          <w:p w:rsidR="00886A96" w:rsidRPr="003B075A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5A">
              <w:rPr>
                <w:rFonts w:ascii="Times New Roman" w:hAnsi="Times New Roman" w:cs="Times New Roman"/>
                <w:sz w:val="24"/>
                <w:szCs w:val="24"/>
              </w:rPr>
              <w:t>Ilość wyrobów zawierających azbest</w:t>
            </w:r>
          </w:p>
        </w:tc>
        <w:tc>
          <w:tcPr>
            <w:tcW w:w="5211" w:type="dxa"/>
          </w:tcPr>
          <w:p w:rsidR="00886A96" w:rsidRPr="003B075A" w:rsidRDefault="00886A96" w:rsidP="00886A9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075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B0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:rsidR="00886A96" w:rsidRPr="003B075A" w:rsidRDefault="00886A96" w:rsidP="00886A9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………………</w:t>
            </w:r>
          </w:p>
        </w:tc>
      </w:tr>
      <w:tr w:rsidR="00886A96" w:rsidTr="00837DFD">
        <w:trPr>
          <w:trHeight w:val="60"/>
        </w:trPr>
        <w:tc>
          <w:tcPr>
            <w:tcW w:w="3717" w:type="dxa"/>
          </w:tcPr>
          <w:p w:rsidR="00886A96" w:rsidRPr="003B075A" w:rsidRDefault="00886A96" w:rsidP="008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75A">
              <w:rPr>
                <w:rFonts w:ascii="Times New Roman" w:hAnsi="Times New Roman" w:cs="Times New Roman"/>
                <w:sz w:val="24"/>
                <w:szCs w:val="24"/>
              </w:rPr>
              <w:t>Stopień pilności</w:t>
            </w:r>
          </w:p>
        </w:tc>
        <w:tc>
          <w:tcPr>
            <w:tcW w:w="5211" w:type="dxa"/>
          </w:tcPr>
          <w:p w:rsidR="00886A96" w:rsidRPr="003B075A" w:rsidRDefault="00886A96" w:rsidP="00886A9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 *</w:t>
            </w:r>
            <w:r w:rsidRPr="003441E3">
              <w:rPr>
                <w:rFonts w:ascii="Times New Roman" w:hAnsi="Times New Roman" w:cs="Times New Roman"/>
                <w:sz w:val="18"/>
                <w:szCs w:val="18"/>
              </w:rPr>
              <w:t>wg oceny stanu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2AF6">
              <w:rPr>
                <w:rFonts w:ascii="Times New Roman" w:hAnsi="Times New Roman" w:cs="Times New Roman"/>
                <w:sz w:val="18"/>
                <w:szCs w:val="18"/>
              </w:rPr>
              <w:t>i możliwości bezpiecznego użytkowania wyrobów zawierających azbest</w:t>
            </w:r>
          </w:p>
        </w:tc>
      </w:tr>
    </w:tbl>
    <w:p w:rsidR="00886A96" w:rsidRDefault="00886A96" w:rsidP="00886A9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86A96" w:rsidRPr="00A01CA9" w:rsidRDefault="00886A96" w:rsidP="00886A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6A96" w:rsidRPr="00BA2AF6" w:rsidRDefault="00886A96" w:rsidP="00886A96">
      <w:pPr>
        <w:rPr>
          <w:rFonts w:ascii="Times New Roman" w:hAnsi="Times New Roman" w:cs="Times New Roman"/>
          <w:sz w:val="24"/>
          <w:szCs w:val="24"/>
        </w:rPr>
      </w:pPr>
      <w:r w:rsidRPr="00BA2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…..………………………………………..</w:t>
      </w:r>
    </w:p>
    <w:p w:rsidR="00A6254C" w:rsidRPr="00886A96" w:rsidRDefault="00886A96" w:rsidP="00886A96">
      <w:pPr>
        <w:pStyle w:val="Akapitzlist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B075A">
        <w:rPr>
          <w:rFonts w:ascii="Times New Roman" w:hAnsi="Times New Roman" w:cs="Times New Roman"/>
          <w:sz w:val="24"/>
          <w:szCs w:val="24"/>
        </w:rPr>
        <w:t>data i czytelny podpis)</w:t>
      </w:r>
    </w:p>
    <w:p w:rsidR="00A6254C" w:rsidRDefault="00A6254C" w:rsidP="00A6254C">
      <w:pPr>
        <w:pStyle w:val="Akapitzlist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A6254C" w:rsidRDefault="00A6254C" w:rsidP="00A6254C">
      <w:pPr>
        <w:pStyle w:val="NormalnyWeb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KLUAZULA INFORMACYJNA </w:t>
      </w:r>
    </w:p>
    <w:p w:rsidR="00A6254C" w:rsidRDefault="00A6254C" w:rsidP="00A6254C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"Informacje o wyrobach zawierających azbest" </w:t>
      </w:r>
    </w:p>
    <w:p w:rsidR="00A6254C" w:rsidRDefault="00A6254C" w:rsidP="00A6254C">
      <w:pPr>
        <w:pStyle w:val="Normalny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administratorem </w:t>
      </w:r>
      <w:r w:rsidR="003654B0">
        <w:rPr>
          <w:sz w:val="22"/>
          <w:szCs w:val="22"/>
        </w:rPr>
        <w:t xml:space="preserve">Pani/Pana danych osobowych jest Miasto i </w:t>
      </w:r>
      <w:r w:rsidR="00AE4689">
        <w:rPr>
          <w:sz w:val="22"/>
          <w:szCs w:val="22"/>
        </w:rPr>
        <w:t>Gmina</w:t>
      </w:r>
      <w:r>
        <w:rPr>
          <w:sz w:val="22"/>
          <w:szCs w:val="22"/>
        </w:rPr>
        <w:t xml:space="preserve"> Bodzanów, </w:t>
      </w:r>
      <w:r>
        <w:rPr>
          <w:sz w:val="22"/>
          <w:szCs w:val="22"/>
        </w:rPr>
        <w:br/>
        <w:t>ul. Bankowa 7, 09-470 Bodzanów;</w:t>
      </w:r>
    </w:p>
    <w:p w:rsidR="00A6254C" w:rsidRDefault="00A6254C" w:rsidP="00A6254C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inspektorem ochrony danych jest </w:t>
      </w:r>
      <w:r w:rsidR="00F75010">
        <w:rPr>
          <w:sz w:val="22"/>
          <w:szCs w:val="22"/>
        </w:rPr>
        <w:t>Marta Dąbrowska</w:t>
      </w:r>
      <w:r>
        <w:rPr>
          <w:sz w:val="22"/>
          <w:szCs w:val="22"/>
        </w:rPr>
        <w:t xml:space="preserve"> ul. Bankowa 7, 09-470 Bodzanów                         tel. /24/ 260 70 06 wew. 141, e-mail </w:t>
      </w:r>
      <w:r w:rsidR="00F75010">
        <w:rPr>
          <w:sz w:val="22"/>
          <w:szCs w:val="22"/>
        </w:rPr>
        <w:t>a.dabrowska</w:t>
      </w:r>
      <w:r>
        <w:rPr>
          <w:sz w:val="22"/>
          <w:szCs w:val="22"/>
        </w:rPr>
        <w:t xml:space="preserve">@bodzanow.pl; </w:t>
      </w:r>
    </w:p>
    <w:p w:rsidR="00A6254C" w:rsidRDefault="00A6254C" w:rsidP="00A6254C">
      <w:pPr>
        <w:pStyle w:val="Normalny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Pani/Pana dane osobowe przetwarzane będą w celu dopełnienia obowiązków</w:t>
      </w:r>
      <w:r w:rsidR="003654B0">
        <w:rPr>
          <w:color w:val="000000"/>
          <w:sz w:val="22"/>
          <w:szCs w:val="22"/>
        </w:rPr>
        <w:t xml:space="preserve"> Miasta</w:t>
      </w:r>
      <w:r w:rsidR="003654B0">
        <w:rPr>
          <w:color w:val="000000"/>
          <w:sz w:val="22"/>
          <w:szCs w:val="22"/>
        </w:rPr>
        <w:br/>
        <w:t xml:space="preserve">i </w:t>
      </w:r>
      <w:r>
        <w:rPr>
          <w:color w:val="000000"/>
          <w:sz w:val="22"/>
          <w:szCs w:val="22"/>
        </w:rPr>
        <w:t>Gminy</w:t>
      </w:r>
      <w:r w:rsidR="00F750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Bodzanów wynikających z przepisów ustawy z dnia 27 kwietnia 2001r. Prawo ochrony przyrody;</w:t>
      </w:r>
    </w:p>
    <w:p w:rsidR="00A6254C" w:rsidRDefault="00A6254C" w:rsidP="00A6254C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color w:val="000000"/>
        </w:rPr>
        <w:t>) podstawa prawna przetwarzania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Pani/Pana danych osobowych: </w:t>
      </w:r>
    </w:p>
    <w:p w:rsidR="00A6254C" w:rsidRDefault="00A6254C" w:rsidP="00A6254C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- </w:t>
      </w:r>
      <w:r>
        <w:rPr>
          <w:rFonts w:ascii="Times New Roman" w:hAnsi="Times New Roman"/>
          <w:color w:val="000000"/>
        </w:rPr>
        <w:t>ustawy z dnia 27 kwietnia 2001r. Prawo ochrony przyrody'</w:t>
      </w:r>
    </w:p>
    <w:p w:rsidR="00A6254C" w:rsidRDefault="00A6254C" w:rsidP="00A6254C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rozporządzenie </w:t>
      </w:r>
      <w:r>
        <w:rPr>
          <w:rFonts w:ascii="Times New Roman" w:eastAsia="Times New Roman" w:hAnsi="Times New Roman"/>
          <w:color w:val="000000"/>
        </w:rPr>
        <w:t>Ministra Gospodarki z dnia 13 grudnia 2010r. w sprawie wymagań w  zakresie wykorzystywania i oczyszczania instalacji lub urządzeń, w których były lub są wykorzystywane wyroby zawierające azbest;</w:t>
      </w:r>
    </w:p>
    <w:p w:rsidR="00A6254C" w:rsidRDefault="00A6254C" w:rsidP="00A6254C">
      <w:pPr>
        <w:pStyle w:val="NormalnyWeb"/>
        <w:jc w:val="both"/>
        <w:rPr>
          <w:sz w:val="22"/>
          <w:szCs w:val="22"/>
        </w:rPr>
      </w:pPr>
      <w:r>
        <w:t xml:space="preserve">5) </w:t>
      </w:r>
      <w:r>
        <w:rPr>
          <w:sz w:val="22"/>
          <w:szCs w:val="22"/>
        </w:rPr>
        <w:t xml:space="preserve">dane osobowe zostały pozyskane bezpośrednio od Pani/Pana i </w:t>
      </w:r>
      <w:r>
        <w:rPr>
          <w:color w:val="000000"/>
          <w:sz w:val="22"/>
          <w:szCs w:val="22"/>
        </w:rPr>
        <w:t xml:space="preserve">będą udostępniane innym odbiorcom </w:t>
      </w:r>
      <w:r w:rsidRPr="00F75010">
        <w:rPr>
          <w:color w:val="000000"/>
          <w:sz w:val="22"/>
          <w:szCs w:val="22"/>
        </w:rPr>
        <w:t xml:space="preserve">- </w:t>
      </w:r>
      <w:r w:rsidRPr="00F75010">
        <w:rPr>
          <w:bCs/>
          <w:color w:val="000000"/>
          <w:sz w:val="22"/>
          <w:szCs w:val="22"/>
        </w:rPr>
        <w:t xml:space="preserve">kancelarii prawnej w związku z obsługą prawną </w:t>
      </w:r>
      <w:r w:rsidR="003654B0">
        <w:rPr>
          <w:bCs/>
          <w:color w:val="000000"/>
          <w:sz w:val="22"/>
          <w:szCs w:val="22"/>
        </w:rPr>
        <w:t>Miasta i Gminy</w:t>
      </w:r>
      <w:r w:rsidRPr="00F75010">
        <w:rPr>
          <w:bCs/>
          <w:color w:val="000000"/>
          <w:sz w:val="22"/>
          <w:szCs w:val="22"/>
        </w:rPr>
        <w:t xml:space="preserve"> Bodzanów;</w:t>
      </w:r>
    </w:p>
    <w:p w:rsidR="00A6254C" w:rsidRDefault="00A6254C" w:rsidP="00A6254C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6) okres, przez który Pani/Pana dane osobowe będą przechowywane – zgodnie z przepisami ustawy      z dnia 14 lipca 1983r. o narodowym zasobie archiwalnym i archiwach oraz przepisami  rozporządzenia w sprawie instrukcji kancelaryjnej, jednolitych rzeczowych wykazów akt oraz instrukcji w sprawie organizacji i zakresu działania archiwów zakładowych;</w:t>
      </w:r>
    </w:p>
    <w:p w:rsidR="00A6254C" w:rsidRDefault="00A6254C" w:rsidP="00A6254C">
      <w:pPr>
        <w:pStyle w:val="NormalnyWeb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7) posiada Pani/Pan prawo dostępu do swoich danych osobowych, ich sprostowania, usunięcia lub ograniczenia przetwarzania oraz prawo do wniesienia sprzeciwu wobec takiego przetwarzania, a także </w:t>
      </w:r>
      <w:r>
        <w:rPr>
          <w:color w:val="000000"/>
          <w:sz w:val="22"/>
          <w:szCs w:val="22"/>
        </w:rPr>
        <w:t>prawo do przenoszenia danych;</w:t>
      </w:r>
    </w:p>
    <w:p w:rsidR="00A6254C" w:rsidRDefault="00A6254C" w:rsidP="00A6254C">
      <w:pPr>
        <w:pStyle w:val="Normalny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ma Pani/Pan prawo wniesienia skargi do organu nadzorczego,</w:t>
      </w:r>
      <w:r w:rsidRPr="00F75010">
        <w:rPr>
          <w:color w:val="000000"/>
          <w:sz w:val="22"/>
          <w:szCs w:val="22"/>
        </w:rPr>
        <w:t xml:space="preserve"> </w:t>
      </w:r>
      <w:r w:rsidRPr="00F75010">
        <w:rPr>
          <w:sz w:val="22"/>
          <w:szCs w:val="22"/>
        </w:rPr>
        <w:t>którym jest Prezes Urzędu Ochrony Danych Osobowych;</w:t>
      </w:r>
    </w:p>
    <w:p w:rsidR="00A6254C" w:rsidRDefault="00A6254C" w:rsidP="00A6254C">
      <w:pPr>
        <w:pStyle w:val="Normalny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 podanie Pani/Pana danych osobowych jest wymogiem ustawowym i jest Pani/Pan zobowiązany do ich podania; w przypadku niepodania danych osobowych niemożliwe będzie wprowadzenie Pana/Pani do bazy azbestowej, co skutkować będzie brakiem możliwości odbioru od Pana/Pani wyrobów zawierających azbest;</w:t>
      </w:r>
    </w:p>
    <w:p w:rsidR="00A6254C" w:rsidRDefault="00A6254C" w:rsidP="00A6254C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10) Pani/Pana dane osobowe nie podlegają zautomatyzowanemu podejmowaniu decyzji, w tym profilowaniu.</w:t>
      </w:r>
    </w:p>
    <w:p w:rsidR="00A6254C" w:rsidRPr="003B075A" w:rsidRDefault="00A6254C" w:rsidP="00A6254C">
      <w:pPr>
        <w:pStyle w:val="Akapitzlist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</w:p>
    <w:sectPr w:rsidR="00A6254C" w:rsidRPr="003B075A" w:rsidSect="0080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9E"/>
    <w:multiLevelType w:val="hybridMultilevel"/>
    <w:tmpl w:val="26F4E9E2"/>
    <w:lvl w:ilvl="0" w:tplc="2794C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1E19"/>
    <w:multiLevelType w:val="hybridMultilevel"/>
    <w:tmpl w:val="DB588028"/>
    <w:lvl w:ilvl="0" w:tplc="2794C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745D6"/>
    <w:multiLevelType w:val="hybridMultilevel"/>
    <w:tmpl w:val="EDB03FF6"/>
    <w:lvl w:ilvl="0" w:tplc="2794C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3088E"/>
    <w:multiLevelType w:val="hybridMultilevel"/>
    <w:tmpl w:val="A77E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C6CC9"/>
    <w:multiLevelType w:val="hybridMultilevel"/>
    <w:tmpl w:val="2E7CBB56"/>
    <w:lvl w:ilvl="0" w:tplc="2794C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60731"/>
    <w:multiLevelType w:val="hybridMultilevel"/>
    <w:tmpl w:val="D3EE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4A7E"/>
    <w:multiLevelType w:val="hybridMultilevel"/>
    <w:tmpl w:val="53C65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01CA9"/>
    <w:rsid w:val="00003278"/>
    <w:rsid w:val="003654B0"/>
    <w:rsid w:val="003B075A"/>
    <w:rsid w:val="00401A3F"/>
    <w:rsid w:val="005A507F"/>
    <w:rsid w:val="006531D2"/>
    <w:rsid w:val="00800726"/>
    <w:rsid w:val="00806069"/>
    <w:rsid w:val="00886A96"/>
    <w:rsid w:val="00A01CA9"/>
    <w:rsid w:val="00A6254C"/>
    <w:rsid w:val="00AE4689"/>
    <w:rsid w:val="00C108A1"/>
    <w:rsid w:val="00C86ABB"/>
    <w:rsid w:val="00D3483C"/>
    <w:rsid w:val="00F7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1CA9"/>
    <w:pPr>
      <w:ind w:left="720"/>
      <w:contextualSpacing/>
    </w:pPr>
  </w:style>
  <w:style w:type="table" w:styleId="Tabela-Siatka">
    <w:name w:val="Table Grid"/>
    <w:basedOn w:val="Standardowy"/>
    <w:uiPriority w:val="59"/>
    <w:rsid w:val="00A0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6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1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1CA9"/>
    <w:pPr>
      <w:ind w:left="720"/>
      <w:contextualSpacing/>
    </w:pPr>
  </w:style>
  <w:style w:type="table" w:styleId="Tabela-Siatka">
    <w:name w:val="Table Grid"/>
    <w:basedOn w:val="Standardowy"/>
    <w:uiPriority w:val="59"/>
    <w:rsid w:val="00A0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RobertS</cp:lastModifiedBy>
  <cp:revision>5</cp:revision>
  <cp:lastPrinted>2023-12-29T08:27:00Z</cp:lastPrinted>
  <dcterms:created xsi:type="dcterms:W3CDTF">2023-12-29T08:24:00Z</dcterms:created>
  <dcterms:modified xsi:type="dcterms:W3CDTF">2023-12-29T09:04:00Z</dcterms:modified>
</cp:coreProperties>
</file>