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BB" w:rsidRPr="00081F20" w:rsidRDefault="007438BB" w:rsidP="007438BB">
      <w:r>
        <w:rPr>
          <w:sz w:val="28"/>
          <w:szCs w:val="28"/>
        </w:rPr>
        <w:t xml:space="preserve">                                                                           </w:t>
      </w:r>
      <w:r w:rsidRPr="00081F20">
        <w:t>Biała Rawska, dn. …………………….</w:t>
      </w:r>
    </w:p>
    <w:p w:rsidR="007438BB" w:rsidRPr="001D234A" w:rsidRDefault="007438BB" w:rsidP="007438BB">
      <w:pPr>
        <w:rPr>
          <w:sz w:val="28"/>
          <w:szCs w:val="28"/>
        </w:rPr>
      </w:pPr>
    </w:p>
    <w:p w:rsidR="007438BB" w:rsidRDefault="007438BB" w:rsidP="007438BB">
      <w:pPr>
        <w:spacing w:line="360" w:lineRule="auto"/>
      </w:pPr>
      <w:r>
        <w:t>………………………………………</w:t>
      </w:r>
    </w:p>
    <w:p w:rsidR="007438BB" w:rsidRPr="00F31DE5" w:rsidRDefault="007438BB" w:rsidP="007438BB">
      <w:pPr>
        <w:spacing w:line="360" w:lineRule="auto"/>
        <w:rPr>
          <w:sz w:val="20"/>
          <w:szCs w:val="20"/>
        </w:rPr>
      </w:pPr>
      <w:r w:rsidRPr="00F31DE5">
        <w:rPr>
          <w:sz w:val="20"/>
          <w:szCs w:val="20"/>
        </w:rPr>
        <w:t xml:space="preserve">                     / </w:t>
      </w:r>
      <w:r>
        <w:rPr>
          <w:sz w:val="20"/>
          <w:szCs w:val="20"/>
        </w:rPr>
        <w:t>i</w:t>
      </w:r>
      <w:r w:rsidRPr="00F31DE5">
        <w:rPr>
          <w:sz w:val="20"/>
          <w:szCs w:val="20"/>
        </w:rPr>
        <w:t xml:space="preserve">mię i </w:t>
      </w:r>
      <w:r>
        <w:rPr>
          <w:sz w:val="20"/>
          <w:szCs w:val="20"/>
        </w:rPr>
        <w:t>n</w:t>
      </w:r>
      <w:r w:rsidRPr="00F31DE5">
        <w:rPr>
          <w:sz w:val="20"/>
          <w:szCs w:val="20"/>
        </w:rPr>
        <w:t>azwisko/</w:t>
      </w:r>
    </w:p>
    <w:p w:rsidR="007438BB" w:rsidRDefault="007438BB" w:rsidP="007438BB">
      <w:pPr>
        <w:spacing w:line="360" w:lineRule="auto"/>
      </w:pPr>
      <w:r w:rsidRPr="00C05982">
        <w:t>………………………………</w:t>
      </w:r>
      <w:r>
        <w:t>………</w:t>
      </w:r>
    </w:p>
    <w:p w:rsidR="007438BB" w:rsidRPr="00C05982" w:rsidRDefault="007438BB" w:rsidP="007438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/imiona rodziców/</w:t>
      </w:r>
    </w:p>
    <w:p w:rsidR="007438BB" w:rsidRDefault="007438BB" w:rsidP="007438BB">
      <w:pPr>
        <w:spacing w:line="360" w:lineRule="auto"/>
      </w:pPr>
      <w:r>
        <w:t>………………………………………</w:t>
      </w:r>
    </w:p>
    <w:p w:rsidR="007438BB" w:rsidRPr="00081F20" w:rsidRDefault="007438BB" w:rsidP="007438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/</w:t>
      </w:r>
      <w:r w:rsidRPr="00081F20">
        <w:rPr>
          <w:sz w:val="20"/>
          <w:szCs w:val="20"/>
        </w:rPr>
        <w:t>adres zam</w:t>
      </w:r>
      <w:r>
        <w:rPr>
          <w:sz w:val="20"/>
          <w:szCs w:val="20"/>
        </w:rPr>
        <w:t>ieszkania/</w:t>
      </w:r>
    </w:p>
    <w:p w:rsidR="007438BB" w:rsidRDefault="007438BB" w:rsidP="007438BB">
      <w:pPr>
        <w:spacing w:line="360" w:lineRule="auto"/>
      </w:pPr>
      <w:r>
        <w:t>………………………………………</w:t>
      </w:r>
    </w:p>
    <w:p w:rsidR="007438BB" w:rsidRDefault="007438BB" w:rsidP="007438BB">
      <w:pPr>
        <w:spacing w:line="360" w:lineRule="auto"/>
      </w:pPr>
      <w:r>
        <w:t>PESEL: ……………………………..</w:t>
      </w:r>
    </w:p>
    <w:p w:rsidR="007438BB" w:rsidRPr="009564A3" w:rsidRDefault="007438BB" w:rsidP="007438BB">
      <w:pPr>
        <w:spacing w:line="360" w:lineRule="auto"/>
        <w:rPr>
          <w:color w:val="FF0000"/>
        </w:rPr>
      </w:pPr>
      <w:r w:rsidRPr="009564A3">
        <w:rPr>
          <w:color w:val="FF0000"/>
        </w:rPr>
        <w:t>nr telefonu ………………………….</w:t>
      </w:r>
    </w:p>
    <w:p w:rsidR="007438BB" w:rsidRDefault="007438BB" w:rsidP="007438BB">
      <w:pPr>
        <w:spacing w:line="360" w:lineRule="auto"/>
        <w:rPr>
          <w:b/>
          <w:sz w:val="32"/>
          <w:szCs w:val="32"/>
        </w:rPr>
      </w:pPr>
      <w:r>
        <w:t xml:space="preserve"> NIP: …………………………………</w:t>
      </w:r>
      <w:r w:rsidRPr="001A4965">
        <w:rPr>
          <w:sz w:val="32"/>
          <w:szCs w:val="32"/>
        </w:rPr>
        <w:t xml:space="preserve">                      </w:t>
      </w:r>
      <w:r w:rsidRPr="001A4965">
        <w:rPr>
          <w:b/>
          <w:sz w:val="32"/>
          <w:szCs w:val="32"/>
        </w:rPr>
        <w:t xml:space="preserve">Do </w:t>
      </w:r>
    </w:p>
    <w:p w:rsidR="007438BB" w:rsidRPr="001A4965" w:rsidRDefault="007438BB" w:rsidP="007438BB">
      <w:pPr>
        <w:ind w:left="4248" w:firstLine="708"/>
        <w:jc w:val="center"/>
        <w:rPr>
          <w:b/>
          <w:sz w:val="32"/>
          <w:szCs w:val="32"/>
        </w:rPr>
      </w:pPr>
      <w:r w:rsidRPr="001A4965">
        <w:rPr>
          <w:b/>
          <w:sz w:val="32"/>
          <w:szCs w:val="32"/>
        </w:rPr>
        <w:t>Urzędu Miasta</w:t>
      </w:r>
      <w:r>
        <w:rPr>
          <w:b/>
          <w:sz w:val="32"/>
          <w:szCs w:val="32"/>
        </w:rPr>
        <w:t xml:space="preserve"> i Gminy</w:t>
      </w:r>
    </w:p>
    <w:p w:rsidR="007438BB" w:rsidRPr="001A4965" w:rsidRDefault="007438BB" w:rsidP="007438BB">
      <w:pPr>
        <w:jc w:val="center"/>
        <w:rPr>
          <w:b/>
          <w:sz w:val="32"/>
          <w:szCs w:val="32"/>
        </w:rPr>
      </w:pPr>
      <w:r w:rsidRPr="001A4965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 xml:space="preserve">              w </w:t>
      </w:r>
      <w:r w:rsidRPr="001A4965">
        <w:rPr>
          <w:b/>
          <w:sz w:val="32"/>
          <w:szCs w:val="32"/>
        </w:rPr>
        <w:t>Biał</w:t>
      </w:r>
      <w:r>
        <w:rPr>
          <w:b/>
          <w:sz w:val="32"/>
          <w:szCs w:val="32"/>
        </w:rPr>
        <w:t xml:space="preserve">ej </w:t>
      </w:r>
      <w:r w:rsidRPr="001A4965">
        <w:rPr>
          <w:b/>
          <w:sz w:val="32"/>
          <w:szCs w:val="32"/>
        </w:rPr>
        <w:t xml:space="preserve"> Rawsk</w:t>
      </w:r>
      <w:r>
        <w:rPr>
          <w:b/>
          <w:sz w:val="32"/>
          <w:szCs w:val="32"/>
        </w:rPr>
        <w:t>iej</w:t>
      </w:r>
    </w:p>
    <w:p w:rsidR="007438BB" w:rsidRPr="001D234A" w:rsidRDefault="007438BB" w:rsidP="007438BB">
      <w:pPr>
        <w:jc w:val="center"/>
        <w:rPr>
          <w:sz w:val="28"/>
          <w:szCs w:val="28"/>
        </w:rPr>
      </w:pPr>
    </w:p>
    <w:p w:rsidR="007438BB" w:rsidRPr="00C200BB" w:rsidRDefault="007438BB" w:rsidP="007438BB">
      <w:pPr>
        <w:jc w:val="center"/>
        <w:rPr>
          <w:b/>
          <w:sz w:val="28"/>
          <w:szCs w:val="28"/>
        </w:rPr>
      </w:pPr>
      <w:r w:rsidRPr="00C200BB">
        <w:rPr>
          <w:b/>
          <w:sz w:val="28"/>
          <w:szCs w:val="28"/>
        </w:rPr>
        <w:t>W N I O S E K</w:t>
      </w:r>
    </w:p>
    <w:p w:rsidR="007438BB" w:rsidRPr="001D234A" w:rsidRDefault="007438BB" w:rsidP="007438BB">
      <w:pPr>
        <w:jc w:val="center"/>
        <w:rPr>
          <w:sz w:val="28"/>
          <w:szCs w:val="28"/>
        </w:rPr>
      </w:pPr>
    </w:p>
    <w:p w:rsidR="007438BB" w:rsidRDefault="007438BB" w:rsidP="007438BB">
      <w:pPr>
        <w:rPr>
          <w:sz w:val="28"/>
          <w:szCs w:val="28"/>
        </w:rPr>
      </w:pPr>
      <w:r>
        <w:rPr>
          <w:sz w:val="28"/>
          <w:szCs w:val="28"/>
        </w:rPr>
        <w:t xml:space="preserve">Proszę </w:t>
      </w:r>
      <w:r w:rsidRPr="00C200BB">
        <w:rPr>
          <w:sz w:val="28"/>
          <w:szCs w:val="28"/>
        </w:rPr>
        <w:t>o wydanie zaświadczenia o</w:t>
      </w:r>
      <w:r>
        <w:rPr>
          <w:sz w:val="28"/>
          <w:szCs w:val="28"/>
        </w:rPr>
        <w:t xml:space="preserve"> (*) :</w:t>
      </w:r>
    </w:p>
    <w:p w:rsidR="007438BB" w:rsidRDefault="007438BB" w:rsidP="007438BB">
      <w:pPr>
        <w:rPr>
          <w:sz w:val="28"/>
          <w:szCs w:val="28"/>
        </w:rPr>
      </w:pPr>
    </w:p>
    <w:p w:rsidR="007438BB" w:rsidRDefault="007438BB" w:rsidP="007438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1816">
        <w:rPr>
          <w:sz w:val="32"/>
          <w:szCs w:val="32"/>
        </w:rPr>
        <w:sym w:font="Webdings" w:char="F063"/>
      </w:r>
      <w:r>
        <w:rPr>
          <w:sz w:val="28"/>
          <w:szCs w:val="28"/>
        </w:rPr>
        <w:t xml:space="preserve"> nieposiadaniu gospodarstwa rolnego;</w:t>
      </w:r>
    </w:p>
    <w:p w:rsidR="007438BB" w:rsidRDefault="007438BB" w:rsidP="007438BB">
      <w:pPr>
        <w:rPr>
          <w:sz w:val="28"/>
          <w:szCs w:val="28"/>
        </w:rPr>
      </w:pPr>
    </w:p>
    <w:p w:rsidR="007438BB" w:rsidRDefault="007438BB" w:rsidP="007438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1816">
        <w:rPr>
          <w:sz w:val="32"/>
          <w:szCs w:val="32"/>
        </w:rPr>
        <w:sym w:font="Webdings" w:char="F063"/>
      </w:r>
      <w:r>
        <w:rPr>
          <w:sz w:val="28"/>
          <w:szCs w:val="28"/>
        </w:rPr>
        <w:t xml:space="preserve"> posiadaniu gospodarstwa rolnego;</w:t>
      </w:r>
    </w:p>
    <w:p w:rsidR="007438BB" w:rsidRDefault="007438BB" w:rsidP="007438BB">
      <w:pPr>
        <w:rPr>
          <w:sz w:val="28"/>
          <w:szCs w:val="28"/>
        </w:rPr>
      </w:pPr>
    </w:p>
    <w:p w:rsidR="007438BB" w:rsidRDefault="007438BB" w:rsidP="007438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1816">
        <w:rPr>
          <w:sz w:val="32"/>
          <w:szCs w:val="32"/>
        </w:rPr>
        <w:sym w:font="Webdings" w:char="F063"/>
      </w:r>
      <w:r>
        <w:rPr>
          <w:sz w:val="28"/>
          <w:szCs w:val="28"/>
        </w:rPr>
        <w:t xml:space="preserve"> niezaleganiu w opłacaniu podatków.</w:t>
      </w:r>
    </w:p>
    <w:p w:rsidR="007438BB" w:rsidRDefault="007438BB" w:rsidP="007438BB">
      <w:pPr>
        <w:rPr>
          <w:sz w:val="28"/>
          <w:szCs w:val="28"/>
          <w:u w:val="single"/>
        </w:rPr>
      </w:pPr>
    </w:p>
    <w:p w:rsidR="007438BB" w:rsidRPr="00C200BB" w:rsidRDefault="007438BB" w:rsidP="007438BB">
      <w:pPr>
        <w:rPr>
          <w:sz w:val="28"/>
          <w:szCs w:val="28"/>
          <w:u w:val="single"/>
        </w:rPr>
      </w:pPr>
      <w:r w:rsidRPr="00C200BB">
        <w:rPr>
          <w:sz w:val="28"/>
          <w:szCs w:val="28"/>
          <w:u w:val="single"/>
        </w:rPr>
        <w:t xml:space="preserve">Zaświadczenie </w:t>
      </w:r>
      <w:r>
        <w:rPr>
          <w:sz w:val="28"/>
          <w:szCs w:val="28"/>
          <w:u w:val="single"/>
        </w:rPr>
        <w:t xml:space="preserve">potrzebne jest </w:t>
      </w:r>
      <w:r w:rsidRPr="00C200BB">
        <w:rPr>
          <w:sz w:val="28"/>
          <w:szCs w:val="28"/>
          <w:u w:val="single"/>
        </w:rPr>
        <w:t xml:space="preserve">celem przedłożenia </w:t>
      </w:r>
      <w:r w:rsidRPr="00C200BB">
        <w:rPr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należy określić instytucję</w:t>
      </w:r>
      <w:r w:rsidRPr="00C200BB">
        <w:rPr>
          <w:i/>
          <w:sz w:val="28"/>
          <w:szCs w:val="28"/>
          <w:u w:val="single"/>
        </w:rPr>
        <w:t>)</w:t>
      </w:r>
      <w:r>
        <w:rPr>
          <w:i/>
          <w:sz w:val="28"/>
          <w:szCs w:val="28"/>
          <w:u w:val="single"/>
        </w:rPr>
        <w:t xml:space="preserve">         do spraw związanych z</w:t>
      </w:r>
      <w:r w:rsidRPr="00C200BB">
        <w:rPr>
          <w:sz w:val="28"/>
          <w:szCs w:val="28"/>
          <w:u w:val="single"/>
        </w:rPr>
        <w:t>:</w:t>
      </w:r>
    </w:p>
    <w:p w:rsidR="007438BB" w:rsidRDefault="007438BB" w:rsidP="007438BB">
      <w:pPr>
        <w:rPr>
          <w:sz w:val="28"/>
          <w:szCs w:val="28"/>
        </w:rPr>
      </w:pPr>
    </w:p>
    <w:p w:rsidR="007438BB" w:rsidRDefault="007438BB" w:rsidP="007438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………………………………………………………………………………….…</w:t>
      </w:r>
    </w:p>
    <w:p w:rsidR="007438BB" w:rsidRDefault="007438BB" w:rsidP="007438BB">
      <w:pPr>
        <w:rPr>
          <w:sz w:val="28"/>
          <w:szCs w:val="28"/>
        </w:rPr>
      </w:pPr>
    </w:p>
    <w:p w:rsidR="007438BB" w:rsidRDefault="007438BB" w:rsidP="007438BB">
      <w:pPr>
        <w:rPr>
          <w:sz w:val="28"/>
          <w:szCs w:val="28"/>
        </w:rPr>
      </w:pPr>
    </w:p>
    <w:p w:rsidR="007438BB" w:rsidRDefault="007438BB" w:rsidP="007438BB">
      <w:r>
        <w:rPr>
          <w:sz w:val="20"/>
          <w:szCs w:val="20"/>
        </w:rPr>
        <w:t xml:space="preserve">(*) </w:t>
      </w:r>
      <w:r w:rsidRPr="00081F20">
        <w:rPr>
          <w:sz w:val="20"/>
          <w:szCs w:val="20"/>
        </w:rPr>
        <w:t xml:space="preserve"> </w:t>
      </w:r>
      <w:r>
        <w:rPr>
          <w:sz w:val="20"/>
          <w:szCs w:val="20"/>
        </w:rPr>
        <w:t>odpowiednio wybrać zakreślając X</w:t>
      </w:r>
    </w:p>
    <w:p w:rsidR="007438BB" w:rsidRDefault="007438BB" w:rsidP="0074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……………………………….</w:t>
      </w:r>
    </w:p>
    <w:p w:rsidR="007438BB" w:rsidRDefault="007438BB" w:rsidP="007438BB">
      <w:pPr>
        <w:pStyle w:val="Nagwek2"/>
        <w:spacing w:line="360" w:lineRule="auto"/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Pr="00081F20">
        <w:rPr>
          <w:sz w:val="20"/>
          <w:szCs w:val="20"/>
        </w:rPr>
        <w:t>/podpis</w:t>
      </w:r>
      <w:r>
        <w:rPr>
          <w:sz w:val="20"/>
          <w:szCs w:val="20"/>
        </w:rPr>
        <w:t xml:space="preserve"> czytelny</w:t>
      </w:r>
      <w:r w:rsidRPr="00081F20">
        <w:rPr>
          <w:sz w:val="20"/>
          <w:szCs w:val="20"/>
        </w:rPr>
        <w:t>/</w:t>
      </w:r>
      <w:r>
        <w:rPr>
          <w:sz w:val="20"/>
          <w:szCs w:val="20"/>
        </w:rPr>
        <w:t xml:space="preserve">                                           </w:t>
      </w:r>
      <w:r w:rsidRPr="00081F20">
        <w:rPr>
          <w:sz w:val="20"/>
          <w:szCs w:val="20"/>
        </w:rPr>
        <w:t xml:space="preserve"> </w:t>
      </w:r>
    </w:p>
    <w:p w:rsidR="007438BB" w:rsidRDefault="007438BB" w:rsidP="007438BB">
      <w:pPr>
        <w:pStyle w:val="Nagwek2"/>
        <w:spacing w:line="360" w:lineRule="auto"/>
        <w:rPr>
          <w:sz w:val="20"/>
          <w:szCs w:val="20"/>
        </w:rPr>
      </w:pPr>
    </w:p>
    <w:p w:rsidR="007438BB" w:rsidRPr="009564A3" w:rsidRDefault="007438BB" w:rsidP="007438BB">
      <w:pPr>
        <w:pStyle w:val="Nagwek2"/>
        <w:spacing w:line="360" w:lineRule="auto"/>
        <w:rPr>
          <w:rFonts w:ascii="Cambria" w:hAnsi="Cambria" w:cs="Arial"/>
          <w:b/>
          <w:color w:val="FF0000"/>
          <w:sz w:val="20"/>
          <w:szCs w:val="20"/>
        </w:rPr>
      </w:pPr>
      <w:r w:rsidRPr="009564A3">
        <w:rPr>
          <w:rFonts w:ascii="Cambria" w:hAnsi="Cambria" w:cs="Arial"/>
          <w:b/>
          <w:color w:val="FF0000"/>
          <w:sz w:val="20"/>
          <w:szCs w:val="20"/>
        </w:rPr>
        <w:t>Proszę o zapoznanie się z informacją o przetwarzaniu danych osobowych,  strona   2</w:t>
      </w: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jc w:val="center"/>
        <w:rPr>
          <w:sz w:val="20"/>
          <w:szCs w:val="20"/>
        </w:rPr>
      </w:pPr>
      <w:r>
        <w:rPr>
          <w:sz w:val="20"/>
          <w:szCs w:val="20"/>
        </w:rPr>
        <w:t>1/2</w:t>
      </w: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pStyle w:val="Nagwek2"/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:rsidR="007438BB" w:rsidRDefault="007438BB" w:rsidP="007438BB">
      <w:pPr>
        <w:pStyle w:val="Nagwek2"/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:rsidR="000E43FD" w:rsidRDefault="000E43FD" w:rsidP="000E43FD">
      <w:pPr>
        <w:keepNext/>
        <w:keepLines/>
        <w:spacing w:before="40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  <w:r w:rsidRPr="0033550D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>KLAUZULA INFORMACYJNA</w:t>
      </w:r>
    </w:p>
    <w:p w:rsidR="000E43FD" w:rsidRPr="0033550D" w:rsidRDefault="000E43FD" w:rsidP="000E43FD">
      <w:pPr>
        <w:keepNext/>
        <w:keepLines/>
        <w:spacing w:before="40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</w:p>
    <w:p w:rsidR="000E43FD" w:rsidRDefault="000E43FD" w:rsidP="000E43FD">
      <w:pPr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33550D">
        <w:rPr>
          <w:rFonts w:cstheme="minorHAnsi"/>
          <w:bCs/>
          <w:color w:val="000000" w:themeColor="text1"/>
          <w:sz w:val="18"/>
          <w:szCs w:val="18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RODO).</w:t>
      </w:r>
    </w:p>
    <w:p w:rsidR="000E43FD" w:rsidRPr="0033550D" w:rsidRDefault="000E43FD" w:rsidP="000E43FD">
      <w:pPr>
        <w:jc w:val="both"/>
        <w:rPr>
          <w:rFonts w:cstheme="minorHAnsi"/>
          <w:bCs/>
          <w:color w:val="000000" w:themeColor="text1"/>
          <w:sz w:val="18"/>
          <w:szCs w:val="18"/>
        </w:rPr>
      </w:pPr>
    </w:p>
    <w:tbl>
      <w:tblPr>
        <w:tblStyle w:val="Tabela-Siatka1"/>
        <w:tblpPr w:leftFromText="141" w:rightFromText="141" w:vertAnchor="text" w:horzAnchor="margin" w:tblpXSpec="center" w:tblpY="37"/>
        <w:tblW w:w="10343" w:type="dxa"/>
        <w:jc w:val="center"/>
        <w:tblLook w:val="04A0"/>
      </w:tblPr>
      <w:tblGrid>
        <w:gridCol w:w="2263"/>
        <w:gridCol w:w="8080"/>
      </w:tblGrid>
      <w:tr w:rsidR="000E43FD" w:rsidRPr="009D5073" w:rsidTr="006D2631">
        <w:trPr>
          <w:trHeight w:val="41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231A03">
            <w:pPr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Administratorem Pani/Pana danych  osobowych jest </w:t>
            </w: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 xml:space="preserve">Gmina 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>Biała Rawska</w:t>
            </w: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 xml:space="preserve"> reprezentowana przez  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Burmistrza Białej Rawskiej z </w:t>
            </w: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siedzib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>ą</w:t>
            </w: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w Białej Rawskiej, </w:t>
            </w:r>
            <w:proofErr w:type="spellStart"/>
            <w:r>
              <w:rPr>
                <w:rFonts w:eastAsia="Calibri" w:cstheme="minorHAnsi"/>
                <w:color w:val="000000"/>
                <w:sz w:val="16"/>
                <w:szCs w:val="16"/>
              </w:rPr>
              <w:t>ul.Jana</w:t>
            </w:r>
            <w:proofErr w:type="spellEnd"/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 Pawła II 57 </w:t>
            </w: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tel.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 46 81 59 377   e-mail: </w:t>
            </w:r>
            <w:r w:rsidRPr="002D3148">
              <w:rPr>
                <w:rFonts w:eastAsia="Calibri" w:cstheme="minorHAnsi"/>
                <w:color w:val="000000"/>
                <w:sz w:val="16"/>
                <w:szCs w:val="16"/>
              </w:rPr>
              <w:t>umig@bialarawska.pl</w:t>
            </w:r>
          </w:p>
        </w:tc>
      </w:tr>
      <w:tr w:rsidR="000E43FD" w:rsidRPr="009D5073" w:rsidTr="006D263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6C" w:rsidRDefault="00AF786C" w:rsidP="006D2631">
            <w:pPr>
              <w:rPr>
                <w:rFonts w:eastAsia="Calibri"/>
                <w:color w:val="000000"/>
                <w:sz w:val="16"/>
                <w:szCs w:val="16"/>
              </w:rPr>
            </w:pPr>
          </w:p>
          <w:p w:rsidR="000E43FD" w:rsidRPr="002D3148" w:rsidRDefault="000E43FD" w:rsidP="006D263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9D5073">
              <w:rPr>
                <w:rFonts w:eastAsia="Calibri"/>
                <w:color w:val="000000"/>
                <w:sz w:val="16"/>
                <w:szCs w:val="16"/>
              </w:rPr>
              <w:t>Kontakt z administratorem</w:t>
            </w:r>
            <w:r w:rsidRPr="002D3148">
              <w:rPr>
                <w:rFonts w:eastAsia="Calibri"/>
                <w:color w:val="000000"/>
                <w:sz w:val="16"/>
                <w:szCs w:val="16"/>
              </w:rPr>
              <w:t xml:space="preserve"> e-mail: </w:t>
            </w:r>
            <w:hyperlink r:id="rId7" w:history="1">
              <w:r w:rsidRPr="002D3148">
                <w:rPr>
                  <w:rStyle w:val="Hipercze"/>
                  <w:rFonts w:eastAsia="Calibri"/>
                  <w:sz w:val="16"/>
                  <w:szCs w:val="16"/>
                </w:rPr>
                <w:t>kontakt@iszd.pl</w:t>
              </w:r>
            </w:hyperlink>
            <w:r w:rsidRPr="002D3148">
              <w:rPr>
                <w:rFonts w:eastAsia="Calibri"/>
                <w:color w:val="000000"/>
                <w:sz w:val="16"/>
                <w:szCs w:val="16"/>
              </w:rPr>
              <w:t xml:space="preserve"> tel. 607770718 </w:t>
            </w:r>
            <w:r w:rsidRPr="009D5073">
              <w:rPr>
                <w:rFonts w:eastAsia="Calibr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0E43FD" w:rsidRPr="009D5073" w:rsidTr="006D2631">
        <w:trPr>
          <w:trHeight w:val="12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CELE PRZETWARZANIA </w:t>
            </w:r>
          </w:p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I  PODSTAWA PRAWNA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Default="000E43FD" w:rsidP="006D2631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>Pani/Pana dane osobowe przetwarzane będą w celu wydania zaświadczenia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  <w:r w:rsidRPr="009D507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3A1ECD" w:rsidRPr="009D5073" w:rsidRDefault="003A1ECD" w:rsidP="006D2631">
            <w:pPr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E43FD" w:rsidRPr="00AF786C" w:rsidRDefault="00231A03" w:rsidP="00AF786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F786C">
              <w:rPr>
                <w:rFonts w:cstheme="minorHAnsi"/>
                <w:bCs/>
                <w:color w:val="000000" w:themeColor="text1"/>
                <w:sz w:val="16"/>
                <w:szCs w:val="16"/>
              </w:rPr>
              <w:t>o nieposiadaniu gospodarstwa rolnego</w:t>
            </w:r>
            <w:r w:rsidR="000E43FD" w:rsidRPr="00AF786C">
              <w:rPr>
                <w:rFonts w:cstheme="minorHAnsi"/>
                <w:bCs/>
                <w:color w:val="000000" w:themeColor="text1"/>
                <w:sz w:val="16"/>
                <w:szCs w:val="16"/>
              </w:rPr>
              <w:t>,</w:t>
            </w:r>
          </w:p>
          <w:p w:rsidR="000E43FD" w:rsidRPr="00AF786C" w:rsidRDefault="00231A03" w:rsidP="00AF786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F786C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posiadaniu gospodarstwa rolnego  </w:t>
            </w:r>
            <w:r w:rsidR="000E43FD" w:rsidRPr="00AF786C">
              <w:rPr>
                <w:rFonts w:cstheme="minorHAnsi"/>
                <w:bCs/>
                <w:color w:val="000000" w:themeColor="text1"/>
                <w:sz w:val="16"/>
                <w:szCs w:val="16"/>
              </w:rPr>
              <w:t>,</w:t>
            </w:r>
          </w:p>
          <w:p w:rsidR="000E43FD" w:rsidRPr="00AF786C" w:rsidRDefault="000E43FD" w:rsidP="00AF786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AF786C">
              <w:rPr>
                <w:rFonts w:cstheme="minorHAnsi"/>
                <w:bCs/>
                <w:color w:val="000000" w:themeColor="text1"/>
                <w:sz w:val="16"/>
                <w:szCs w:val="16"/>
              </w:rPr>
              <w:t>niezaleganiu w opłacaniu podatków,</w:t>
            </w:r>
          </w:p>
          <w:p w:rsidR="000E43FD" w:rsidRPr="009D5073" w:rsidRDefault="000E43FD" w:rsidP="006D263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D5073">
              <w:rPr>
                <w:rFonts w:cstheme="minorHAnsi"/>
                <w:bCs/>
                <w:color w:val="000000" w:themeColor="text1"/>
                <w:sz w:val="16"/>
                <w:szCs w:val="16"/>
              </w:rPr>
              <w:t>Podstawą prawną przetwarzania danych jest art.6 ust 1 li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t.</w:t>
            </w:r>
            <w:r w:rsidRPr="009D507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c RODO w związku z  </w:t>
            </w:r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>ustawą z dnia 29 sierpnia 1997 r. Ordynacja podatkowa (</w:t>
            </w:r>
            <w:proofErr w:type="spellStart"/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>Dz.U</w:t>
            </w:r>
            <w:proofErr w:type="spellEnd"/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 xml:space="preserve">. z 2023 r. poz. 2383 z </w:t>
            </w:r>
            <w:proofErr w:type="spellStart"/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Pr="009D5073">
              <w:rPr>
                <w:rFonts w:cstheme="minorHAnsi"/>
                <w:color w:val="000000" w:themeColor="text1"/>
                <w:sz w:val="16"/>
                <w:szCs w:val="16"/>
              </w:rPr>
              <w:t>. zm.)</w:t>
            </w:r>
            <w:r w:rsidRPr="009D507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E43FD" w:rsidRPr="009D5073" w:rsidTr="006D263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 ODBIORCY DANYCH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Pr="009D5073" w:rsidRDefault="000E43FD" w:rsidP="006D2631">
            <w:pPr>
              <w:autoSpaceDE w:val="0"/>
              <w:spacing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D5073">
              <w:rPr>
                <w:rFonts w:eastAsia="Calibri" w:cstheme="minorHAnsi"/>
                <w:sz w:val="16"/>
                <w:szCs w:val="16"/>
              </w:rPr>
              <w:t>Odbiorcami Państwa danych osobowych są:</w:t>
            </w:r>
          </w:p>
          <w:p w:rsidR="000E43FD" w:rsidRPr="009D5073" w:rsidRDefault="000E43FD" w:rsidP="000E43FD">
            <w:pPr>
              <w:numPr>
                <w:ilvl w:val="0"/>
                <w:numId w:val="4"/>
              </w:numPr>
              <w:autoSpaceDE w:val="0"/>
              <w:spacing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sz w:val="16"/>
                <w:szCs w:val="16"/>
              </w:rPr>
              <w:t>upoważnieni pracownicy zatrudnieni przez administratora;</w:t>
            </w:r>
          </w:p>
          <w:p w:rsidR="000E43FD" w:rsidRPr="009D5073" w:rsidRDefault="000E43FD" w:rsidP="000E43FD">
            <w:pPr>
              <w:numPr>
                <w:ilvl w:val="0"/>
                <w:numId w:val="4"/>
              </w:numPr>
              <w:autoSpaceDE w:val="0"/>
              <w:spacing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D5073">
              <w:rPr>
                <w:rFonts w:eastAsia="Calibri" w:cstheme="minorHAnsi"/>
                <w:sz w:val="16"/>
                <w:szCs w:val="16"/>
              </w:rPr>
              <w:t>podmioty, z którymi administrator zawarł stosowne umowy powierzenia: obsługa informatyczna, obsługa prawna</w:t>
            </w:r>
            <w:r>
              <w:rPr>
                <w:rFonts w:eastAsia="Calibri" w:cstheme="minorHAnsi"/>
                <w:sz w:val="16"/>
                <w:szCs w:val="16"/>
              </w:rPr>
              <w:t>,</w:t>
            </w:r>
          </w:p>
          <w:p w:rsidR="000E43FD" w:rsidRPr="009D5073" w:rsidRDefault="000E43FD" w:rsidP="000E43FD">
            <w:pPr>
              <w:numPr>
                <w:ilvl w:val="0"/>
                <w:numId w:val="4"/>
              </w:numPr>
              <w:autoSpaceDE w:val="0"/>
              <w:spacing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9D5073">
              <w:rPr>
                <w:rFonts w:eastAsia="Calibri" w:cstheme="minorHAnsi"/>
                <w:sz w:val="16"/>
                <w:szCs w:val="16"/>
              </w:rPr>
              <w:t>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0E43FD" w:rsidRPr="009D5073" w:rsidTr="006D263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Pr="009D5073" w:rsidRDefault="000E43FD" w:rsidP="006D2631">
            <w:pPr>
              <w:autoSpaceDE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:rsidR="000E43FD" w:rsidRPr="009D5073" w:rsidRDefault="000E43FD" w:rsidP="000E43F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color w:val="000000"/>
                <w:sz w:val="16"/>
                <w:szCs w:val="16"/>
              </w:rPr>
              <w:t>dostępu do treści danych (zgodnie z art. 15 RODO);</w:t>
            </w:r>
          </w:p>
          <w:p w:rsidR="000E43FD" w:rsidRPr="009D5073" w:rsidRDefault="000E43FD" w:rsidP="000E43FD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color w:val="000000"/>
                <w:sz w:val="16"/>
                <w:szCs w:val="16"/>
              </w:rPr>
              <w:t>sprostowania danych (zgodnie z art. 16 RODO);</w:t>
            </w:r>
          </w:p>
          <w:p w:rsidR="000E43FD" w:rsidRPr="009D5073" w:rsidRDefault="000E43FD" w:rsidP="000E43FD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color w:val="000000"/>
                <w:sz w:val="16"/>
                <w:szCs w:val="16"/>
              </w:rPr>
              <w:t>usunięcia danych (zgodnie z art. 17 RODO);</w:t>
            </w:r>
          </w:p>
          <w:p w:rsidR="000E43FD" w:rsidRPr="009D5073" w:rsidRDefault="000E43FD" w:rsidP="000E43FD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color w:val="000000"/>
                <w:sz w:val="16"/>
                <w:szCs w:val="16"/>
              </w:rPr>
              <w:t>ograniczenia przetwarzania danych (zgodnie z art. 18 RODO);</w:t>
            </w:r>
          </w:p>
          <w:p w:rsidR="000E43FD" w:rsidRPr="009D5073" w:rsidRDefault="000E43FD" w:rsidP="000E43FD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color w:val="000000"/>
                <w:sz w:val="16"/>
                <w:szCs w:val="16"/>
              </w:rPr>
              <w:t>przenoszenia danych (zgodnie z art. 20 RODO);</w:t>
            </w:r>
          </w:p>
          <w:p w:rsidR="000E43FD" w:rsidRPr="009D5073" w:rsidRDefault="000E43FD" w:rsidP="000E43FD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color w:val="000000"/>
                <w:sz w:val="16"/>
                <w:szCs w:val="16"/>
              </w:rPr>
              <w:t>prawo do wniesienia sprzeciwu (zgodnie z art. 21 RODO);</w:t>
            </w:r>
          </w:p>
          <w:p w:rsidR="000E43FD" w:rsidRPr="009D5073" w:rsidRDefault="000E43FD" w:rsidP="000E43FD">
            <w:pPr>
              <w:numPr>
                <w:ilvl w:val="0"/>
                <w:numId w:val="5"/>
              </w:numPr>
              <w:autoSpaceDE w:val="0"/>
              <w:autoSpaceDN w:val="0"/>
              <w:spacing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D5073">
              <w:rPr>
                <w:rFonts w:cstheme="minorHAnsi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:rsidR="000E43FD" w:rsidRPr="009D5073" w:rsidRDefault="000E43FD" w:rsidP="006D26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9D5073">
              <w:rPr>
                <w:rFonts w:cstheme="minorHAnsi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</w:t>
            </w:r>
          </w:p>
        </w:tc>
      </w:tr>
      <w:tr w:rsidR="000E43FD" w:rsidRPr="009D5073" w:rsidTr="006D263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Przysługuje Państwu prawo wniesienia skargi do organu nadzorczego właściwego w sprawach ochrony danych osobowych na niezgodne z RODO przetwarzanie Państwa danych osobowych przez Administratora.</w:t>
            </w:r>
          </w:p>
          <w:p w:rsidR="000E43FD" w:rsidRPr="009D5073" w:rsidRDefault="000E43FD" w:rsidP="006D263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Prezes Urzędu Ochrony Danych Osobowych (PUODO), ul. Stawki 2, 00-193 Warszawa.</w:t>
            </w:r>
          </w:p>
        </w:tc>
      </w:tr>
      <w:tr w:rsidR="000E43FD" w:rsidRPr="009D5073" w:rsidTr="006D263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Pani/Pana dane nie są przekazywane do Państwa trzeciego, organizacji międzynarodowej, nie będą profilowane.</w:t>
            </w:r>
          </w:p>
        </w:tc>
      </w:tr>
      <w:tr w:rsidR="000E43FD" w:rsidRPr="009D5073" w:rsidTr="006D2631">
        <w:trPr>
          <w:trHeight w:val="1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ZAUTOMATYZOWANE PODEJMOWANIE DECYZJI, PROFILOWANIE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W trakcie przetwarzania Pani/Pana danych osobowych nie dochodzi do zautomatyzowanego podejmowania decyzji ani do profilowania.</w:t>
            </w:r>
          </w:p>
        </w:tc>
      </w:tr>
      <w:tr w:rsidR="000E43FD" w:rsidRPr="009D5073" w:rsidTr="006D2631">
        <w:trPr>
          <w:trHeight w:val="92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Pr="009D5073" w:rsidRDefault="000E43FD" w:rsidP="006D2631">
            <w:pPr>
              <w:jc w:val="both"/>
              <w:rPr>
                <w:rFonts w:cstheme="minorHAnsi"/>
                <w:sz w:val="16"/>
                <w:szCs w:val="16"/>
              </w:rPr>
            </w:pPr>
            <w:r w:rsidRPr="009D5073">
              <w:rPr>
                <w:rFonts w:eastAsia="Calibri" w:cstheme="minorHAnsi"/>
                <w:color w:val="000000"/>
                <w:sz w:val="16"/>
                <w:szCs w:val="16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 r. o narodowym zasobie archiwalnym i archiwach.</w:t>
            </w:r>
            <w:r w:rsidRPr="009D5073">
              <w:rPr>
                <w:rFonts w:cstheme="minorHAnsi"/>
                <w:sz w:val="16"/>
                <w:szCs w:val="16"/>
              </w:rPr>
              <w:t xml:space="preserve"> W przypadku wymienionego celu przetwarzania okres przechowywania wynosi B5.</w:t>
            </w:r>
          </w:p>
        </w:tc>
      </w:tr>
      <w:tr w:rsidR="000E43FD" w:rsidRPr="009D5073" w:rsidTr="006D2631">
        <w:trPr>
          <w:trHeight w:val="3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D" w:rsidRPr="009D5073" w:rsidRDefault="000E43FD" w:rsidP="006D26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9D5073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D" w:rsidRPr="009D5073" w:rsidRDefault="000E43FD" w:rsidP="006D2631">
            <w:pPr>
              <w:jc w:val="both"/>
              <w:rPr>
                <w:rFonts w:cstheme="minorHAnsi"/>
                <w:sz w:val="16"/>
                <w:szCs w:val="16"/>
              </w:rPr>
            </w:pPr>
            <w:r w:rsidRPr="009D5073">
              <w:rPr>
                <w:rFonts w:cstheme="minorHAnsi"/>
                <w:sz w:val="16"/>
                <w:szCs w:val="16"/>
              </w:rPr>
              <w:t>Podanie przez Panią/Pana danych osobowych jest wymogiem ustawowym.</w:t>
            </w:r>
          </w:p>
        </w:tc>
      </w:tr>
    </w:tbl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rPr>
          <w:sz w:val="20"/>
          <w:szCs w:val="20"/>
        </w:rPr>
      </w:pPr>
    </w:p>
    <w:p w:rsidR="007438BB" w:rsidRDefault="007438BB" w:rsidP="007438BB">
      <w:pPr>
        <w:jc w:val="center"/>
        <w:rPr>
          <w:sz w:val="20"/>
          <w:szCs w:val="20"/>
        </w:rPr>
      </w:pPr>
    </w:p>
    <w:p w:rsidR="007438BB" w:rsidRDefault="007438BB" w:rsidP="007438BB">
      <w:pPr>
        <w:jc w:val="center"/>
        <w:rPr>
          <w:sz w:val="20"/>
          <w:szCs w:val="20"/>
        </w:rPr>
      </w:pPr>
    </w:p>
    <w:p w:rsidR="007438BB" w:rsidRDefault="007438BB" w:rsidP="007438BB">
      <w:pPr>
        <w:jc w:val="center"/>
        <w:rPr>
          <w:sz w:val="20"/>
          <w:szCs w:val="20"/>
        </w:rPr>
      </w:pPr>
    </w:p>
    <w:p w:rsidR="007438BB" w:rsidRDefault="007438BB" w:rsidP="007438BB">
      <w:pPr>
        <w:jc w:val="center"/>
        <w:rPr>
          <w:sz w:val="20"/>
          <w:szCs w:val="20"/>
        </w:rPr>
      </w:pPr>
    </w:p>
    <w:p w:rsidR="007438BB" w:rsidRDefault="007438BB" w:rsidP="007438BB">
      <w:pPr>
        <w:jc w:val="center"/>
        <w:rPr>
          <w:sz w:val="20"/>
          <w:szCs w:val="20"/>
        </w:rPr>
      </w:pPr>
      <w:r>
        <w:rPr>
          <w:sz w:val="20"/>
          <w:szCs w:val="20"/>
        </w:rPr>
        <w:t>2/2</w:t>
      </w:r>
    </w:p>
    <w:p w:rsidR="00843ECC" w:rsidRDefault="00843ECC"/>
    <w:sectPr w:rsidR="00843ECC" w:rsidSect="00CD5E2B">
      <w:footerReference w:type="even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72" w:rsidRDefault="00073C72" w:rsidP="00491390">
      <w:r>
        <w:separator/>
      </w:r>
    </w:p>
  </w:endnote>
  <w:endnote w:type="continuationSeparator" w:id="0">
    <w:p w:rsidR="00073C72" w:rsidRDefault="00073C72" w:rsidP="0049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15" w:rsidRDefault="00E95BFA" w:rsidP="00E84B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438B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6215" w:rsidRDefault="00073C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72" w:rsidRDefault="00073C72" w:rsidP="00491390">
      <w:r>
        <w:separator/>
      </w:r>
    </w:p>
  </w:footnote>
  <w:footnote w:type="continuationSeparator" w:id="0">
    <w:p w:rsidR="00073C72" w:rsidRDefault="00073C72" w:rsidP="00491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C41A7"/>
    <w:multiLevelType w:val="multilevel"/>
    <w:tmpl w:val="AE22FABC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6D7236"/>
    <w:multiLevelType w:val="multilevel"/>
    <w:tmpl w:val="B12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02A82"/>
    <w:multiLevelType w:val="hybridMultilevel"/>
    <w:tmpl w:val="C52E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D16E3"/>
    <w:multiLevelType w:val="multilevel"/>
    <w:tmpl w:val="68420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8BB"/>
    <w:rsid w:val="00073C72"/>
    <w:rsid w:val="000E43FD"/>
    <w:rsid w:val="00231A03"/>
    <w:rsid w:val="003A1ECD"/>
    <w:rsid w:val="00491390"/>
    <w:rsid w:val="006B25A1"/>
    <w:rsid w:val="007438BB"/>
    <w:rsid w:val="00843ECC"/>
    <w:rsid w:val="00AF786C"/>
    <w:rsid w:val="00E9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7438BB"/>
    <w:pPr>
      <w:keepNext/>
      <w:keepLines/>
      <w:spacing w:before="40" w:line="276" w:lineRule="auto"/>
      <w:outlineLvl w:val="1"/>
    </w:pPr>
    <w:rPr>
      <w:rFonts w:ascii="Calibri Light" w:hAnsi="Calibri Light" w:cs="Calibri Light"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38BB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Akapitzlist1">
    <w:name w:val="Akapit z listą1"/>
    <w:basedOn w:val="Normalny"/>
    <w:rsid w:val="007438BB"/>
    <w:pPr>
      <w:spacing w:after="200" w:line="276" w:lineRule="auto"/>
      <w:ind w:left="720"/>
    </w:pPr>
    <w:rPr>
      <w:rFonts w:ascii="Calibri" w:hAnsi="Calibri" w:cs="Calibri"/>
      <w:color w:val="00000A"/>
      <w:lang w:eastAsia="en-US"/>
    </w:rPr>
  </w:style>
  <w:style w:type="paragraph" w:styleId="Stopka">
    <w:name w:val="footer"/>
    <w:basedOn w:val="Normalny"/>
    <w:link w:val="StopkaZnak"/>
    <w:rsid w:val="00743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38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38BB"/>
  </w:style>
  <w:style w:type="paragraph" w:styleId="Akapitzlist">
    <w:name w:val="List Paragraph"/>
    <w:basedOn w:val="Normalny"/>
    <w:link w:val="AkapitzlistZnak"/>
    <w:uiPriority w:val="34"/>
    <w:qFormat/>
    <w:rsid w:val="000E4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0E43F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0E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E43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3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2025-01-08T12:13:00Z</cp:lastPrinted>
  <dcterms:created xsi:type="dcterms:W3CDTF">2020-03-16T13:15:00Z</dcterms:created>
  <dcterms:modified xsi:type="dcterms:W3CDTF">2025-01-08T12:15:00Z</dcterms:modified>
</cp:coreProperties>
</file>