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B4" w:rsidRDefault="00D118A2" w:rsidP="00D118A2">
      <w:pPr>
        <w:pStyle w:val="Bezodstpw1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D371A">
        <w:rPr>
          <w:rFonts w:ascii="Times New Roman" w:hAnsi="Times New Roman" w:cs="Times New Roman"/>
          <w:sz w:val="24"/>
          <w:szCs w:val="24"/>
        </w:rPr>
        <w:t>ałącznik do Uchwały N</w:t>
      </w:r>
      <w:r w:rsidR="00A76AB4">
        <w:rPr>
          <w:rFonts w:ascii="Times New Roman" w:hAnsi="Times New Roman" w:cs="Times New Roman"/>
          <w:sz w:val="24"/>
          <w:szCs w:val="24"/>
        </w:rPr>
        <w:t xml:space="preserve">r </w:t>
      </w:r>
      <w:r w:rsidR="003D371A">
        <w:rPr>
          <w:rFonts w:ascii="Times New Roman" w:hAnsi="Times New Roman" w:cs="Times New Roman"/>
          <w:sz w:val="24"/>
          <w:szCs w:val="24"/>
        </w:rPr>
        <w:t>XLIV/311/21</w:t>
      </w:r>
    </w:p>
    <w:p w:rsidR="00D118A2" w:rsidRDefault="00D118A2" w:rsidP="00D118A2">
      <w:pPr>
        <w:pStyle w:val="Bezodstpw1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Miejskiej w Białej Rawskiej </w:t>
      </w:r>
    </w:p>
    <w:p w:rsidR="00A76AB4" w:rsidRDefault="00A76AB4" w:rsidP="00D118A2">
      <w:pPr>
        <w:pStyle w:val="Bezodstpw1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3D371A">
        <w:rPr>
          <w:rFonts w:ascii="Times New Roman" w:hAnsi="Times New Roman" w:cs="Times New Roman"/>
          <w:sz w:val="24"/>
          <w:szCs w:val="24"/>
        </w:rPr>
        <w:t>26 listopada 2021</w:t>
      </w:r>
      <w:r w:rsidR="00D118A2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A76AB4" w:rsidRDefault="00A76AB4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1BDB" w:rsidRPr="00DD36C8" w:rsidRDefault="00A76AB4" w:rsidP="00A76AB4">
      <w:pPr>
        <w:pStyle w:val="Bezodstpw1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FA1BDB" w:rsidRPr="00DD36C8">
        <w:rPr>
          <w:rFonts w:ascii="Times New Roman" w:hAnsi="Times New Roman" w:cs="Times New Roman"/>
          <w:bCs/>
          <w:sz w:val="24"/>
          <w:szCs w:val="24"/>
        </w:rPr>
        <w:t>zczegółowy sposób i zakres świadczenia usług w zakresie odbierania</w:t>
      </w:r>
      <w:r w:rsidR="00FA1BDB">
        <w:rPr>
          <w:rFonts w:ascii="Times New Roman" w:hAnsi="Times New Roman" w:cs="Times New Roman"/>
          <w:bCs/>
          <w:sz w:val="24"/>
          <w:szCs w:val="24"/>
        </w:rPr>
        <w:t xml:space="preserve"> odpadów komunalnych od właścicieli nieruchomości i zagospodarowania tych odpadów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1BDB">
        <w:rPr>
          <w:rFonts w:ascii="Times New Roman" w:hAnsi="Times New Roman" w:cs="Times New Roman"/>
          <w:bCs/>
          <w:sz w:val="24"/>
          <w:szCs w:val="24"/>
        </w:rPr>
        <w:t xml:space="preserve"> w zamian za uiszczoną przez właściciela opłatę za gospodaro</w:t>
      </w:r>
      <w:r>
        <w:rPr>
          <w:rFonts w:ascii="Times New Roman" w:hAnsi="Times New Roman" w:cs="Times New Roman"/>
          <w:bCs/>
          <w:sz w:val="24"/>
          <w:szCs w:val="24"/>
        </w:rPr>
        <w:t>wanie odpadami komunalnymi</w:t>
      </w:r>
    </w:p>
    <w:p w:rsidR="00FA1BDB" w:rsidRDefault="00FA1BDB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1BDB" w:rsidRDefault="00A76AB4" w:rsidP="00FA1BDB">
      <w:pPr>
        <w:pStyle w:val="Bezodstpw1"/>
        <w:spacing w:line="2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A1BDB" w:rsidRPr="00D642EF">
        <w:rPr>
          <w:rFonts w:ascii="Times New Roman" w:hAnsi="Times New Roman" w:cs="Times New Roman"/>
          <w:b/>
          <w:bCs/>
          <w:sz w:val="24"/>
          <w:szCs w:val="24"/>
        </w:rPr>
        <w:t>. 1</w:t>
      </w:r>
      <w:r w:rsidR="00FA1BDB">
        <w:rPr>
          <w:rFonts w:ascii="Times New Roman" w:hAnsi="Times New Roman" w:cs="Times New Roman"/>
          <w:bCs/>
          <w:sz w:val="24"/>
          <w:szCs w:val="24"/>
        </w:rPr>
        <w:t>. Ustala się, iż w zamian za uiszczoną przez właściciela</w:t>
      </w:r>
      <w:r w:rsidR="007F44B3">
        <w:rPr>
          <w:rFonts w:ascii="Times New Roman" w:hAnsi="Times New Roman" w:cs="Times New Roman"/>
          <w:bCs/>
          <w:sz w:val="24"/>
          <w:szCs w:val="24"/>
        </w:rPr>
        <w:t xml:space="preserve"> nieru</w:t>
      </w:r>
      <w:r w:rsidR="0055344B">
        <w:rPr>
          <w:rFonts w:ascii="Times New Roman" w:hAnsi="Times New Roman" w:cs="Times New Roman"/>
          <w:bCs/>
          <w:sz w:val="24"/>
          <w:szCs w:val="24"/>
        </w:rPr>
        <w:t>chomości</w:t>
      </w:r>
      <w:r w:rsidR="00FA1BDB">
        <w:rPr>
          <w:rFonts w:ascii="Times New Roman" w:hAnsi="Times New Roman" w:cs="Times New Roman"/>
          <w:bCs/>
          <w:sz w:val="24"/>
          <w:szCs w:val="24"/>
        </w:rPr>
        <w:t xml:space="preserve"> opłatę za gospodarowanie odpadami komunalnymi będą zagospodarowywane n/w odpady komunalne:</w:t>
      </w:r>
    </w:p>
    <w:p w:rsidR="0055344B" w:rsidRDefault="00FA1BDB" w:rsidP="0055344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6D1F95" w:rsidRPr="006D1F95">
        <w:rPr>
          <w:rFonts w:ascii="Times New Roman" w:hAnsi="Times New Roman" w:cs="Times New Roman"/>
          <w:bCs/>
          <w:sz w:val="24"/>
          <w:szCs w:val="24"/>
          <w:highlight w:val="yellow"/>
        </w:rPr>
        <w:t>niesegregowane</w:t>
      </w:r>
      <w:r w:rsidR="006D1F95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zmieszane</w:t>
      </w:r>
      <w:r w:rsidR="006D1F9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odpady komunalne zbierane do pojemników;</w:t>
      </w:r>
      <w:r w:rsidR="0055344B" w:rsidRPr="00553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44B" w:rsidRPr="00D642EF" w:rsidRDefault="0055344B" w:rsidP="0055344B">
      <w:pPr>
        <w:pStyle w:val="Bezodstpw1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selektywnie zbierane odpady</w:t>
      </w:r>
      <w:r w:rsidR="004931D5">
        <w:rPr>
          <w:rFonts w:ascii="Times New Roman" w:hAnsi="Times New Roman" w:cs="Times New Roman"/>
          <w:sz w:val="24"/>
          <w:szCs w:val="24"/>
        </w:rPr>
        <w:t xml:space="preserve"> do worków lub pojemników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papieru i tektury,</w:t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tworzywa sztucznego,</w:t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szkła i odpadów opakowaniowych ze szkła (szkło bezbarwne i kolorowe),</w:t>
      </w:r>
      <w:r w:rsidRPr="0055344B">
        <w:rPr>
          <w:rFonts w:ascii="Times New Roman" w:hAnsi="Times New Roman"/>
          <w:sz w:val="24"/>
          <w:szCs w:val="24"/>
        </w:rPr>
        <w:tab/>
        <w:t xml:space="preserve">      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metali,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odpady opakowaniowe wielomateriałowe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 xml:space="preserve">bioodpadów 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przeterminowanych leków i chemikaliów,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zużytych baterii i akumulatorów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zużyty sprzęt elektryczny i elektroniczny</w:t>
      </w:r>
    </w:p>
    <w:p w:rsidR="009C1836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mebli i innych odpadów wielkogabarytowych,</w:t>
      </w:r>
    </w:p>
    <w:p w:rsidR="009C1836" w:rsidRDefault="009C1836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1836">
        <w:rPr>
          <w:rFonts w:ascii="Times New Roman" w:hAnsi="Times New Roman"/>
          <w:sz w:val="24"/>
          <w:szCs w:val="24"/>
        </w:rPr>
        <w:t>o</w:t>
      </w:r>
      <w:r w:rsidR="0055344B" w:rsidRPr="009C1836">
        <w:rPr>
          <w:rFonts w:ascii="Times New Roman" w:hAnsi="Times New Roman"/>
          <w:sz w:val="24"/>
          <w:szCs w:val="24"/>
        </w:rPr>
        <w:t>dpadów budowlanych i rozbiórkowych,</w:t>
      </w:r>
    </w:p>
    <w:p w:rsidR="009C1836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1836">
        <w:rPr>
          <w:rFonts w:ascii="Times New Roman" w:hAnsi="Times New Roman"/>
          <w:sz w:val="24"/>
          <w:szCs w:val="24"/>
        </w:rPr>
        <w:t xml:space="preserve">zużytych opon, </w:t>
      </w:r>
    </w:p>
    <w:p w:rsidR="009C1836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1836">
        <w:rPr>
          <w:rFonts w:ascii="Times New Roman" w:hAnsi="Times New Roman"/>
          <w:sz w:val="24"/>
          <w:szCs w:val="24"/>
        </w:rPr>
        <w:t>odpady niebezpieczne</w:t>
      </w:r>
    </w:p>
    <w:p w:rsidR="009C1836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1836">
        <w:rPr>
          <w:rFonts w:ascii="Times New Roman" w:hAnsi="Times New Roman"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igieł i strzykawek</w:t>
      </w:r>
    </w:p>
    <w:p w:rsidR="0055344B" w:rsidRPr="009C1836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1836">
        <w:rPr>
          <w:rFonts w:ascii="Times New Roman" w:hAnsi="Times New Roman"/>
          <w:sz w:val="24"/>
          <w:szCs w:val="24"/>
        </w:rPr>
        <w:t>odzieży i tekstyliów</w:t>
      </w:r>
    </w:p>
    <w:p w:rsidR="00FA1BDB" w:rsidRDefault="00FA1BDB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1BDB" w:rsidRDefault="00FA1BDB" w:rsidP="00FA1BDB">
      <w:pPr>
        <w:pStyle w:val="Bezodstpw1"/>
        <w:spacing w:line="20" w:lineRule="atLeast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4477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Odpady wymienione w § </w:t>
      </w:r>
      <w:r w:rsidR="00A76A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ust.1 pkt.1-2 lit. a) – </w:t>
      </w:r>
      <w:r w:rsidR="009C183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), pochodzące z gospodarstw domowych będą odbierane </w:t>
      </w:r>
      <w:r w:rsidR="009C1836" w:rsidRPr="00D070C8">
        <w:rPr>
          <w:rFonts w:ascii="Times New Roman" w:hAnsi="Times New Roman"/>
          <w:sz w:val="24"/>
          <w:szCs w:val="24"/>
        </w:rPr>
        <w:t>w terminach ustalonych w harmonogramie zbiórki podanym do publicznej wiadomości</w:t>
      </w:r>
      <w:r w:rsidR="009C1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DB" w:rsidRDefault="00FA1BDB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1BDB" w:rsidRDefault="00FA1BDB" w:rsidP="00FA1BDB">
      <w:pPr>
        <w:pStyle w:val="Bezodstpw1"/>
        <w:spacing w:line="20" w:lineRule="atLeast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4477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Odpady wymienione w § </w:t>
      </w:r>
      <w:r w:rsidR="00A76A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ust.1 pkt.2 lit.</w:t>
      </w:r>
      <w:r w:rsidR="009C183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="009C183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)  pochodzące z gospodarstw domowych będą odbierane w punkcie selektywnego zbierania odpadów komunalnych, do którego mieszkańcy dostarczają odpady samodzielnie.</w:t>
      </w:r>
    </w:p>
    <w:p w:rsidR="00FA1BDB" w:rsidRDefault="00FA1BDB" w:rsidP="00FA1BDB">
      <w:pPr>
        <w:pStyle w:val="Bezodstpw1"/>
        <w:spacing w:line="20" w:lineRule="atLeast"/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31" w:rsidRPr="004931D5" w:rsidRDefault="004931D5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76AB4">
        <w:rPr>
          <w:rFonts w:ascii="Times New Roman" w:hAnsi="Times New Roman" w:cs="Times New Roman"/>
          <w:b/>
          <w:sz w:val="24"/>
          <w:szCs w:val="24"/>
        </w:rPr>
        <w:t>2</w:t>
      </w:r>
      <w:r w:rsidR="009C183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F4931" w:rsidRPr="004931D5">
        <w:rPr>
          <w:rFonts w:ascii="Times New Roman" w:hAnsi="Times New Roman" w:cs="Times New Roman"/>
          <w:sz w:val="24"/>
          <w:szCs w:val="24"/>
        </w:rPr>
        <w:t>W zamian za uiszczoną przez właściciela nieruchomości opłatę za gospodarowanie odpadami komunalnymi, odbiera się od właściciela nieruchomości każdą ilość</w:t>
      </w:r>
      <w:r>
        <w:rPr>
          <w:rFonts w:ascii="Times New Roman" w:hAnsi="Times New Roman" w:cs="Times New Roman"/>
          <w:sz w:val="24"/>
          <w:szCs w:val="24"/>
        </w:rPr>
        <w:t xml:space="preserve"> wytworzonych</w:t>
      </w:r>
      <w:r w:rsidR="003F4931" w:rsidRPr="004931D5">
        <w:rPr>
          <w:rFonts w:ascii="Times New Roman" w:hAnsi="Times New Roman" w:cs="Times New Roman"/>
          <w:sz w:val="24"/>
          <w:szCs w:val="24"/>
        </w:rPr>
        <w:t xml:space="preserve"> na terenie nieruchomości</w:t>
      </w:r>
      <w:r>
        <w:rPr>
          <w:rFonts w:ascii="Times New Roman" w:hAnsi="Times New Roman" w:cs="Times New Roman"/>
          <w:sz w:val="24"/>
          <w:szCs w:val="24"/>
        </w:rPr>
        <w:t xml:space="preserve"> odpadów komunalnych, z zastrze</w:t>
      </w:r>
      <w:r w:rsidR="003F4931" w:rsidRPr="004931D5">
        <w:rPr>
          <w:rFonts w:ascii="Times New Roman" w:hAnsi="Times New Roman" w:cs="Times New Roman"/>
          <w:sz w:val="24"/>
          <w:szCs w:val="24"/>
        </w:rPr>
        <w:t>żeniem ust.2</w:t>
      </w:r>
    </w:p>
    <w:p w:rsidR="003F4931" w:rsidRDefault="003F4931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BDB" w:rsidRPr="009C1836" w:rsidRDefault="004931D5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F4931">
        <w:rPr>
          <w:rFonts w:ascii="Times New Roman" w:hAnsi="Times New Roman" w:cs="Times New Roman"/>
          <w:sz w:val="24"/>
          <w:szCs w:val="24"/>
        </w:rPr>
        <w:t>W</w:t>
      </w:r>
      <w:r w:rsidR="009C1836" w:rsidRPr="009C1836">
        <w:rPr>
          <w:rFonts w:ascii="Times New Roman" w:hAnsi="Times New Roman" w:cs="Times New Roman"/>
          <w:sz w:val="24"/>
          <w:szCs w:val="24"/>
        </w:rPr>
        <w:t>prowadza się ograniczenie ilości odbieranych przez PSZOK</w:t>
      </w:r>
      <w:r w:rsidR="003F4931">
        <w:rPr>
          <w:rFonts w:ascii="Times New Roman" w:hAnsi="Times New Roman" w:cs="Times New Roman"/>
          <w:sz w:val="24"/>
          <w:szCs w:val="24"/>
        </w:rPr>
        <w:t>:</w:t>
      </w:r>
    </w:p>
    <w:p w:rsidR="003F4931" w:rsidRDefault="003F4931" w:rsidP="003F493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odpadów </w:t>
      </w:r>
      <w:r w:rsidRPr="003F4931">
        <w:rPr>
          <w:rFonts w:ascii="Times New Roman" w:hAnsi="Times New Roman" w:cs="Times New Roman"/>
          <w:sz w:val="24"/>
          <w:szCs w:val="24"/>
        </w:rPr>
        <w:t>budowlanych i rozbiórkowych</w:t>
      </w:r>
      <w:r>
        <w:rPr>
          <w:rFonts w:ascii="Times New Roman" w:hAnsi="Times New Roman" w:cs="Times New Roman"/>
          <w:sz w:val="24"/>
          <w:szCs w:val="24"/>
        </w:rPr>
        <w:t xml:space="preserve"> stanowiących odpady komunalne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BD5">
        <w:rPr>
          <w:rFonts w:ascii="Times New Roman" w:hAnsi="Times New Roman"/>
          <w:sz w:val="24"/>
          <w:szCs w:val="24"/>
        </w:rPr>
        <w:t xml:space="preserve">w ilości </w:t>
      </w:r>
      <w:r w:rsidR="00FA0774">
        <w:rPr>
          <w:rFonts w:ascii="Times New Roman" w:hAnsi="Times New Roman"/>
          <w:sz w:val="24"/>
          <w:szCs w:val="24"/>
        </w:rPr>
        <w:t>3m</w:t>
      </w:r>
      <w:r w:rsidR="00FA0774">
        <w:rPr>
          <w:rFonts w:ascii="Times New Roman" w:hAnsi="Times New Roman"/>
          <w:sz w:val="24"/>
          <w:szCs w:val="24"/>
          <w:vertAlign w:val="superscript"/>
        </w:rPr>
        <w:t>3</w:t>
      </w:r>
      <w:r w:rsidRPr="004A3BD5">
        <w:rPr>
          <w:rFonts w:ascii="Times New Roman" w:hAnsi="Times New Roman"/>
          <w:sz w:val="24"/>
          <w:szCs w:val="24"/>
        </w:rPr>
        <w:t xml:space="preserve"> rocznie na gospodarstwo domowe</w:t>
      </w:r>
    </w:p>
    <w:p w:rsidR="003F4931" w:rsidRDefault="003F4931" w:rsidP="003F493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zużytych</w:t>
      </w:r>
      <w:r w:rsidRPr="004A3BD5">
        <w:rPr>
          <w:rFonts w:ascii="Times New Roman" w:hAnsi="Times New Roman"/>
          <w:sz w:val="24"/>
          <w:szCs w:val="24"/>
        </w:rPr>
        <w:t xml:space="preserve"> opon </w:t>
      </w:r>
      <w:r>
        <w:rPr>
          <w:rFonts w:ascii="Times New Roman" w:hAnsi="Times New Roman"/>
          <w:sz w:val="24"/>
          <w:szCs w:val="24"/>
        </w:rPr>
        <w:t>nie pochodzących z działalności gospodarczej</w:t>
      </w:r>
      <w:r w:rsidRPr="004A3BD5">
        <w:rPr>
          <w:rFonts w:ascii="Times New Roman" w:hAnsi="Times New Roman"/>
          <w:sz w:val="24"/>
          <w:szCs w:val="24"/>
        </w:rPr>
        <w:t xml:space="preserve"> – w ilości do </w:t>
      </w:r>
      <w:r w:rsidR="00FA0774">
        <w:rPr>
          <w:rFonts w:ascii="Times New Roman" w:hAnsi="Times New Roman"/>
          <w:sz w:val="24"/>
          <w:szCs w:val="24"/>
        </w:rPr>
        <w:t xml:space="preserve">8 </w:t>
      </w:r>
      <w:r w:rsidRPr="004A3BD5">
        <w:rPr>
          <w:rFonts w:ascii="Times New Roman" w:hAnsi="Times New Roman"/>
          <w:sz w:val="24"/>
          <w:szCs w:val="24"/>
        </w:rPr>
        <w:t>sztuk rocznie na gospodarstwo domowe</w:t>
      </w:r>
    </w:p>
    <w:p w:rsidR="004931D5" w:rsidRPr="004931D5" w:rsidRDefault="004931D5" w:rsidP="004931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4931D5">
        <w:rPr>
          <w:rFonts w:ascii="Times New Roman" w:hAnsi="Times New Roman"/>
          <w:sz w:val="24"/>
          <w:szCs w:val="24"/>
        </w:rPr>
        <w:t>Bioodpady nie będą odbierane przez podmiot uprawniony od właścicieli nieruchomości kompostujących bioodpady stanowiące odpady komunalne w kompostowniku przydomowym i korzystających z częściowego zwolnienia z opłaty za gospodarowanie odpadami komunalnymi</w:t>
      </w:r>
      <w:r>
        <w:rPr>
          <w:rFonts w:ascii="Times New Roman" w:hAnsi="Times New Roman"/>
          <w:sz w:val="24"/>
          <w:szCs w:val="24"/>
        </w:rPr>
        <w:t>.</w:t>
      </w:r>
    </w:p>
    <w:p w:rsidR="003F4931" w:rsidRDefault="009F7635" w:rsidP="009F76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Odpady powstałe na terenie nieruchomości </w:t>
      </w:r>
      <w:r w:rsidR="00A86C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nieumieszczone w pojemnikach lub workach nie podlegają odbiorowi.</w:t>
      </w:r>
    </w:p>
    <w:p w:rsidR="00FA1BDB" w:rsidRDefault="00FA1BDB" w:rsidP="00FA1BDB">
      <w:pPr>
        <w:pStyle w:val="Bezodstpw1"/>
        <w:spacing w:line="2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A1BDB" w:rsidRDefault="00FA1BDB" w:rsidP="00FA1BDB">
      <w:pPr>
        <w:pStyle w:val="Bezodstpw1"/>
        <w:spacing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76AB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B8D">
        <w:rPr>
          <w:rFonts w:ascii="Times New Roman" w:hAnsi="Times New Roman" w:cs="Times New Roman"/>
          <w:sz w:val="24"/>
          <w:szCs w:val="24"/>
        </w:rPr>
        <w:t>U</w:t>
      </w:r>
      <w:r w:rsidR="009F7635">
        <w:rPr>
          <w:rFonts w:ascii="Times New Roman" w:hAnsi="Times New Roman" w:cs="Times New Roman"/>
          <w:sz w:val="24"/>
          <w:szCs w:val="24"/>
        </w:rPr>
        <w:t>stala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9F7635">
        <w:rPr>
          <w:rFonts w:ascii="Times New Roman" w:hAnsi="Times New Roman" w:cs="Times New Roman"/>
          <w:sz w:val="24"/>
          <w:szCs w:val="24"/>
        </w:rPr>
        <w:t xml:space="preserve">następującą </w:t>
      </w:r>
      <w:r>
        <w:rPr>
          <w:rFonts w:ascii="Times New Roman" w:hAnsi="Times New Roman" w:cs="Times New Roman"/>
          <w:sz w:val="24"/>
          <w:szCs w:val="24"/>
        </w:rPr>
        <w:t>częstotliwość odbioru odpadów komunalnych od właścicieli nieruchomości:</w:t>
      </w:r>
    </w:p>
    <w:p w:rsidR="00FA1BDB" w:rsidRDefault="00FA1BDB" w:rsidP="00FA1BDB">
      <w:pPr>
        <w:pStyle w:val="Bezodstpw1"/>
        <w:spacing w:line="2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odpady </w:t>
      </w:r>
      <w:r w:rsidR="006D1F95" w:rsidRPr="006D1F95">
        <w:rPr>
          <w:rFonts w:ascii="Times New Roman" w:hAnsi="Times New Roman" w:cs="Times New Roman"/>
          <w:sz w:val="24"/>
          <w:szCs w:val="24"/>
          <w:highlight w:val="yellow"/>
        </w:rPr>
        <w:t>niesegregowane</w:t>
      </w:r>
      <w:r w:rsidR="006D1F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zmieszane</w:t>
      </w:r>
      <w:r w:rsidR="006D1F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zabudowie jednorodzinnej: </w:t>
      </w:r>
    </w:p>
    <w:p w:rsidR="00FA1BDB" w:rsidRDefault="00FA1BDB" w:rsidP="00FA1BDB">
      <w:pPr>
        <w:pStyle w:val="Bezodstpw1"/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4EF0">
        <w:rPr>
          <w:rFonts w:ascii="Times New Roman" w:hAnsi="Times New Roman" w:cs="Times New Roman"/>
          <w:sz w:val="24"/>
          <w:szCs w:val="24"/>
          <w:highlight w:val="yellow"/>
        </w:rPr>
        <w:t>– nie rzadziej niż jeden raz w miesiącu na terenach wiejskich</w:t>
      </w:r>
      <w:r w:rsidR="003E2C50" w:rsidRPr="00944EF0">
        <w:rPr>
          <w:rFonts w:ascii="Times New Roman" w:hAnsi="Times New Roman"/>
          <w:sz w:val="24"/>
          <w:szCs w:val="24"/>
          <w:highlight w:val="yellow"/>
        </w:rPr>
        <w:t>,</w:t>
      </w:r>
      <w:r w:rsidRPr="00944EF0">
        <w:rPr>
          <w:rFonts w:ascii="Times New Roman" w:hAnsi="Times New Roman" w:cs="Times New Roman"/>
          <w:sz w:val="24"/>
          <w:szCs w:val="24"/>
          <w:highlight w:val="yellow"/>
        </w:rPr>
        <w:t xml:space="preserve"> w terminach ustalonych w harmonogramie zbiórki podanym do publicznej wiadomości,</w:t>
      </w:r>
    </w:p>
    <w:p w:rsidR="00FA1BDB" w:rsidRDefault="00FA1BDB" w:rsidP="00FA1BDB">
      <w:pPr>
        <w:pStyle w:val="Bezodstpw1"/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 rzadziej niż </w:t>
      </w:r>
      <w:r w:rsidR="000254DC">
        <w:rPr>
          <w:rFonts w:ascii="Times New Roman" w:hAnsi="Times New Roman" w:cs="Times New Roman"/>
          <w:sz w:val="24"/>
          <w:szCs w:val="24"/>
        </w:rPr>
        <w:t xml:space="preserve">raz na </w:t>
      </w:r>
      <w:r>
        <w:rPr>
          <w:rFonts w:ascii="Times New Roman" w:hAnsi="Times New Roman" w:cs="Times New Roman"/>
          <w:sz w:val="24"/>
          <w:szCs w:val="24"/>
        </w:rPr>
        <w:t>dwa</w:t>
      </w:r>
      <w:r w:rsidR="000254DC">
        <w:rPr>
          <w:rFonts w:ascii="Times New Roman" w:hAnsi="Times New Roman" w:cs="Times New Roman"/>
          <w:sz w:val="24"/>
          <w:szCs w:val="24"/>
        </w:rPr>
        <w:t xml:space="preserve"> tygodnie</w:t>
      </w:r>
      <w:r>
        <w:rPr>
          <w:rFonts w:ascii="Times New Roman" w:hAnsi="Times New Roman" w:cs="Times New Roman"/>
          <w:sz w:val="24"/>
          <w:szCs w:val="24"/>
        </w:rPr>
        <w:t xml:space="preserve"> na terenie miasta Biała Rawska, w terminach ustalonych w harmonogramie zbiórki podanym do publicznej wiadomości</w:t>
      </w:r>
      <w:r w:rsidR="00F053E4">
        <w:rPr>
          <w:rFonts w:ascii="Times New Roman" w:hAnsi="Times New Roman" w:cs="Times New Roman"/>
          <w:sz w:val="24"/>
          <w:szCs w:val="24"/>
        </w:rPr>
        <w:t>,</w:t>
      </w:r>
    </w:p>
    <w:p w:rsidR="00FA1BDB" w:rsidRDefault="00FA1BDB" w:rsidP="00FA1BDB">
      <w:pPr>
        <w:pStyle w:val="Bezodstpw1"/>
        <w:spacing w:line="2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odpady </w:t>
      </w:r>
      <w:r w:rsidR="006D1F95" w:rsidRPr="006D1F95">
        <w:rPr>
          <w:rFonts w:ascii="Times New Roman" w:hAnsi="Times New Roman" w:cs="Times New Roman"/>
          <w:sz w:val="24"/>
          <w:szCs w:val="24"/>
          <w:highlight w:val="yellow"/>
        </w:rPr>
        <w:t>niesegregowane</w:t>
      </w:r>
      <w:r w:rsidR="006D1F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zmieszane</w:t>
      </w:r>
      <w:r w:rsidR="006D1F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zabudowie wielo</w:t>
      </w:r>
      <w:r w:rsidR="000254DC">
        <w:rPr>
          <w:rFonts w:ascii="Times New Roman" w:hAnsi="Times New Roman" w:cs="Times New Roman"/>
          <w:sz w:val="24"/>
          <w:szCs w:val="24"/>
        </w:rPr>
        <w:t>lokalowej</w:t>
      </w:r>
      <w:r>
        <w:rPr>
          <w:rFonts w:ascii="Times New Roman" w:hAnsi="Times New Roman" w:cs="Times New Roman"/>
          <w:sz w:val="24"/>
          <w:szCs w:val="24"/>
        </w:rPr>
        <w:t xml:space="preserve"> – nie rzadziej niż trzy razy w tygodniu w terminach ustalonych w harmonogramie zbiórki podanym do publicznej wiadomości;</w:t>
      </w:r>
    </w:p>
    <w:p w:rsidR="000254DC" w:rsidRDefault="00FA1BDB" w:rsidP="000254DC">
      <w:pPr>
        <w:pStyle w:val="Bezodstpw1"/>
        <w:spacing w:line="2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odpady </w:t>
      </w:r>
      <w:r w:rsidR="000254DC">
        <w:rPr>
          <w:rFonts w:ascii="Times New Roman" w:hAnsi="Times New Roman" w:cs="Times New Roman"/>
          <w:sz w:val="24"/>
          <w:szCs w:val="24"/>
        </w:rPr>
        <w:t xml:space="preserve">zbierane selektywnie wymienione w § </w:t>
      </w:r>
      <w:r w:rsidR="00A76AB4">
        <w:rPr>
          <w:rFonts w:ascii="Times New Roman" w:hAnsi="Times New Roman" w:cs="Times New Roman"/>
          <w:sz w:val="24"/>
          <w:szCs w:val="24"/>
        </w:rPr>
        <w:t>1</w:t>
      </w:r>
      <w:r w:rsidR="000254DC">
        <w:rPr>
          <w:rFonts w:ascii="Times New Roman" w:hAnsi="Times New Roman" w:cs="Times New Roman"/>
          <w:sz w:val="24"/>
          <w:szCs w:val="24"/>
        </w:rPr>
        <w:t xml:space="preserve"> ust.1 pkt.2) lit. a) – e):   </w:t>
      </w:r>
      <w:r>
        <w:rPr>
          <w:rFonts w:ascii="Times New Roman" w:hAnsi="Times New Roman" w:cs="Times New Roman"/>
          <w:sz w:val="24"/>
          <w:szCs w:val="24"/>
        </w:rPr>
        <w:t>nie rzadziej niż jeden raz w miesiącu w terminach ustalonych w harmonogramie zbiórki p</w:t>
      </w:r>
      <w:r w:rsidR="000254DC">
        <w:rPr>
          <w:rFonts w:ascii="Times New Roman" w:hAnsi="Times New Roman" w:cs="Times New Roman"/>
          <w:sz w:val="24"/>
          <w:szCs w:val="24"/>
        </w:rPr>
        <w:t>odanym do publicznej wiadomości;</w:t>
      </w:r>
    </w:p>
    <w:p w:rsidR="00944EF0" w:rsidRDefault="000254DC" w:rsidP="000254DC">
      <w:pPr>
        <w:pStyle w:val="Bezodstpw1"/>
        <w:spacing w:line="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bioodpady :</w:t>
      </w:r>
    </w:p>
    <w:p w:rsidR="00944EF0" w:rsidRPr="001C277D" w:rsidRDefault="00944EF0" w:rsidP="00944EF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567" w:hanging="283"/>
        <w:contextualSpacing w:val="0"/>
        <w:jc w:val="both"/>
        <w:rPr>
          <w:rFonts w:ascii="Times New Roman" w:eastAsia="TimesNewRomanPSMT" w:hAnsi="Times New Roman"/>
          <w:sz w:val="24"/>
          <w:szCs w:val="24"/>
          <w:highlight w:val="yellow"/>
        </w:rPr>
      </w:pPr>
      <w:r w:rsidRPr="001C277D">
        <w:rPr>
          <w:rFonts w:ascii="Times New Roman" w:eastAsia="TimesNewRomanPSMT" w:hAnsi="Times New Roman"/>
          <w:sz w:val="24"/>
          <w:szCs w:val="24"/>
          <w:highlight w:val="yellow"/>
        </w:rPr>
        <w:t xml:space="preserve">- dla budynków </w:t>
      </w:r>
      <w:r>
        <w:rPr>
          <w:rFonts w:ascii="Times New Roman" w:eastAsia="TimesNewRomanPSMT" w:hAnsi="Times New Roman"/>
          <w:sz w:val="24"/>
          <w:szCs w:val="24"/>
          <w:highlight w:val="yellow"/>
        </w:rPr>
        <w:t xml:space="preserve">jednorodzinnych </w:t>
      </w:r>
      <w:r w:rsidRPr="001C277D">
        <w:rPr>
          <w:rFonts w:ascii="Times New Roman" w:eastAsia="TimesNewRomanPSMT" w:hAnsi="Times New Roman"/>
          <w:sz w:val="24"/>
          <w:szCs w:val="24"/>
          <w:highlight w:val="yellow"/>
        </w:rPr>
        <w:t xml:space="preserve">położonych na terenie miasta -  nie rzadziej niż jeden raz w miesiącu, z tym, że w okresie od kwietnia do października </w:t>
      </w:r>
      <w:r w:rsidRPr="001C277D">
        <w:rPr>
          <w:rFonts w:ascii="Times New Roman" w:eastAsia="TimesNewRomanPSMT" w:hAnsi="Times New Roman"/>
          <w:b/>
          <w:sz w:val="24"/>
          <w:szCs w:val="24"/>
          <w:highlight w:val="yellow"/>
        </w:rPr>
        <w:t>(</w:t>
      </w:r>
      <w:r w:rsidRPr="001C277D">
        <w:rPr>
          <w:rFonts w:ascii="Times New Roman" w:eastAsia="TimesNewRomanPSMT" w:hAnsi="Times New Roman"/>
          <w:sz w:val="24"/>
          <w:szCs w:val="24"/>
          <w:highlight w:val="yellow"/>
        </w:rPr>
        <w:t>czyli przez 7 m – cy</w:t>
      </w:r>
      <w:r w:rsidRPr="001C277D">
        <w:rPr>
          <w:rFonts w:ascii="Times New Roman" w:eastAsia="TimesNewRomanPSMT" w:hAnsi="Times New Roman"/>
          <w:b/>
          <w:sz w:val="24"/>
          <w:szCs w:val="24"/>
          <w:highlight w:val="yellow"/>
        </w:rPr>
        <w:t>)</w:t>
      </w:r>
      <w:r w:rsidRPr="001C277D">
        <w:rPr>
          <w:rFonts w:ascii="Times New Roman" w:eastAsia="TimesNewRomanPSMT" w:hAnsi="Times New Roman"/>
          <w:sz w:val="24"/>
          <w:szCs w:val="24"/>
          <w:highlight w:val="yellow"/>
        </w:rPr>
        <w:t xml:space="preserve"> nie rzadziej niż raz na dwa tygodnie </w:t>
      </w:r>
      <w:r w:rsidRPr="001C277D">
        <w:rPr>
          <w:rFonts w:ascii="Times New Roman" w:hAnsi="Times New Roman"/>
          <w:sz w:val="24"/>
          <w:szCs w:val="24"/>
          <w:highlight w:val="yellow"/>
        </w:rPr>
        <w:t>wg ustalonego przez Wykonawc</w:t>
      </w:r>
      <w:r w:rsidRPr="001C277D">
        <w:rPr>
          <w:rFonts w:ascii="Times New Roman" w:hAnsi="Times New Roman"/>
          <w:sz w:val="24"/>
          <w:szCs w:val="24"/>
          <w:highlight w:val="yellow"/>
          <w:u w:val="single"/>
        </w:rPr>
        <w:t>ę</w:t>
      </w:r>
      <w:r w:rsidRPr="001C277D">
        <w:rPr>
          <w:rFonts w:ascii="Times New Roman" w:hAnsi="Times New Roman"/>
          <w:sz w:val="24"/>
          <w:szCs w:val="24"/>
          <w:highlight w:val="yellow"/>
        </w:rPr>
        <w:t xml:space="preserve"> i podanego do publicznej wiadomośc</w:t>
      </w:r>
      <w:r>
        <w:rPr>
          <w:rFonts w:ascii="Times New Roman" w:hAnsi="Times New Roman"/>
          <w:sz w:val="24"/>
          <w:szCs w:val="24"/>
          <w:highlight w:val="yellow"/>
        </w:rPr>
        <w:t>i harmonogramu zbiórki,</w:t>
      </w:r>
      <w:r w:rsidRPr="001C277D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944EF0" w:rsidRDefault="00944EF0" w:rsidP="00944EF0">
      <w:pPr>
        <w:pStyle w:val="Akapitzlist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C277D">
        <w:rPr>
          <w:rFonts w:ascii="Times New Roman" w:eastAsia="TimesNewRomanPSMT" w:hAnsi="Times New Roman"/>
          <w:sz w:val="24"/>
          <w:szCs w:val="24"/>
          <w:highlight w:val="yellow"/>
        </w:rPr>
        <w:t xml:space="preserve">- dla budynków </w:t>
      </w:r>
      <w:r>
        <w:rPr>
          <w:rFonts w:ascii="Times New Roman" w:eastAsia="TimesNewRomanPSMT" w:hAnsi="Times New Roman"/>
          <w:sz w:val="24"/>
          <w:szCs w:val="24"/>
          <w:highlight w:val="yellow"/>
        </w:rPr>
        <w:t xml:space="preserve">jednorodzinnych </w:t>
      </w:r>
      <w:r w:rsidRPr="001C277D">
        <w:rPr>
          <w:rFonts w:ascii="Times New Roman" w:eastAsia="TimesNewRomanPSMT" w:hAnsi="Times New Roman"/>
          <w:sz w:val="24"/>
          <w:szCs w:val="24"/>
          <w:highlight w:val="yellow"/>
        </w:rPr>
        <w:t xml:space="preserve">położonych na terenach wiejskich  – nie rzadziej niż jeden raz w miesiącu </w:t>
      </w:r>
      <w:r w:rsidRPr="001C277D">
        <w:rPr>
          <w:rFonts w:ascii="Times New Roman" w:hAnsi="Times New Roman"/>
          <w:sz w:val="24"/>
          <w:szCs w:val="24"/>
          <w:highlight w:val="yellow"/>
        </w:rPr>
        <w:t>wg ustalonego przez Wykonawc</w:t>
      </w:r>
      <w:r w:rsidRPr="001C277D">
        <w:rPr>
          <w:rFonts w:ascii="Times New Roman" w:hAnsi="Times New Roman"/>
          <w:sz w:val="24"/>
          <w:szCs w:val="24"/>
          <w:highlight w:val="yellow"/>
          <w:u w:val="single"/>
        </w:rPr>
        <w:t>ę</w:t>
      </w:r>
      <w:r w:rsidRPr="001C277D">
        <w:rPr>
          <w:rFonts w:ascii="Times New Roman" w:hAnsi="Times New Roman"/>
          <w:sz w:val="24"/>
          <w:szCs w:val="24"/>
          <w:highlight w:val="yellow"/>
        </w:rPr>
        <w:t xml:space="preserve"> i podanego do publicznej wiadomości harmonogramu zbiórki, </w:t>
      </w:r>
    </w:p>
    <w:p w:rsidR="00944EF0" w:rsidRDefault="00944EF0" w:rsidP="00944EF0">
      <w:pPr>
        <w:pStyle w:val="Akapitzlist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44EF0" w:rsidRPr="001C277D" w:rsidRDefault="00944EF0" w:rsidP="00944EF0">
      <w:pPr>
        <w:pStyle w:val="Akapitzlist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- dla budynków wielolokalowych – nie rzadziej niż raz na tydzień.</w:t>
      </w:r>
    </w:p>
    <w:p w:rsidR="007F44B3" w:rsidRDefault="007F44B3" w:rsidP="000254DC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1BDB" w:rsidRDefault="00FA1BDB" w:rsidP="00FA1BDB">
      <w:pPr>
        <w:pStyle w:val="Bezodstpw1"/>
        <w:spacing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91E">
        <w:rPr>
          <w:rFonts w:ascii="Times New Roman" w:hAnsi="Times New Roman" w:cs="Times New Roman"/>
          <w:sz w:val="24"/>
          <w:szCs w:val="24"/>
        </w:rPr>
        <w:t xml:space="preserve">Harmonogram odbioru odpadów będzie publikowany na stronie internetowej Gminy Biała rawska </w:t>
      </w:r>
      <w:hyperlink r:id="rId5" w:history="1">
        <w:r w:rsidR="00E4591E" w:rsidRPr="00A856FF">
          <w:rPr>
            <w:rStyle w:val="Hipercze"/>
            <w:rFonts w:ascii="Times New Roman" w:hAnsi="Times New Roman" w:cs="Times New Roman"/>
            <w:sz w:val="24"/>
            <w:szCs w:val="24"/>
          </w:rPr>
          <w:t>www.bialarawska.pl</w:t>
        </w:r>
      </w:hyperlink>
      <w:r w:rsidR="00E4591E">
        <w:rPr>
          <w:rFonts w:ascii="Times New Roman" w:hAnsi="Times New Roman" w:cs="Times New Roman"/>
          <w:sz w:val="24"/>
          <w:szCs w:val="24"/>
        </w:rPr>
        <w:t xml:space="preserve"> , dostępny w siedzibie Urzędu Miasta i Gminy w Białej Rawskiej oraz dostarczany mieszkańcom w formie ulotki przed rozpoczęciem okresu jaki obejmuje. </w:t>
      </w:r>
    </w:p>
    <w:p w:rsidR="00FA1BDB" w:rsidRDefault="00FA1BDB" w:rsidP="00FA1BDB">
      <w:pPr>
        <w:pStyle w:val="Bezodstpw1"/>
        <w:tabs>
          <w:tab w:val="left" w:pos="180"/>
          <w:tab w:val="left" w:pos="540"/>
        </w:tabs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A1BDB" w:rsidRDefault="00FA1BDB" w:rsidP="00E4591E">
      <w:pPr>
        <w:pStyle w:val="Bezodstpw1"/>
        <w:tabs>
          <w:tab w:val="left" w:pos="180"/>
          <w:tab w:val="left" w:pos="540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6AB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Wyznacza się punkt selektywnego zbierania odpadów </w:t>
      </w:r>
      <w:r w:rsidR="00E4591E">
        <w:rPr>
          <w:rFonts w:ascii="Times New Roman" w:hAnsi="Times New Roman" w:cs="Times New Roman"/>
          <w:sz w:val="24"/>
          <w:szCs w:val="24"/>
        </w:rPr>
        <w:t xml:space="preserve">komunalnych </w:t>
      </w:r>
      <w:r>
        <w:rPr>
          <w:rFonts w:ascii="Times New Roman" w:hAnsi="Times New Roman" w:cs="Times New Roman"/>
          <w:sz w:val="24"/>
          <w:szCs w:val="24"/>
        </w:rPr>
        <w:t>zlokalizowany pod adresem:</w:t>
      </w:r>
      <w:r w:rsidR="00E45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Żurawia 1</w:t>
      </w:r>
      <w:r w:rsidR="00E4591E">
        <w:rPr>
          <w:rFonts w:ascii="Times New Roman" w:hAnsi="Times New Roman" w:cs="Times New Roman"/>
          <w:sz w:val="24"/>
          <w:szCs w:val="24"/>
        </w:rPr>
        <w:t>.</w:t>
      </w:r>
    </w:p>
    <w:p w:rsidR="00FA1BDB" w:rsidRDefault="00FA1BDB" w:rsidP="00FA1BDB">
      <w:pPr>
        <w:pStyle w:val="Bezodstpw1"/>
        <w:spacing w:line="20" w:lineRule="atLeast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FA1BDB" w:rsidRDefault="00FA1BDB" w:rsidP="00FA1BDB">
      <w:pPr>
        <w:pStyle w:val="Bezodstpw1"/>
        <w:spacing w:line="20" w:lineRule="atLeast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Sposób świadczenia usług</w:t>
      </w:r>
      <w:r w:rsidR="00E459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przez punkt selektywnego zbierania odpadów komunalnych: </w:t>
      </w:r>
    </w:p>
    <w:p w:rsidR="00E4591E" w:rsidRDefault="00E4591E" w:rsidP="00FA1BDB">
      <w:pPr>
        <w:pStyle w:val="Bezodstpw1"/>
        <w:spacing w:line="20" w:lineRule="atLeast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BA7C39" w:rsidRPr="005C7630" w:rsidRDefault="00BA7C39" w:rsidP="00BA7C39">
      <w:pPr>
        <w:pStyle w:val="Bezodstpw1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PSZOK przyjmuje wyłącznie odpady komunalne zbierane w sposób selektywny z nieruchomości zamieszkałych </w:t>
      </w:r>
      <w:r>
        <w:rPr>
          <w:rFonts w:ascii="Times New Roman" w:hAnsi="Times New Roman"/>
          <w:sz w:val="24"/>
          <w:szCs w:val="24"/>
        </w:rPr>
        <w:t>oraz z nieruchomości, na których znajdują się domki letniskowe, lub innych nieruchomości wykorzystywanych na cele rekreacyjno-wypoczynkowe położonyc</w:t>
      </w:r>
      <w:r w:rsidR="005C7630">
        <w:rPr>
          <w:rFonts w:ascii="Times New Roman" w:hAnsi="Times New Roman"/>
          <w:sz w:val="24"/>
          <w:szCs w:val="24"/>
        </w:rPr>
        <w:t>h na terenie Gminy Biała Rawska;</w:t>
      </w:r>
    </w:p>
    <w:p w:rsidR="00FA1BDB" w:rsidRDefault="00FA1BDB" w:rsidP="00BA7C39">
      <w:pPr>
        <w:pStyle w:val="Bezodstpw1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odpady wymienione w § </w:t>
      </w:r>
      <w:r w:rsidR="00A76A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ust.1 pkt.2 odbierane będą w punkcie selektywnego zbierania odpadów komunalnych w ramach ponoszonej przez właściciela nieruchomości opłaty za gospodarowanie odpadami komunalnymi;</w:t>
      </w:r>
    </w:p>
    <w:p w:rsidR="00B27818" w:rsidRPr="00F77FA4" w:rsidRDefault="00B27818" w:rsidP="00F77FA4">
      <w:pPr>
        <w:pStyle w:val="Bezodstpw1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obsługujący PSZOK ma prawo odmowy przyjęcia dostarczonych odpadów innych niż wymienionych w niniejszej uchwale, zanieczyszczonych, wskazujących na źródło pochodzenia inne niż z gospodarstwa domowego jak również </w:t>
      </w:r>
      <w:r w:rsidR="003A658A">
        <w:rPr>
          <w:rFonts w:ascii="Times New Roman" w:hAnsi="Times New Roman" w:cs="Times New Roman"/>
          <w:sz w:val="24"/>
          <w:szCs w:val="24"/>
        </w:rPr>
        <w:t>w przypadku odmowy właściciela nieruchomości weryfik</w:t>
      </w:r>
      <w:r w:rsidR="00F77FA4">
        <w:rPr>
          <w:rFonts w:ascii="Times New Roman" w:hAnsi="Times New Roman" w:cs="Times New Roman"/>
          <w:sz w:val="24"/>
          <w:szCs w:val="24"/>
        </w:rPr>
        <w:t>a</w:t>
      </w:r>
      <w:r w:rsidR="003A658A">
        <w:rPr>
          <w:rFonts w:ascii="Times New Roman" w:hAnsi="Times New Roman" w:cs="Times New Roman"/>
          <w:sz w:val="24"/>
          <w:szCs w:val="24"/>
        </w:rPr>
        <w:t>cji miejsc</w:t>
      </w:r>
      <w:r w:rsidR="00F77FA4">
        <w:rPr>
          <w:rFonts w:ascii="Times New Roman" w:hAnsi="Times New Roman" w:cs="Times New Roman"/>
          <w:sz w:val="24"/>
          <w:szCs w:val="24"/>
        </w:rPr>
        <w:t>a</w:t>
      </w:r>
      <w:r w:rsidR="003A658A">
        <w:rPr>
          <w:rFonts w:ascii="Times New Roman" w:hAnsi="Times New Roman" w:cs="Times New Roman"/>
          <w:sz w:val="24"/>
          <w:szCs w:val="24"/>
        </w:rPr>
        <w:t xml:space="preserve"> wytwarzania odpadów;</w:t>
      </w:r>
    </w:p>
    <w:p w:rsidR="00FA1BDB" w:rsidRDefault="00FA1BDB" w:rsidP="00BA7C39">
      <w:pPr>
        <w:pStyle w:val="Bezodstpw1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dostarczone do punktu selektywnego zbierania odpadów komunalnych gromadzone będą selektywnie w specjalnie przeznaczonych i oznakowanych pojemnikach/kontenerach lub w wyznaczonych miejscach;</w:t>
      </w:r>
    </w:p>
    <w:p w:rsidR="005C7630" w:rsidRPr="005C7630" w:rsidRDefault="00FA1BDB" w:rsidP="005C7630">
      <w:pPr>
        <w:pStyle w:val="Bezodstpw1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odpadów do punktu selektywnego zbierania odpadów zapewnia właściciel nieruchomości we własnym zakresie i na własny koszt;</w:t>
      </w:r>
    </w:p>
    <w:p w:rsidR="00FA1BDB" w:rsidRDefault="00FA1BDB" w:rsidP="00BA7C39">
      <w:pPr>
        <w:pStyle w:val="Bezodstpw1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informację o lokalizacji i godzinach otwarcia punktu selektywnego zbierania odpadów Gmina podaje do publicznej wiadomości na tablicach ogłoszeniowych Urzędu Miasta i Gminy oraz na stronie internetowej </w:t>
      </w:r>
      <w:hyperlink r:id="rId6" w:history="1">
        <w:r w:rsidR="007F7031" w:rsidRPr="00A856FF">
          <w:rPr>
            <w:rStyle w:val="Hipercze"/>
            <w:rFonts w:ascii="Times New Roman" w:hAnsi="Times New Roman" w:cs="Times New Roman"/>
            <w:sz w:val="24"/>
            <w:szCs w:val="24"/>
          </w:rPr>
          <w:t>www.bialarawska.pl</w:t>
        </w:r>
      </w:hyperlink>
    </w:p>
    <w:p w:rsidR="00FA1BDB" w:rsidRDefault="00FA1BDB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7031" w:rsidRDefault="007F7031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44B8D">
        <w:rPr>
          <w:rFonts w:ascii="Times New Roman" w:hAnsi="Times New Roman" w:cs="Times New Roman"/>
          <w:sz w:val="24"/>
          <w:szCs w:val="24"/>
        </w:rPr>
        <w:t>W celu przekazania odpadów komunalnych do PSZOK-u właściciel nieruchomości:</w:t>
      </w:r>
    </w:p>
    <w:p w:rsidR="00E44B8D" w:rsidRDefault="00E44B8D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23CF" w:rsidRPr="00AA23CF" w:rsidRDefault="005C7630" w:rsidP="00AA23CF">
      <w:pPr>
        <w:pStyle w:val="Bezodstpw1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powinien zgłosić się do pracownika obsługi celem weryfikacji miejsca wytwarzania odpadów oraz wskazania przez pracownika miejsca rozładunku dowiezionych odpadów;</w:t>
      </w:r>
    </w:p>
    <w:p w:rsidR="005C7630" w:rsidRDefault="005C7630" w:rsidP="00E44B8D">
      <w:pPr>
        <w:pStyle w:val="Bezodstpw1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zobowiązany jest do samodzielnego rozładunku dowiezionych odpadów komunalnych;</w:t>
      </w:r>
    </w:p>
    <w:p w:rsidR="005C7630" w:rsidRDefault="005C7630" w:rsidP="00E44B8D">
      <w:pPr>
        <w:pStyle w:val="Bezodstpw1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zobowiązany jest do przestrzegania na terenie PSZOK-u zasad czystości i porządku oraz stosować się do poleceń i wskazań pracownika obsługi.</w:t>
      </w:r>
    </w:p>
    <w:p w:rsidR="00FA1BDB" w:rsidRDefault="00FA1BDB" w:rsidP="00FA1BDB">
      <w:pPr>
        <w:pStyle w:val="Bezodstpw1"/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A1BDB" w:rsidRDefault="00FA1BDB" w:rsidP="00FA1BDB">
      <w:pPr>
        <w:pStyle w:val="Bezodstpw1"/>
        <w:ind w:first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6AB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053E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D3325">
        <w:rPr>
          <w:rFonts w:ascii="Times New Roman" w:hAnsi="Times New Roman" w:cs="Times New Roman"/>
          <w:bCs/>
          <w:sz w:val="24"/>
          <w:szCs w:val="24"/>
        </w:rPr>
        <w:t>Wszelkie przypadki niewłaściwego</w:t>
      </w:r>
      <w:r>
        <w:rPr>
          <w:rFonts w:ascii="Times New Roman" w:hAnsi="Times New Roman" w:cs="Times New Roman"/>
          <w:bCs/>
          <w:sz w:val="24"/>
          <w:szCs w:val="24"/>
        </w:rPr>
        <w:t xml:space="preserve"> świadczenia usług przez </w:t>
      </w:r>
      <w:r w:rsidR="005C7630">
        <w:rPr>
          <w:rFonts w:ascii="Times New Roman" w:hAnsi="Times New Roman" w:cs="Times New Roman"/>
          <w:bCs/>
          <w:sz w:val="24"/>
          <w:szCs w:val="24"/>
        </w:rPr>
        <w:t>podmiot</w:t>
      </w:r>
      <w:r>
        <w:rPr>
          <w:rFonts w:ascii="Times New Roman" w:hAnsi="Times New Roman" w:cs="Times New Roman"/>
          <w:bCs/>
          <w:sz w:val="24"/>
          <w:szCs w:val="24"/>
        </w:rPr>
        <w:t xml:space="preserve"> odbierając</w:t>
      </w:r>
      <w:r w:rsidR="005C7630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odpady komunalne od właścicieli nieruchomości lub przez punkt selektywnego zbierania odpadów komunalnych należy zgłaszać do Urzędu Miasta i Gminy w Białej Rawskiej w formie pisemnej, telefonicznej</w:t>
      </w:r>
      <w:r w:rsidR="00F053E4">
        <w:rPr>
          <w:rFonts w:ascii="Times New Roman" w:hAnsi="Times New Roman" w:cs="Times New Roman"/>
          <w:bCs/>
          <w:sz w:val="24"/>
          <w:szCs w:val="24"/>
        </w:rPr>
        <w:t>, osobiście</w:t>
      </w:r>
      <w:r>
        <w:rPr>
          <w:rFonts w:ascii="Times New Roman" w:hAnsi="Times New Roman" w:cs="Times New Roman"/>
          <w:bCs/>
          <w:sz w:val="24"/>
          <w:szCs w:val="24"/>
        </w:rPr>
        <w:t xml:space="preserve"> lub na adres poczty elektronicznej </w:t>
      </w:r>
      <w:hyperlink r:id="rId7" w:history="1">
        <w:r w:rsidRPr="00571CD6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umig@bialarawska.pl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630">
        <w:rPr>
          <w:rFonts w:ascii="Times New Roman" w:hAnsi="Times New Roman" w:cs="Times New Roman"/>
          <w:bCs/>
          <w:sz w:val="24"/>
          <w:szCs w:val="24"/>
        </w:rPr>
        <w:t>w terminie nie dłuższym niż 3 dni od dnia zaistnienia zdarzenia.</w:t>
      </w:r>
    </w:p>
    <w:p w:rsidR="00F053E4" w:rsidRDefault="00F053E4" w:rsidP="00FA1BDB">
      <w:pPr>
        <w:pStyle w:val="Bezodstpw1"/>
        <w:ind w:firstLine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53E4" w:rsidRDefault="00F053E4" w:rsidP="00FA1BDB">
      <w:pPr>
        <w:pStyle w:val="Bezodstpw1"/>
        <w:ind w:firstLin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E4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W uwagach należy podać jakiej usługi dotyczy zgłoszenie, adres nieruchomości, dane kontaktowe osoby zgłaszającej. </w:t>
      </w:r>
    </w:p>
    <w:p w:rsidR="00FA1BDB" w:rsidRDefault="00FA1BDB" w:rsidP="00FA1BDB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1BDB" w:rsidRDefault="00FA1BDB" w:rsidP="00FA1BDB">
      <w:pPr>
        <w:pStyle w:val="Bezodstpw1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D90488" w:rsidRDefault="00D90488"/>
    <w:sectPr w:rsidR="00D90488" w:rsidSect="004D7D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988"/>
    <w:multiLevelType w:val="hybridMultilevel"/>
    <w:tmpl w:val="A00EDA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57ED9"/>
    <w:multiLevelType w:val="hybridMultilevel"/>
    <w:tmpl w:val="266A0A60"/>
    <w:lvl w:ilvl="0" w:tplc="F6C811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1697"/>
    <w:multiLevelType w:val="hybridMultilevel"/>
    <w:tmpl w:val="A86EEF14"/>
    <w:lvl w:ilvl="0" w:tplc="24649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666DC"/>
    <w:multiLevelType w:val="hybridMultilevel"/>
    <w:tmpl w:val="B48A9D32"/>
    <w:lvl w:ilvl="0" w:tplc="F6C811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1971"/>
    <w:multiLevelType w:val="hybridMultilevel"/>
    <w:tmpl w:val="6ECCE03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87203"/>
    <w:multiLevelType w:val="hybridMultilevel"/>
    <w:tmpl w:val="0D06179E"/>
    <w:lvl w:ilvl="0" w:tplc="F6C811AE">
      <w:start w:val="1"/>
      <w:numFmt w:val="decimal"/>
      <w:lvlText w:val="%1)"/>
      <w:lvlJc w:val="left"/>
      <w:pPr>
        <w:tabs>
          <w:tab w:val="num" w:pos="511"/>
        </w:tabs>
        <w:ind w:left="624" w:hanging="340"/>
      </w:pPr>
      <w:rPr>
        <w:rFonts w:hint="default"/>
        <w:b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C54F8"/>
    <w:multiLevelType w:val="hybridMultilevel"/>
    <w:tmpl w:val="E6D8816C"/>
    <w:lvl w:ilvl="0" w:tplc="F6C811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E124C4"/>
    <w:multiLevelType w:val="hybridMultilevel"/>
    <w:tmpl w:val="44840424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2345799"/>
    <w:multiLevelType w:val="hybridMultilevel"/>
    <w:tmpl w:val="A724A4E8"/>
    <w:lvl w:ilvl="0" w:tplc="3D0451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4464F"/>
    <w:multiLevelType w:val="hybridMultilevel"/>
    <w:tmpl w:val="2C7AA0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DB52CC"/>
    <w:multiLevelType w:val="hybridMultilevel"/>
    <w:tmpl w:val="5FDE5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70450"/>
    <w:multiLevelType w:val="hybridMultilevel"/>
    <w:tmpl w:val="2AC2D706"/>
    <w:lvl w:ilvl="0" w:tplc="F6C811AE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32251"/>
    <w:multiLevelType w:val="hybridMultilevel"/>
    <w:tmpl w:val="E47CE4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A1BDB"/>
    <w:rsid w:val="000254DC"/>
    <w:rsid w:val="00055F0E"/>
    <w:rsid w:val="00124DBF"/>
    <w:rsid w:val="00180C8C"/>
    <w:rsid w:val="00313A86"/>
    <w:rsid w:val="0038591F"/>
    <w:rsid w:val="003A658A"/>
    <w:rsid w:val="003D371A"/>
    <w:rsid w:val="003E2C50"/>
    <w:rsid w:val="003F4931"/>
    <w:rsid w:val="004931D5"/>
    <w:rsid w:val="0055344B"/>
    <w:rsid w:val="00577A97"/>
    <w:rsid w:val="005C7630"/>
    <w:rsid w:val="006B2BB8"/>
    <w:rsid w:val="006C32DF"/>
    <w:rsid w:val="006D1F95"/>
    <w:rsid w:val="007F44B3"/>
    <w:rsid w:val="007F7031"/>
    <w:rsid w:val="008762BC"/>
    <w:rsid w:val="008F4AE4"/>
    <w:rsid w:val="00944EF0"/>
    <w:rsid w:val="009C1836"/>
    <w:rsid w:val="009E5672"/>
    <w:rsid w:val="009F7635"/>
    <w:rsid w:val="00A76AB4"/>
    <w:rsid w:val="00A86CF6"/>
    <w:rsid w:val="00AA11A3"/>
    <w:rsid w:val="00AA23CF"/>
    <w:rsid w:val="00B27818"/>
    <w:rsid w:val="00B933F7"/>
    <w:rsid w:val="00BA7C39"/>
    <w:rsid w:val="00C35C01"/>
    <w:rsid w:val="00C729E9"/>
    <w:rsid w:val="00CF0B90"/>
    <w:rsid w:val="00D118A2"/>
    <w:rsid w:val="00D90488"/>
    <w:rsid w:val="00E10778"/>
    <w:rsid w:val="00E25474"/>
    <w:rsid w:val="00E44B8D"/>
    <w:rsid w:val="00E4591E"/>
    <w:rsid w:val="00F053E4"/>
    <w:rsid w:val="00F77FA4"/>
    <w:rsid w:val="00FA0774"/>
    <w:rsid w:val="00FA1BDB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DB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FA1BDB"/>
    <w:pPr>
      <w:spacing w:after="0" w:line="240" w:lineRule="auto"/>
    </w:pPr>
    <w:rPr>
      <w:rFonts w:ascii="Calibri" w:eastAsia="Times New Roman" w:hAnsi="Calibri" w:cs="Calibri"/>
    </w:rPr>
  </w:style>
  <w:style w:type="character" w:styleId="Hipercze">
    <w:name w:val="Hyperlink"/>
    <w:basedOn w:val="Domylnaczcionkaakapitu"/>
    <w:rsid w:val="00FA1BDB"/>
    <w:rPr>
      <w:color w:val="0000FF"/>
      <w:u w:val="single"/>
    </w:rPr>
  </w:style>
  <w:style w:type="paragraph" w:styleId="Akapitzlist">
    <w:name w:val="List Paragraph"/>
    <w:aliases w:val="L1,Numerowanie,List Paragraph,CW_Lista,normalny tekst"/>
    <w:basedOn w:val="Normalny"/>
    <w:link w:val="AkapitzlistZnak"/>
    <w:uiPriority w:val="34"/>
    <w:qFormat/>
    <w:rsid w:val="0055344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CW_Lista Znak,normalny tekst Znak"/>
    <w:link w:val="Akapitzlist"/>
    <w:uiPriority w:val="34"/>
    <w:qFormat/>
    <w:rsid w:val="00944EF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ig@bialaraw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alarawska.pl" TargetMode="External"/><Relationship Id="rId5" Type="http://schemas.openxmlformats.org/officeDocument/2006/relationships/hyperlink" Target="http://www.bialaraw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16</cp:revision>
  <cp:lastPrinted>2021-10-11T10:38:00Z</cp:lastPrinted>
  <dcterms:created xsi:type="dcterms:W3CDTF">2020-06-25T11:24:00Z</dcterms:created>
  <dcterms:modified xsi:type="dcterms:W3CDTF">2021-11-29T09:04:00Z</dcterms:modified>
</cp:coreProperties>
</file>