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C74" w:rsidRPr="00BB1531" w:rsidRDefault="00AB7EAE" w:rsidP="00472C74">
      <w:pPr>
        <w:jc w:val="both"/>
        <w:rPr>
          <w:rFonts w:ascii="Garamond" w:hAnsi="Garamond"/>
          <w:b/>
          <w:bCs/>
          <w:sz w:val="22"/>
          <w:szCs w:val="22"/>
          <w:u w:val="single"/>
        </w:rPr>
      </w:pP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p>
    <w:p w:rsidR="00472C74" w:rsidRPr="00BB1531" w:rsidRDefault="00472C74" w:rsidP="00472C74">
      <w:pPr>
        <w:jc w:val="both"/>
        <w:rPr>
          <w:rFonts w:ascii="Garamond" w:hAnsi="Garamond"/>
          <w:b/>
          <w:bCs/>
          <w:sz w:val="22"/>
          <w:szCs w:val="22"/>
          <w:u w:val="single"/>
        </w:rPr>
      </w:pPr>
    </w:p>
    <w:p w:rsidR="00472C74" w:rsidRPr="00BB1531" w:rsidRDefault="00472C74" w:rsidP="00472C74">
      <w:pPr>
        <w:jc w:val="both"/>
        <w:rPr>
          <w:rFonts w:ascii="Garamond" w:hAnsi="Garamond"/>
          <w:b/>
          <w:bCs/>
          <w:sz w:val="22"/>
          <w:szCs w:val="22"/>
          <w:u w:val="single"/>
        </w:rPr>
      </w:pPr>
    </w:p>
    <w:p w:rsidR="00472C74" w:rsidRPr="00BB1531" w:rsidRDefault="00472C74" w:rsidP="00472C74">
      <w:pPr>
        <w:jc w:val="both"/>
        <w:rPr>
          <w:rFonts w:ascii="Garamond" w:hAnsi="Garamond"/>
          <w:b/>
          <w:bCs/>
          <w:sz w:val="22"/>
          <w:szCs w:val="22"/>
          <w:u w:val="single"/>
        </w:rPr>
      </w:pPr>
    </w:p>
    <w:p w:rsidR="00472C74" w:rsidRPr="00BB1531" w:rsidRDefault="00472C74" w:rsidP="00472C74">
      <w:pPr>
        <w:jc w:val="both"/>
        <w:rPr>
          <w:rFonts w:ascii="Garamond" w:hAnsi="Garamond"/>
          <w:b/>
          <w:bCs/>
          <w:sz w:val="22"/>
          <w:szCs w:val="22"/>
          <w:u w:val="single"/>
        </w:rPr>
      </w:pPr>
    </w:p>
    <w:p w:rsidR="00472C74" w:rsidRPr="00BB1531" w:rsidRDefault="00472C74" w:rsidP="00472C74">
      <w:pPr>
        <w:jc w:val="both"/>
        <w:rPr>
          <w:rFonts w:ascii="Garamond" w:hAnsi="Garamond"/>
          <w:b/>
          <w:bCs/>
          <w:sz w:val="22"/>
          <w:szCs w:val="22"/>
          <w:u w:val="single"/>
        </w:rPr>
      </w:pPr>
    </w:p>
    <w:p w:rsidR="00472C74" w:rsidRPr="00BB1531" w:rsidRDefault="00472C74" w:rsidP="00472C74">
      <w:pPr>
        <w:jc w:val="both"/>
        <w:rPr>
          <w:rFonts w:ascii="Garamond" w:hAnsi="Garamond"/>
          <w:b/>
          <w:bCs/>
          <w:sz w:val="22"/>
          <w:szCs w:val="22"/>
          <w:u w:val="single"/>
        </w:rPr>
      </w:pPr>
    </w:p>
    <w:p w:rsidR="00472C74" w:rsidRPr="00BB1531" w:rsidRDefault="00472C74" w:rsidP="00472C74">
      <w:pPr>
        <w:jc w:val="center"/>
        <w:rPr>
          <w:rFonts w:ascii="Garamond" w:hAnsi="Garamond"/>
          <w:b/>
          <w:bCs/>
          <w:sz w:val="22"/>
          <w:szCs w:val="22"/>
          <w:u w:val="single"/>
        </w:rPr>
      </w:pPr>
      <w:r w:rsidRPr="00BB1531">
        <w:rPr>
          <w:rFonts w:ascii="Garamond" w:hAnsi="Garamond"/>
          <w:b/>
          <w:bCs/>
          <w:sz w:val="22"/>
          <w:szCs w:val="22"/>
          <w:u w:val="single"/>
        </w:rPr>
        <w:t>Specyfikacja Istotnych Warunków Zamówienia</w:t>
      </w:r>
    </w:p>
    <w:p w:rsidR="00472C74" w:rsidRPr="00BB1531" w:rsidRDefault="00472C74" w:rsidP="00472C74">
      <w:pPr>
        <w:jc w:val="center"/>
        <w:rPr>
          <w:rFonts w:ascii="Garamond" w:hAnsi="Garamond"/>
          <w:b/>
          <w:bCs/>
          <w:sz w:val="22"/>
          <w:szCs w:val="22"/>
          <w:u w:val="single"/>
        </w:rPr>
      </w:pPr>
    </w:p>
    <w:p w:rsidR="00C211B1" w:rsidRPr="00BB1531" w:rsidRDefault="00995738" w:rsidP="00472C74">
      <w:pPr>
        <w:jc w:val="center"/>
        <w:rPr>
          <w:rFonts w:ascii="Garamond" w:hAnsi="Garamond"/>
          <w:bCs/>
          <w:sz w:val="22"/>
          <w:szCs w:val="22"/>
          <w:u w:val="single"/>
        </w:rPr>
      </w:pPr>
      <w:r w:rsidRPr="00BB1531">
        <w:rPr>
          <w:rFonts w:ascii="Garamond" w:hAnsi="Garamond"/>
          <w:bCs/>
          <w:sz w:val="22"/>
          <w:szCs w:val="22"/>
          <w:u w:val="single"/>
        </w:rPr>
        <w:t>Zamówienie</w:t>
      </w:r>
      <w:r w:rsidR="00472C74" w:rsidRPr="00BB1531">
        <w:rPr>
          <w:rFonts w:ascii="Garamond" w:hAnsi="Garamond"/>
          <w:bCs/>
          <w:sz w:val="22"/>
          <w:szCs w:val="22"/>
          <w:u w:val="single"/>
        </w:rPr>
        <w:t xml:space="preserve"> publiczne prowadzone w trybie przetargu nieograniczonego </w:t>
      </w:r>
      <w:r w:rsidRPr="00BB1531">
        <w:rPr>
          <w:rFonts w:ascii="Garamond" w:hAnsi="Garamond"/>
          <w:bCs/>
          <w:sz w:val="22"/>
          <w:szCs w:val="22"/>
          <w:u w:val="single"/>
        </w:rPr>
        <w:t xml:space="preserve">na </w:t>
      </w:r>
      <w:r w:rsidR="00C91155" w:rsidRPr="00BB1531">
        <w:rPr>
          <w:rFonts w:ascii="Garamond" w:hAnsi="Garamond"/>
          <w:bCs/>
          <w:sz w:val="22"/>
          <w:szCs w:val="22"/>
          <w:u w:val="single"/>
        </w:rPr>
        <w:t xml:space="preserve"> </w:t>
      </w:r>
    </w:p>
    <w:p w:rsidR="00C211B1" w:rsidRPr="00BB1531" w:rsidRDefault="00C211B1" w:rsidP="00AA1E52">
      <w:pPr>
        <w:pStyle w:val="NormalnyWeb"/>
        <w:tabs>
          <w:tab w:val="left" w:pos="567"/>
        </w:tabs>
        <w:spacing w:before="120" w:beforeAutospacing="0" w:after="60" w:afterAutospacing="0"/>
        <w:ind w:left="705" w:right="720"/>
        <w:jc w:val="center"/>
        <w:rPr>
          <w:rFonts w:ascii="Garamond" w:hAnsi="Garamond"/>
          <w:b/>
          <w:bCs/>
          <w:sz w:val="22"/>
          <w:szCs w:val="22"/>
        </w:rPr>
      </w:pPr>
      <w:r w:rsidRPr="00BB1531">
        <w:rPr>
          <w:rFonts w:ascii="Garamond" w:hAnsi="Garamond"/>
          <w:b/>
          <w:bCs/>
          <w:sz w:val="22"/>
          <w:szCs w:val="22"/>
        </w:rPr>
        <w:t>„</w:t>
      </w:r>
      <w:r w:rsidR="008B0F74">
        <w:rPr>
          <w:rFonts w:ascii="Garamond" w:hAnsi="Garamond"/>
          <w:b/>
          <w:bCs/>
          <w:sz w:val="22"/>
          <w:szCs w:val="22"/>
        </w:rPr>
        <w:t>Przebudowa</w:t>
      </w:r>
      <w:r w:rsidR="00990F79" w:rsidRPr="00990F79">
        <w:rPr>
          <w:rFonts w:ascii="Garamond" w:hAnsi="Garamond"/>
          <w:b/>
          <w:bCs/>
          <w:sz w:val="22"/>
          <w:szCs w:val="22"/>
        </w:rPr>
        <w:t xml:space="preserve"> sieci ciepłowniczej </w:t>
      </w:r>
      <w:r w:rsidR="00013331">
        <w:rPr>
          <w:rFonts w:ascii="Garamond" w:hAnsi="Garamond"/>
          <w:b/>
          <w:bCs/>
          <w:sz w:val="22"/>
          <w:szCs w:val="22"/>
        </w:rPr>
        <w:t xml:space="preserve">w Białej Rawskiej </w:t>
      </w:r>
      <w:r w:rsidR="008B0F74">
        <w:rPr>
          <w:rFonts w:ascii="Garamond" w:hAnsi="Garamond"/>
          <w:b/>
          <w:bCs/>
          <w:sz w:val="22"/>
          <w:szCs w:val="22"/>
        </w:rPr>
        <w:t>przy ul. Mickiewicza – IV etap</w:t>
      </w:r>
      <w:r w:rsidRPr="00BB1531">
        <w:rPr>
          <w:rFonts w:ascii="Garamond" w:hAnsi="Garamond"/>
          <w:b/>
          <w:bCs/>
          <w:sz w:val="22"/>
          <w:szCs w:val="22"/>
        </w:rPr>
        <w:t>”</w:t>
      </w:r>
    </w:p>
    <w:p w:rsidR="001C2398" w:rsidRPr="00BB1531" w:rsidRDefault="001C2398" w:rsidP="00AA1E52">
      <w:pPr>
        <w:pStyle w:val="NormalnyWeb"/>
        <w:tabs>
          <w:tab w:val="left" w:pos="567"/>
        </w:tabs>
        <w:spacing w:before="120" w:beforeAutospacing="0" w:after="60" w:afterAutospacing="0"/>
        <w:ind w:left="705" w:right="720"/>
        <w:jc w:val="center"/>
        <w:rPr>
          <w:rFonts w:ascii="Garamond" w:hAnsi="Garamond" w:cs="Arial"/>
          <w:b/>
          <w:color w:val="000000"/>
          <w:sz w:val="22"/>
          <w:szCs w:val="22"/>
        </w:rPr>
      </w:pPr>
    </w:p>
    <w:p w:rsidR="00EC17DA" w:rsidRPr="00BB1531" w:rsidRDefault="00064B7B" w:rsidP="00EC17DA">
      <w:pPr>
        <w:pStyle w:val="Standard"/>
        <w:jc w:val="center"/>
        <w:rPr>
          <w:rFonts w:ascii="Garamond" w:hAnsi="Garamond"/>
          <w:sz w:val="22"/>
          <w:szCs w:val="22"/>
        </w:rPr>
      </w:pPr>
      <w:r w:rsidRPr="00BB1531">
        <w:rPr>
          <w:rFonts w:ascii="Garamond" w:hAnsi="Garamond"/>
          <w:bCs/>
          <w:sz w:val="22"/>
          <w:szCs w:val="22"/>
        </w:rPr>
        <w:t>Znak sprawy RG</w:t>
      </w:r>
      <w:r w:rsidR="00543CE2" w:rsidRPr="00BB1531">
        <w:rPr>
          <w:rFonts w:ascii="Garamond" w:hAnsi="Garamond"/>
          <w:sz w:val="22"/>
          <w:szCs w:val="22"/>
        </w:rPr>
        <w:t>.II.</w:t>
      </w:r>
      <w:r w:rsidR="00EC17DA" w:rsidRPr="00BB1531">
        <w:rPr>
          <w:rFonts w:ascii="Garamond" w:hAnsi="Garamond"/>
          <w:sz w:val="22"/>
          <w:szCs w:val="22"/>
        </w:rPr>
        <w:t>27</w:t>
      </w:r>
      <w:r w:rsidR="00E944F4" w:rsidRPr="00BB1531">
        <w:rPr>
          <w:rFonts w:ascii="Garamond" w:hAnsi="Garamond"/>
          <w:sz w:val="22"/>
          <w:szCs w:val="22"/>
        </w:rPr>
        <w:t>1.</w:t>
      </w:r>
      <w:r w:rsidR="00013331">
        <w:rPr>
          <w:rFonts w:ascii="Garamond" w:hAnsi="Garamond"/>
          <w:sz w:val="22"/>
          <w:szCs w:val="22"/>
        </w:rPr>
        <w:t>15</w:t>
      </w:r>
      <w:r w:rsidRPr="00BB1531">
        <w:rPr>
          <w:rFonts w:ascii="Garamond" w:hAnsi="Garamond"/>
          <w:sz w:val="22"/>
          <w:szCs w:val="22"/>
        </w:rPr>
        <w:t>.20</w:t>
      </w:r>
      <w:r w:rsidR="00013331">
        <w:rPr>
          <w:rFonts w:ascii="Garamond" w:hAnsi="Garamond"/>
          <w:sz w:val="22"/>
          <w:szCs w:val="22"/>
        </w:rPr>
        <w:t>20</w:t>
      </w:r>
    </w:p>
    <w:p w:rsidR="00472C74" w:rsidRPr="00BB1531" w:rsidRDefault="00472C74" w:rsidP="00EC17DA">
      <w:pPr>
        <w:jc w:val="center"/>
        <w:rPr>
          <w:rFonts w:ascii="Garamond" w:hAnsi="Garamond"/>
          <w:bCs/>
          <w:sz w:val="22"/>
          <w:szCs w:val="22"/>
        </w:rPr>
      </w:pPr>
    </w:p>
    <w:p w:rsidR="00472C74" w:rsidRPr="00BB1531" w:rsidRDefault="00472C74" w:rsidP="00064B7B">
      <w:pPr>
        <w:jc w:val="center"/>
        <w:rPr>
          <w:rFonts w:ascii="Garamond" w:hAnsi="Garamond"/>
          <w:bCs/>
          <w:sz w:val="22"/>
          <w:szCs w:val="22"/>
        </w:rPr>
      </w:pPr>
      <w:r w:rsidRPr="00BB1531">
        <w:rPr>
          <w:rFonts w:ascii="Garamond" w:hAnsi="Garamond"/>
          <w:bCs/>
          <w:sz w:val="22"/>
          <w:szCs w:val="22"/>
        </w:rPr>
        <w:t>Postępowanie będzie prowadzone w oparciu o przepisy Ustawy z dnia 29 stycznia 2004 r. Prawo Zamówień Publicznych zwanej w dalszej części „PZP”</w:t>
      </w:r>
    </w:p>
    <w:p w:rsidR="00995738" w:rsidRPr="00BB1531" w:rsidRDefault="00995738" w:rsidP="00995738">
      <w:pPr>
        <w:jc w:val="center"/>
        <w:rPr>
          <w:rFonts w:ascii="Garamond" w:hAnsi="Garamond"/>
          <w:bCs/>
          <w:sz w:val="22"/>
          <w:szCs w:val="22"/>
          <w:u w:val="single"/>
        </w:rPr>
      </w:pPr>
      <w:r w:rsidRPr="00BB1531">
        <w:rPr>
          <w:rFonts w:ascii="Garamond" w:hAnsi="Garamond"/>
          <w:bCs/>
          <w:sz w:val="22"/>
          <w:szCs w:val="22"/>
          <w:u w:val="single"/>
        </w:rPr>
        <w:t xml:space="preserve">o wartości mniejszej niż wskazana w art. 11 ust 8 ustawy pzp </w:t>
      </w:r>
    </w:p>
    <w:p w:rsidR="00543CE2" w:rsidRPr="00BB1531" w:rsidRDefault="00543CE2" w:rsidP="00472C74">
      <w:pPr>
        <w:jc w:val="center"/>
        <w:rPr>
          <w:rFonts w:ascii="Garamond" w:hAnsi="Garamond"/>
          <w:bCs/>
          <w:sz w:val="22"/>
          <w:szCs w:val="22"/>
          <w:u w:val="single"/>
        </w:rPr>
      </w:pPr>
    </w:p>
    <w:p w:rsidR="00472C74" w:rsidRPr="00BB1531" w:rsidRDefault="00543CE2" w:rsidP="00064B7B">
      <w:pPr>
        <w:jc w:val="center"/>
        <w:rPr>
          <w:rFonts w:ascii="Garamond" w:hAnsi="Garamond"/>
          <w:bCs/>
          <w:sz w:val="22"/>
          <w:szCs w:val="22"/>
        </w:rPr>
      </w:pPr>
      <w:r w:rsidRPr="00BB1531">
        <w:rPr>
          <w:rFonts w:ascii="Garamond" w:hAnsi="Garamond"/>
          <w:bCs/>
          <w:sz w:val="22"/>
          <w:szCs w:val="22"/>
        </w:rPr>
        <w:t xml:space="preserve"> </w:t>
      </w:r>
      <w:r w:rsidR="003F6785" w:rsidRPr="00BB1531">
        <w:rPr>
          <w:rFonts w:ascii="Garamond" w:hAnsi="Garamond"/>
          <w:bCs/>
          <w:sz w:val="22"/>
          <w:szCs w:val="22"/>
        </w:rPr>
        <w:t xml:space="preserve">(Dz. U. </w:t>
      </w:r>
      <w:r w:rsidR="006E0D68" w:rsidRPr="00BB1531">
        <w:rPr>
          <w:rFonts w:ascii="Garamond" w:hAnsi="Garamond"/>
          <w:bCs/>
          <w:sz w:val="22"/>
          <w:szCs w:val="22"/>
        </w:rPr>
        <w:t>201</w:t>
      </w:r>
      <w:r w:rsidR="00013331">
        <w:rPr>
          <w:rFonts w:ascii="Garamond" w:hAnsi="Garamond"/>
          <w:bCs/>
          <w:sz w:val="22"/>
          <w:szCs w:val="22"/>
        </w:rPr>
        <w:t>9</w:t>
      </w:r>
      <w:r w:rsidR="006E0D68" w:rsidRPr="00BB1531">
        <w:rPr>
          <w:rFonts w:ascii="Garamond" w:hAnsi="Garamond"/>
          <w:bCs/>
          <w:sz w:val="22"/>
          <w:szCs w:val="22"/>
        </w:rPr>
        <w:t xml:space="preserve"> r., </w:t>
      </w:r>
      <w:r w:rsidR="00064B7B" w:rsidRPr="00BB1531">
        <w:rPr>
          <w:rFonts w:ascii="Garamond" w:hAnsi="Garamond"/>
          <w:bCs/>
          <w:sz w:val="22"/>
          <w:szCs w:val="22"/>
        </w:rPr>
        <w:t xml:space="preserve">poz. </w:t>
      </w:r>
      <w:r w:rsidR="00C15D0D">
        <w:rPr>
          <w:rFonts w:ascii="Garamond" w:hAnsi="Garamond"/>
          <w:bCs/>
          <w:sz w:val="22"/>
          <w:szCs w:val="22"/>
        </w:rPr>
        <w:t>1</w:t>
      </w:r>
      <w:r w:rsidR="00013331">
        <w:rPr>
          <w:rFonts w:ascii="Garamond" w:hAnsi="Garamond"/>
          <w:bCs/>
          <w:sz w:val="22"/>
          <w:szCs w:val="22"/>
        </w:rPr>
        <w:t>843</w:t>
      </w:r>
      <w:r w:rsidR="00D33478">
        <w:rPr>
          <w:rFonts w:ascii="Garamond" w:hAnsi="Garamond"/>
          <w:bCs/>
          <w:sz w:val="22"/>
          <w:szCs w:val="22"/>
        </w:rPr>
        <w:t xml:space="preserve"> z </w:t>
      </w:r>
      <w:proofErr w:type="spellStart"/>
      <w:r w:rsidR="00D33478">
        <w:rPr>
          <w:rFonts w:ascii="Garamond" w:hAnsi="Garamond"/>
          <w:bCs/>
          <w:sz w:val="22"/>
          <w:szCs w:val="22"/>
        </w:rPr>
        <w:t>późn</w:t>
      </w:r>
      <w:proofErr w:type="spellEnd"/>
      <w:r w:rsidR="00D33478">
        <w:rPr>
          <w:rFonts w:ascii="Garamond" w:hAnsi="Garamond"/>
          <w:bCs/>
          <w:sz w:val="22"/>
          <w:szCs w:val="22"/>
        </w:rPr>
        <w:t>. zm.</w:t>
      </w:r>
      <w:r w:rsidR="00064B7B" w:rsidRPr="00BB1531">
        <w:rPr>
          <w:rFonts w:ascii="Garamond" w:hAnsi="Garamond"/>
          <w:bCs/>
          <w:sz w:val="22"/>
          <w:szCs w:val="22"/>
        </w:rPr>
        <w:t>)</w:t>
      </w:r>
    </w:p>
    <w:p w:rsidR="00064B7B" w:rsidRPr="00BB1531" w:rsidRDefault="00064B7B" w:rsidP="00064B7B">
      <w:pPr>
        <w:jc w:val="center"/>
        <w:rPr>
          <w:rFonts w:ascii="Garamond" w:hAnsi="Garamond"/>
          <w:b/>
          <w:bCs/>
          <w:sz w:val="22"/>
          <w:szCs w:val="22"/>
          <w:u w:val="single"/>
        </w:rPr>
      </w:pPr>
    </w:p>
    <w:p w:rsidR="00472C74" w:rsidRPr="00BB1531" w:rsidRDefault="00472C74" w:rsidP="00472C74">
      <w:pPr>
        <w:jc w:val="both"/>
        <w:rPr>
          <w:rFonts w:ascii="Garamond" w:hAnsi="Garamond"/>
          <w:bCs/>
          <w:sz w:val="22"/>
          <w:szCs w:val="22"/>
        </w:rPr>
      </w:pPr>
      <w:r w:rsidRPr="00BB1531">
        <w:rPr>
          <w:rFonts w:ascii="Garamond" w:hAnsi="Garamond"/>
          <w:bCs/>
          <w:sz w:val="22"/>
          <w:szCs w:val="22"/>
        </w:rPr>
        <w:t xml:space="preserve">Wykonawca winien zapoznać się ze wszystkimi informacjami </w:t>
      </w:r>
      <w:r w:rsidR="00064B7B" w:rsidRPr="00BB1531">
        <w:rPr>
          <w:rFonts w:ascii="Garamond" w:hAnsi="Garamond"/>
          <w:bCs/>
          <w:sz w:val="22"/>
          <w:szCs w:val="22"/>
        </w:rPr>
        <w:t>zawartymi w</w:t>
      </w:r>
      <w:r w:rsidR="00782C7E" w:rsidRPr="00BB1531">
        <w:rPr>
          <w:rFonts w:ascii="Garamond" w:hAnsi="Garamond"/>
          <w:bCs/>
          <w:sz w:val="22"/>
          <w:szCs w:val="22"/>
        </w:rPr>
        <w:t> </w:t>
      </w:r>
      <w:r w:rsidRPr="00BB1531">
        <w:rPr>
          <w:rFonts w:ascii="Garamond" w:hAnsi="Garamond"/>
          <w:bCs/>
          <w:sz w:val="22"/>
          <w:szCs w:val="22"/>
        </w:rPr>
        <w:t>specyfikacji istotnych warunków zamówienia, w celu prawidłowego przygotowania oferty.</w:t>
      </w:r>
    </w:p>
    <w:p w:rsidR="00472C74" w:rsidRPr="00BB1531" w:rsidRDefault="00472C74" w:rsidP="00472C74">
      <w:pPr>
        <w:jc w:val="both"/>
        <w:rPr>
          <w:rFonts w:ascii="Garamond" w:hAnsi="Garamond"/>
          <w:bCs/>
          <w:sz w:val="22"/>
          <w:szCs w:val="22"/>
        </w:rPr>
      </w:pPr>
    </w:p>
    <w:p w:rsidR="00472C74" w:rsidRPr="00BB1531" w:rsidRDefault="00472C74" w:rsidP="00472C74">
      <w:pPr>
        <w:jc w:val="both"/>
        <w:rPr>
          <w:rFonts w:ascii="Garamond" w:hAnsi="Garamond"/>
          <w:bCs/>
          <w:sz w:val="22"/>
          <w:szCs w:val="22"/>
        </w:rPr>
      </w:pPr>
    </w:p>
    <w:p w:rsidR="00472C74" w:rsidRPr="00BB1531" w:rsidRDefault="00472C74" w:rsidP="00472C74">
      <w:pPr>
        <w:jc w:val="both"/>
        <w:rPr>
          <w:rFonts w:ascii="Garamond" w:hAnsi="Garamond"/>
          <w:bCs/>
          <w:sz w:val="22"/>
          <w:szCs w:val="22"/>
        </w:rPr>
      </w:pPr>
    </w:p>
    <w:p w:rsidR="00472C74" w:rsidRPr="00BB1531" w:rsidRDefault="00472C74" w:rsidP="00472C74">
      <w:pPr>
        <w:jc w:val="both"/>
        <w:rPr>
          <w:rFonts w:ascii="Garamond" w:hAnsi="Garamond"/>
          <w:bCs/>
          <w:sz w:val="22"/>
          <w:szCs w:val="22"/>
        </w:rPr>
      </w:pPr>
    </w:p>
    <w:p w:rsidR="00472C74" w:rsidRPr="00BB1531" w:rsidRDefault="00472C74" w:rsidP="00472C74">
      <w:pPr>
        <w:jc w:val="both"/>
        <w:rPr>
          <w:rFonts w:ascii="Garamond" w:hAnsi="Garamond"/>
          <w:bCs/>
          <w:sz w:val="22"/>
          <w:szCs w:val="22"/>
        </w:rPr>
      </w:pPr>
    </w:p>
    <w:p w:rsidR="00472C74" w:rsidRPr="00BB1531" w:rsidRDefault="00472C74" w:rsidP="00472C74">
      <w:pPr>
        <w:jc w:val="both"/>
        <w:rPr>
          <w:rFonts w:ascii="Garamond" w:hAnsi="Garamond"/>
          <w:bCs/>
          <w:sz w:val="22"/>
          <w:szCs w:val="22"/>
        </w:rPr>
      </w:pPr>
    </w:p>
    <w:p w:rsidR="00472C74" w:rsidRPr="00BB1531" w:rsidRDefault="00472C74" w:rsidP="00472C74">
      <w:pPr>
        <w:jc w:val="both"/>
        <w:rPr>
          <w:rFonts w:ascii="Garamond" w:hAnsi="Garamond"/>
          <w:bCs/>
          <w:sz w:val="22"/>
          <w:szCs w:val="22"/>
        </w:rPr>
      </w:pPr>
    </w:p>
    <w:p w:rsidR="00472C74" w:rsidRPr="00BB1531" w:rsidRDefault="00472C74" w:rsidP="00472C74">
      <w:pPr>
        <w:jc w:val="both"/>
        <w:rPr>
          <w:rFonts w:ascii="Garamond" w:hAnsi="Garamond"/>
          <w:bCs/>
          <w:sz w:val="22"/>
          <w:szCs w:val="22"/>
        </w:rPr>
      </w:pPr>
    </w:p>
    <w:p w:rsidR="00472C74" w:rsidRPr="00BB1531" w:rsidRDefault="00472C74" w:rsidP="00472C74">
      <w:pPr>
        <w:jc w:val="both"/>
        <w:rPr>
          <w:rFonts w:ascii="Garamond" w:hAnsi="Garamond"/>
          <w:bCs/>
          <w:sz w:val="22"/>
          <w:szCs w:val="22"/>
        </w:rPr>
      </w:pPr>
    </w:p>
    <w:p w:rsidR="00472C74" w:rsidRPr="00BB1531" w:rsidRDefault="00472C74" w:rsidP="00472C74">
      <w:pPr>
        <w:jc w:val="both"/>
        <w:rPr>
          <w:rFonts w:ascii="Garamond" w:hAnsi="Garamond"/>
          <w:bCs/>
          <w:sz w:val="22"/>
          <w:szCs w:val="22"/>
        </w:rPr>
      </w:pPr>
    </w:p>
    <w:p w:rsidR="00472C74" w:rsidRPr="00BB1531" w:rsidRDefault="00472C74" w:rsidP="00472C74">
      <w:pPr>
        <w:jc w:val="both"/>
        <w:rPr>
          <w:rFonts w:ascii="Garamond" w:hAnsi="Garamond"/>
          <w:bCs/>
          <w:sz w:val="22"/>
          <w:szCs w:val="22"/>
        </w:rPr>
      </w:pPr>
    </w:p>
    <w:p w:rsidR="00472C74" w:rsidRPr="00BB1531" w:rsidRDefault="00472C74" w:rsidP="00472C74">
      <w:pPr>
        <w:jc w:val="both"/>
        <w:rPr>
          <w:rFonts w:ascii="Garamond" w:hAnsi="Garamond"/>
          <w:bCs/>
          <w:sz w:val="22"/>
          <w:szCs w:val="22"/>
        </w:rPr>
      </w:pPr>
    </w:p>
    <w:p w:rsidR="00472C74" w:rsidRPr="00BB1531" w:rsidRDefault="00472C74" w:rsidP="00472C74">
      <w:pPr>
        <w:jc w:val="both"/>
        <w:rPr>
          <w:rFonts w:ascii="Garamond" w:hAnsi="Garamond"/>
          <w:bCs/>
          <w:sz w:val="22"/>
          <w:szCs w:val="22"/>
        </w:rPr>
      </w:pPr>
    </w:p>
    <w:p w:rsidR="00472C74" w:rsidRPr="00BB1531" w:rsidRDefault="00472C74" w:rsidP="00472C74">
      <w:pPr>
        <w:jc w:val="both"/>
        <w:rPr>
          <w:rFonts w:ascii="Garamond" w:hAnsi="Garamond"/>
          <w:bCs/>
          <w:sz w:val="22"/>
          <w:szCs w:val="22"/>
        </w:rPr>
      </w:pPr>
    </w:p>
    <w:p w:rsidR="00472C74" w:rsidRPr="00BB1531" w:rsidRDefault="00472C74" w:rsidP="00472C74">
      <w:pPr>
        <w:jc w:val="both"/>
        <w:rPr>
          <w:rFonts w:ascii="Garamond" w:hAnsi="Garamond"/>
          <w:b/>
          <w:bCs/>
          <w:sz w:val="22"/>
          <w:szCs w:val="22"/>
          <w:u w:val="single"/>
        </w:rPr>
      </w:pPr>
    </w:p>
    <w:p w:rsidR="00C211B1" w:rsidRPr="00BB1531" w:rsidRDefault="00C211B1" w:rsidP="00472C74">
      <w:pPr>
        <w:jc w:val="both"/>
        <w:rPr>
          <w:rFonts w:ascii="Garamond" w:hAnsi="Garamond"/>
          <w:b/>
          <w:bCs/>
          <w:sz w:val="22"/>
          <w:szCs w:val="22"/>
          <w:u w:val="single"/>
        </w:rPr>
      </w:pPr>
    </w:p>
    <w:p w:rsidR="00C211B1" w:rsidRPr="00BB1531" w:rsidRDefault="00C211B1" w:rsidP="00472C74">
      <w:pPr>
        <w:jc w:val="both"/>
        <w:rPr>
          <w:rFonts w:ascii="Garamond" w:hAnsi="Garamond"/>
          <w:b/>
          <w:bCs/>
          <w:sz w:val="22"/>
          <w:szCs w:val="22"/>
          <w:u w:val="single"/>
        </w:rPr>
      </w:pPr>
    </w:p>
    <w:p w:rsidR="00C211B1" w:rsidRPr="00BB1531" w:rsidRDefault="00C211B1" w:rsidP="00472C74">
      <w:pPr>
        <w:jc w:val="both"/>
        <w:rPr>
          <w:rFonts w:ascii="Garamond" w:hAnsi="Garamond"/>
          <w:b/>
          <w:bCs/>
          <w:sz w:val="22"/>
          <w:szCs w:val="22"/>
          <w:u w:val="single"/>
        </w:rPr>
      </w:pPr>
    </w:p>
    <w:p w:rsidR="00C211B1" w:rsidRPr="00BB1531" w:rsidRDefault="00C211B1" w:rsidP="00472C74">
      <w:pPr>
        <w:jc w:val="both"/>
        <w:rPr>
          <w:rFonts w:ascii="Garamond" w:hAnsi="Garamond"/>
          <w:b/>
          <w:bCs/>
          <w:sz w:val="22"/>
          <w:szCs w:val="22"/>
          <w:u w:val="single"/>
        </w:rPr>
      </w:pPr>
    </w:p>
    <w:p w:rsidR="00472C74" w:rsidRPr="00BB1531" w:rsidRDefault="00472C74" w:rsidP="00472C74">
      <w:pPr>
        <w:jc w:val="both"/>
        <w:rPr>
          <w:rFonts w:ascii="Garamond" w:hAnsi="Garamond"/>
          <w:b/>
          <w:bCs/>
          <w:sz w:val="22"/>
          <w:szCs w:val="22"/>
          <w:u w:val="single"/>
        </w:rPr>
      </w:pPr>
    </w:p>
    <w:p w:rsidR="00145CCB" w:rsidRPr="00BB1531" w:rsidRDefault="00145CCB" w:rsidP="00472C74">
      <w:pPr>
        <w:jc w:val="both"/>
        <w:rPr>
          <w:rFonts w:ascii="Garamond" w:hAnsi="Garamond"/>
          <w:b/>
          <w:bCs/>
          <w:sz w:val="22"/>
          <w:szCs w:val="22"/>
          <w:u w:val="single"/>
        </w:rPr>
      </w:pPr>
    </w:p>
    <w:p w:rsidR="00145CCB" w:rsidRPr="00BB1531" w:rsidRDefault="00145CCB" w:rsidP="00472C74">
      <w:pPr>
        <w:jc w:val="both"/>
        <w:rPr>
          <w:rFonts w:ascii="Garamond" w:hAnsi="Garamond"/>
          <w:b/>
          <w:bCs/>
          <w:sz w:val="22"/>
          <w:szCs w:val="22"/>
          <w:u w:val="single"/>
        </w:rPr>
      </w:pPr>
    </w:p>
    <w:p w:rsidR="00472C74" w:rsidRDefault="00472C74" w:rsidP="00472C74">
      <w:pPr>
        <w:jc w:val="both"/>
        <w:rPr>
          <w:rFonts w:ascii="Garamond" w:hAnsi="Garamond"/>
          <w:b/>
          <w:bCs/>
          <w:sz w:val="22"/>
          <w:szCs w:val="22"/>
          <w:u w:val="single"/>
        </w:rPr>
      </w:pPr>
    </w:p>
    <w:p w:rsidR="00067B4C" w:rsidRDefault="00067B4C" w:rsidP="00472C74">
      <w:pPr>
        <w:jc w:val="both"/>
        <w:rPr>
          <w:rFonts w:ascii="Garamond" w:hAnsi="Garamond"/>
          <w:b/>
          <w:bCs/>
          <w:sz w:val="22"/>
          <w:szCs w:val="22"/>
          <w:u w:val="single"/>
        </w:rPr>
      </w:pPr>
    </w:p>
    <w:p w:rsidR="00067B4C" w:rsidRDefault="00067B4C" w:rsidP="00472C74">
      <w:pPr>
        <w:jc w:val="both"/>
        <w:rPr>
          <w:rFonts w:ascii="Garamond" w:hAnsi="Garamond"/>
          <w:b/>
          <w:bCs/>
          <w:sz w:val="22"/>
          <w:szCs w:val="22"/>
          <w:u w:val="single"/>
        </w:rPr>
      </w:pPr>
    </w:p>
    <w:p w:rsidR="00067B4C" w:rsidRDefault="00067B4C" w:rsidP="00472C74">
      <w:pPr>
        <w:jc w:val="both"/>
        <w:rPr>
          <w:rFonts w:ascii="Garamond" w:hAnsi="Garamond"/>
          <w:b/>
          <w:bCs/>
          <w:sz w:val="22"/>
          <w:szCs w:val="22"/>
          <w:u w:val="single"/>
        </w:rPr>
      </w:pPr>
    </w:p>
    <w:p w:rsidR="00067B4C" w:rsidRDefault="00067B4C" w:rsidP="00472C74">
      <w:pPr>
        <w:jc w:val="both"/>
        <w:rPr>
          <w:rFonts w:ascii="Garamond" w:hAnsi="Garamond"/>
          <w:b/>
          <w:bCs/>
          <w:sz w:val="22"/>
          <w:szCs w:val="22"/>
          <w:u w:val="single"/>
        </w:rPr>
      </w:pPr>
    </w:p>
    <w:p w:rsidR="0031483E" w:rsidRDefault="0031483E" w:rsidP="00472C74">
      <w:pPr>
        <w:jc w:val="both"/>
        <w:rPr>
          <w:rFonts w:ascii="Garamond" w:hAnsi="Garamond"/>
          <w:b/>
          <w:bCs/>
          <w:sz w:val="22"/>
          <w:szCs w:val="22"/>
          <w:u w:val="single"/>
        </w:rPr>
      </w:pPr>
    </w:p>
    <w:p w:rsidR="00067B4C" w:rsidRPr="00BB1531" w:rsidRDefault="00067B4C" w:rsidP="00472C74">
      <w:pPr>
        <w:jc w:val="both"/>
        <w:rPr>
          <w:rFonts w:ascii="Garamond" w:hAnsi="Garamond"/>
          <w:b/>
          <w:bCs/>
          <w:sz w:val="22"/>
          <w:szCs w:val="22"/>
          <w:u w:val="single"/>
        </w:rPr>
      </w:pPr>
    </w:p>
    <w:p w:rsidR="001F3FB0" w:rsidRDefault="001F3FB0" w:rsidP="00472C74">
      <w:pPr>
        <w:jc w:val="both"/>
        <w:rPr>
          <w:rFonts w:ascii="Garamond" w:hAnsi="Garamond"/>
          <w:b/>
          <w:bCs/>
          <w:sz w:val="22"/>
          <w:szCs w:val="22"/>
          <w:u w:val="single"/>
        </w:rPr>
      </w:pPr>
    </w:p>
    <w:p w:rsidR="00D74DCC" w:rsidRDefault="00D74DCC" w:rsidP="00472C74">
      <w:pPr>
        <w:jc w:val="both"/>
        <w:rPr>
          <w:rFonts w:ascii="Garamond" w:hAnsi="Garamond"/>
          <w:b/>
          <w:bCs/>
          <w:sz w:val="22"/>
          <w:szCs w:val="22"/>
          <w:u w:val="single"/>
        </w:rPr>
      </w:pPr>
    </w:p>
    <w:p w:rsidR="008A197D" w:rsidRDefault="008A197D" w:rsidP="00472C74">
      <w:pPr>
        <w:jc w:val="both"/>
        <w:rPr>
          <w:rFonts w:ascii="Garamond" w:hAnsi="Garamond"/>
          <w:b/>
          <w:bCs/>
          <w:sz w:val="22"/>
          <w:szCs w:val="22"/>
          <w:u w:val="single"/>
        </w:rPr>
      </w:pPr>
    </w:p>
    <w:p w:rsidR="00472C74" w:rsidRPr="00BB1531" w:rsidRDefault="00472C74" w:rsidP="00472C74">
      <w:pPr>
        <w:jc w:val="both"/>
        <w:rPr>
          <w:rFonts w:ascii="Garamond" w:hAnsi="Garamond"/>
          <w:b/>
          <w:bCs/>
          <w:sz w:val="22"/>
          <w:szCs w:val="22"/>
        </w:rPr>
      </w:pPr>
      <w:r w:rsidRPr="00BB1531">
        <w:rPr>
          <w:rFonts w:ascii="Garamond" w:hAnsi="Garamond"/>
          <w:b/>
          <w:bCs/>
          <w:sz w:val="22"/>
          <w:szCs w:val="22"/>
          <w:u w:val="single"/>
        </w:rPr>
        <w:lastRenderedPageBreak/>
        <w:t>1.</w:t>
      </w:r>
      <w:r w:rsidR="00145CCB" w:rsidRPr="00BB1531">
        <w:rPr>
          <w:rFonts w:ascii="Garamond" w:hAnsi="Garamond"/>
          <w:b/>
          <w:bCs/>
          <w:sz w:val="22"/>
          <w:szCs w:val="22"/>
          <w:u w:val="single"/>
        </w:rPr>
        <w:t xml:space="preserve"> </w:t>
      </w:r>
      <w:r w:rsidRPr="00BB1531">
        <w:rPr>
          <w:rFonts w:ascii="Garamond" w:hAnsi="Garamond"/>
          <w:b/>
          <w:bCs/>
          <w:sz w:val="22"/>
          <w:szCs w:val="22"/>
          <w:u w:val="single"/>
        </w:rPr>
        <w:t>Zamawiający</w:t>
      </w:r>
      <w:r w:rsidR="00505A6F" w:rsidRPr="00BB1531">
        <w:rPr>
          <w:rFonts w:ascii="Garamond" w:hAnsi="Garamond"/>
          <w:b/>
          <w:bCs/>
          <w:sz w:val="22"/>
          <w:szCs w:val="22"/>
          <w:u w:val="single"/>
        </w:rPr>
        <w:t>:</w:t>
      </w:r>
      <w:r w:rsidRPr="00BB1531">
        <w:rPr>
          <w:rFonts w:ascii="Garamond" w:hAnsi="Garamond"/>
          <w:b/>
          <w:bCs/>
          <w:sz w:val="22"/>
          <w:szCs w:val="22"/>
          <w:u w:val="single"/>
        </w:rPr>
        <w:t xml:space="preserve"> </w:t>
      </w:r>
    </w:p>
    <w:p w:rsidR="00543CE2" w:rsidRPr="00BB1531" w:rsidRDefault="00543CE2" w:rsidP="00543CE2">
      <w:pPr>
        <w:jc w:val="both"/>
        <w:rPr>
          <w:rFonts w:ascii="Garamond" w:hAnsi="Garamond"/>
          <w:sz w:val="22"/>
          <w:szCs w:val="22"/>
        </w:rPr>
      </w:pPr>
      <w:r w:rsidRPr="00BB1531">
        <w:rPr>
          <w:rFonts w:ascii="Garamond" w:hAnsi="Garamond"/>
          <w:sz w:val="22"/>
          <w:szCs w:val="22"/>
        </w:rPr>
        <w:t>Gmina Biała Rawska ul. Jana Pawła II 57 96-230 Biała Raws</w:t>
      </w:r>
      <w:r w:rsidR="007D2A6E" w:rsidRPr="00BB1531">
        <w:rPr>
          <w:rFonts w:ascii="Garamond" w:hAnsi="Garamond"/>
          <w:sz w:val="22"/>
          <w:szCs w:val="22"/>
        </w:rPr>
        <w:t>ka</w:t>
      </w:r>
    </w:p>
    <w:p w:rsidR="007D2A6E" w:rsidRPr="00BB1531" w:rsidRDefault="007D2A6E" w:rsidP="00543CE2">
      <w:pPr>
        <w:jc w:val="both"/>
        <w:rPr>
          <w:rFonts w:ascii="Garamond" w:hAnsi="Garamond"/>
          <w:sz w:val="22"/>
          <w:szCs w:val="22"/>
        </w:rPr>
      </w:pPr>
      <w:r w:rsidRPr="00BB1531">
        <w:rPr>
          <w:rFonts w:ascii="Garamond" w:hAnsi="Garamond"/>
          <w:sz w:val="22"/>
          <w:szCs w:val="22"/>
        </w:rPr>
        <w:t>NIP 8351543747</w:t>
      </w:r>
    </w:p>
    <w:p w:rsidR="007D2A6E" w:rsidRPr="00BB1531" w:rsidRDefault="007D2A6E" w:rsidP="00543CE2">
      <w:pPr>
        <w:jc w:val="both"/>
        <w:rPr>
          <w:rFonts w:ascii="Garamond" w:hAnsi="Garamond"/>
          <w:sz w:val="22"/>
          <w:szCs w:val="22"/>
        </w:rPr>
      </w:pPr>
      <w:r w:rsidRPr="00BB1531">
        <w:rPr>
          <w:rFonts w:ascii="Garamond" w:hAnsi="Garamond"/>
          <w:sz w:val="22"/>
          <w:szCs w:val="22"/>
        </w:rPr>
        <w:t>REGON 750148590</w:t>
      </w:r>
    </w:p>
    <w:p w:rsidR="007D2A6E" w:rsidRPr="00BB1531" w:rsidRDefault="007D2A6E" w:rsidP="00543CE2">
      <w:pPr>
        <w:jc w:val="both"/>
        <w:rPr>
          <w:rFonts w:ascii="Garamond" w:hAnsi="Garamond"/>
          <w:sz w:val="22"/>
          <w:szCs w:val="22"/>
        </w:rPr>
      </w:pPr>
      <w:r w:rsidRPr="00BB1531">
        <w:rPr>
          <w:rFonts w:ascii="Garamond" w:hAnsi="Garamond"/>
          <w:sz w:val="22"/>
          <w:szCs w:val="22"/>
        </w:rPr>
        <w:t xml:space="preserve">e – mail: </w:t>
      </w:r>
      <w:hyperlink r:id="rId8" w:history="1">
        <w:r w:rsidR="00DB7717" w:rsidRPr="00BB1531">
          <w:rPr>
            <w:rStyle w:val="Hipercze"/>
            <w:rFonts w:ascii="Garamond" w:hAnsi="Garamond"/>
            <w:sz w:val="22"/>
            <w:szCs w:val="22"/>
          </w:rPr>
          <w:t>umig@bialarawska.pl</w:t>
        </w:r>
      </w:hyperlink>
    </w:p>
    <w:p w:rsidR="00DB7717" w:rsidRPr="00BB1531" w:rsidRDefault="0037297B" w:rsidP="00543CE2">
      <w:pPr>
        <w:jc w:val="both"/>
        <w:rPr>
          <w:rFonts w:ascii="Garamond" w:hAnsi="Garamond"/>
          <w:sz w:val="22"/>
          <w:szCs w:val="22"/>
        </w:rPr>
      </w:pPr>
      <w:hyperlink r:id="rId9" w:history="1">
        <w:r w:rsidR="00DB7717" w:rsidRPr="00BB1531">
          <w:rPr>
            <w:rStyle w:val="Hipercze"/>
            <w:rFonts w:ascii="Garamond" w:hAnsi="Garamond"/>
            <w:sz w:val="22"/>
            <w:szCs w:val="22"/>
          </w:rPr>
          <w:t>www.bialarawska.pl</w:t>
        </w:r>
      </w:hyperlink>
      <w:r w:rsidR="00DB7717" w:rsidRPr="00BB1531">
        <w:rPr>
          <w:rFonts w:ascii="Garamond" w:hAnsi="Garamond"/>
          <w:sz w:val="22"/>
          <w:szCs w:val="22"/>
        </w:rPr>
        <w:t xml:space="preserve"> </w:t>
      </w:r>
    </w:p>
    <w:p w:rsidR="00DB7717" w:rsidRPr="00BB1531" w:rsidRDefault="00DB7717" w:rsidP="00543CE2">
      <w:pPr>
        <w:jc w:val="both"/>
        <w:rPr>
          <w:rFonts w:ascii="Garamond" w:hAnsi="Garamond"/>
          <w:sz w:val="22"/>
          <w:szCs w:val="22"/>
        </w:rPr>
      </w:pPr>
      <w:r w:rsidRPr="00BB1531">
        <w:rPr>
          <w:rFonts w:ascii="Garamond" w:hAnsi="Garamond"/>
          <w:sz w:val="22"/>
          <w:szCs w:val="22"/>
        </w:rPr>
        <w:t>tel. 46 8159 377</w:t>
      </w:r>
    </w:p>
    <w:p w:rsidR="00DB7717" w:rsidRPr="00BB1531" w:rsidRDefault="00DB7717" w:rsidP="00543CE2">
      <w:pPr>
        <w:jc w:val="both"/>
        <w:rPr>
          <w:rFonts w:ascii="Garamond" w:hAnsi="Garamond"/>
          <w:sz w:val="22"/>
          <w:szCs w:val="22"/>
        </w:rPr>
      </w:pPr>
      <w:r w:rsidRPr="00BB1531">
        <w:rPr>
          <w:rFonts w:ascii="Garamond" w:hAnsi="Garamond"/>
          <w:sz w:val="22"/>
          <w:szCs w:val="22"/>
        </w:rPr>
        <w:t>fax 46 8159 444</w:t>
      </w:r>
    </w:p>
    <w:p w:rsidR="00543CE2" w:rsidRPr="00BB1531" w:rsidRDefault="00543CE2" w:rsidP="00543CE2">
      <w:pPr>
        <w:pStyle w:val="pkt"/>
        <w:tabs>
          <w:tab w:val="left" w:pos="3780"/>
          <w:tab w:val="left" w:leader="dot" w:pos="8460"/>
        </w:tabs>
        <w:ind w:left="0" w:firstLine="0"/>
        <w:outlineLvl w:val="0"/>
        <w:rPr>
          <w:rFonts w:ascii="Garamond" w:hAnsi="Garamond" w:cs="Arial"/>
          <w:color w:val="000000"/>
          <w:sz w:val="22"/>
          <w:szCs w:val="22"/>
          <w:vertAlign w:val="superscript"/>
        </w:rPr>
      </w:pPr>
      <w:r w:rsidRPr="00BB1531">
        <w:rPr>
          <w:rFonts w:ascii="Garamond" w:hAnsi="Garamond"/>
          <w:sz w:val="22"/>
          <w:szCs w:val="22"/>
        </w:rPr>
        <w:t xml:space="preserve">Godziny pracy </w:t>
      </w:r>
      <w:r w:rsidR="00E8681C" w:rsidRPr="00BB1531">
        <w:rPr>
          <w:rFonts w:ascii="Garamond" w:hAnsi="Garamond"/>
          <w:sz w:val="22"/>
          <w:szCs w:val="22"/>
        </w:rPr>
        <w:t xml:space="preserve">urzędu: </w:t>
      </w:r>
      <w:r w:rsidRPr="00BB1531">
        <w:rPr>
          <w:rFonts w:ascii="Garamond" w:hAnsi="Garamond" w:cs="Arial"/>
          <w:color w:val="000000"/>
          <w:sz w:val="22"/>
          <w:szCs w:val="22"/>
        </w:rPr>
        <w:t>pn., wt., czw.  w godz</w:t>
      </w:r>
      <w:r w:rsidR="00E8681C" w:rsidRPr="00BB1531">
        <w:rPr>
          <w:rFonts w:ascii="Garamond" w:hAnsi="Garamond" w:cs="Arial"/>
          <w:color w:val="000000"/>
          <w:sz w:val="22"/>
          <w:szCs w:val="22"/>
        </w:rPr>
        <w:t>.</w:t>
      </w:r>
      <w:r w:rsidRPr="00BB1531">
        <w:rPr>
          <w:rFonts w:ascii="Garamond" w:hAnsi="Garamond" w:cs="Arial"/>
          <w:color w:val="000000"/>
          <w:sz w:val="22"/>
          <w:szCs w:val="22"/>
        </w:rPr>
        <w:t>: 7:30</w:t>
      </w:r>
      <w:r w:rsidRPr="00BB1531">
        <w:rPr>
          <w:rFonts w:ascii="Garamond" w:hAnsi="Garamond" w:cs="Arial"/>
          <w:sz w:val="22"/>
          <w:szCs w:val="22"/>
        </w:rPr>
        <w:t xml:space="preserve"> </w:t>
      </w:r>
      <w:r w:rsidRPr="00BB1531">
        <w:rPr>
          <w:rFonts w:ascii="Garamond" w:hAnsi="Garamond" w:cs="Arial"/>
          <w:color w:val="000000"/>
          <w:sz w:val="22"/>
          <w:szCs w:val="22"/>
        </w:rPr>
        <w:t>– 15:30; śr. w godz.: 7:30 – 16:30; pt. w godz.: 7:30 – 14:30</w:t>
      </w:r>
    </w:p>
    <w:p w:rsidR="00C91155" w:rsidRPr="00BB1531" w:rsidRDefault="00C91155" w:rsidP="00472C74">
      <w:pPr>
        <w:jc w:val="both"/>
        <w:rPr>
          <w:rFonts w:ascii="Garamond" w:hAnsi="Garamond"/>
          <w:sz w:val="22"/>
          <w:szCs w:val="22"/>
        </w:rPr>
      </w:pPr>
    </w:p>
    <w:p w:rsidR="00472C74" w:rsidRPr="00BB1531" w:rsidRDefault="00472C74" w:rsidP="00472C74">
      <w:pPr>
        <w:jc w:val="both"/>
        <w:rPr>
          <w:rFonts w:ascii="Garamond" w:hAnsi="Garamond"/>
          <w:b/>
          <w:bCs/>
          <w:sz w:val="22"/>
          <w:szCs w:val="22"/>
        </w:rPr>
      </w:pPr>
      <w:r w:rsidRPr="00BB1531">
        <w:rPr>
          <w:rFonts w:ascii="Garamond" w:hAnsi="Garamond"/>
          <w:b/>
          <w:bCs/>
          <w:sz w:val="22"/>
          <w:szCs w:val="22"/>
          <w:u w:val="single"/>
        </w:rPr>
        <w:t>2.</w:t>
      </w:r>
      <w:r w:rsidR="00145CCB" w:rsidRPr="00BB1531">
        <w:rPr>
          <w:rFonts w:ascii="Garamond" w:hAnsi="Garamond"/>
          <w:b/>
          <w:bCs/>
          <w:sz w:val="22"/>
          <w:szCs w:val="22"/>
          <w:u w:val="single"/>
        </w:rPr>
        <w:t xml:space="preserve"> </w:t>
      </w:r>
      <w:r w:rsidRPr="00BB1531">
        <w:rPr>
          <w:rFonts w:ascii="Garamond" w:hAnsi="Garamond"/>
          <w:b/>
          <w:bCs/>
          <w:sz w:val="22"/>
          <w:szCs w:val="22"/>
          <w:u w:val="single"/>
        </w:rPr>
        <w:t>Tryb udzielenia zamówienia</w:t>
      </w:r>
    </w:p>
    <w:p w:rsidR="00013331" w:rsidRPr="00BB1531" w:rsidRDefault="00013331" w:rsidP="00013331">
      <w:pPr>
        <w:pStyle w:val="Akapitzlist"/>
        <w:numPr>
          <w:ilvl w:val="0"/>
          <w:numId w:val="15"/>
        </w:numPr>
        <w:suppressAutoHyphens/>
        <w:ind w:left="357"/>
        <w:jc w:val="both"/>
        <w:rPr>
          <w:rFonts w:ascii="Garamond" w:hAnsi="Garamond"/>
          <w:sz w:val="22"/>
          <w:szCs w:val="22"/>
        </w:rPr>
      </w:pPr>
      <w:r w:rsidRPr="00BB1531">
        <w:rPr>
          <w:rFonts w:ascii="Garamond" w:hAnsi="Garamond" w:cs="Cambria"/>
          <w:sz w:val="22"/>
          <w:szCs w:val="22"/>
        </w:rPr>
        <w:t>Niniejsze postępowanie o udzielenie zamówienia publicznego prowadzone jest w trybie przetargu nieograniczonego na podstawie art. 39 i nast. ustawy z dnia 29 stycznia 2004 r. Prawo zamówień publicznych (tekst jednolity Dz. U. z 201</w:t>
      </w:r>
      <w:r>
        <w:rPr>
          <w:rFonts w:ascii="Garamond" w:hAnsi="Garamond" w:cs="Cambria"/>
          <w:sz w:val="22"/>
          <w:szCs w:val="22"/>
        </w:rPr>
        <w:t>9</w:t>
      </w:r>
      <w:r w:rsidRPr="00BB1531">
        <w:rPr>
          <w:rFonts w:ascii="Garamond" w:hAnsi="Garamond" w:cs="Cambria"/>
          <w:sz w:val="22"/>
          <w:szCs w:val="22"/>
        </w:rPr>
        <w:t xml:space="preserve"> r., poz. </w:t>
      </w:r>
      <w:r>
        <w:rPr>
          <w:rFonts w:ascii="Garamond" w:hAnsi="Garamond" w:cs="Cambria"/>
          <w:sz w:val="22"/>
          <w:szCs w:val="22"/>
        </w:rPr>
        <w:t>1843 ze zm.</w:t>
      </w:r>
      <w:r w:rsidRPr="00BB1531">
        <w:rPr>
          <w:rFonts w:ascii="Garamond" w:hAnsi="Garamond" w:cs="Cambria"/>
          <w:sz w:val="22"/>
          <w:szCs w:val="22"/>
        </w:rPr>
        <w:t>), zwanej dalej ,,ustawą Pzp”.</w:t>
      </w:r>
    </w:p>
    <w:p w:rsidR="00013331" w:rsidRPr="00BB1531" w:rsidRDefault="00013331" w:rsidP="00013331">
      <w:pPr>
        <w:pStyle w:val="Akapitzlist"/>
        <w:numPr>
          <w:ilvl w:val="0"/>
          <w:numId w:val="15"/>
        </w:numPr>
        <w:suppressAutoHyphens/>
        <w:ind w:left="357"/>
        <w:jc w:val="both"/>
        <w:rPr>
          <w:rFonts w:ascii="Garamond" w:hAnsi="Garamond"/>
          <w:sz w:val="22"/>
          <w:szCs w:val="22"/>
        </w:rPr>
      </w:pPr>
      <w:r w:rsidRPr="00BB1531">
        <w:rPr>
          <w:rFonts w:ascii="Garamond" w:hAnsi="Garamond" w:cs="Cambria"/>
          <w:sz w:val="22"/>
          <w:szCs w:val="22"/>
        </w:rPr>
        <w:t>Do niniejszego postępowania zastosowanie mają następujące akty wykonawcze do ustawy Pzp: Rozporzą</w:t>
      </w:r>
      <w:r>
        <w:rPr>
          <w:rFonts w:ascii="Garamond" w:hAnsi="Garamond" w:cs="Cambria"/>
          <w:sz w:val="22"/>
          <w:szCs w:val="22"/>
        </w:rPr>
        <w:t>dzenie Ministra Rozwoju z dnia 26</w:t>
      </w:r>
      <w:r w:rsidRPr="00BB1531">
        <w:rPr>
          <w:rFonts w:ascii="Garamond" w:hAnsi="Garamond" w:cs="Cambria"/>
          <w:sz w:val="22"/>
          <w:szCs w:val="22"/>
        </w:rPr>
        <w:t xml:space="preserve"> </w:t>
      </w:r>
      <w:r>
        <w:rPr>
          <w:rFonts w:ascii="Garamond" w:hAnsi="Garamond" w:cs="Cambria"/>
          <w:sz w:val="22"/>
          <w:szCs w:val="22"/>
        </w:rPr>
        <w:t>lipca</w:t>
      </w:r>
      <w:r w:rsidRPr="00BB1531">
        <w:rPr>
          <w:rFonts w:ascii="Garamond" w:hAnsi="Garamond" w:cs="Cambria"/>
          <w:sz w:val="22"/>
          <w:szCs w:val="22"/>
        </w:rPr>
        <w:t xml:space="preserve"> 201</w:t>
      </w:r>
      <w:r>
        <w:rPr>
          <w:rFonts w:ascii="Garamond" w:hAnsi="Garamond" w:cs="Cambria"/>
          <w:sz w:val="22"/>
          <w:szCs w:val="22"/>
        </w:rPr>
        <w:t>6</w:t>
      </w:r>
      <w:r w:rsidRPr="00BB1531">
        <w:rPr>
          <w:rFonts w:ascii="Garamond" w:hAnsi="Garamond" w:cs="Cambria"/>
          <w:sz w:val="22"/>
          <w:szCs w:val="22"/>
        </w:rPr>
        <w:t xml:space="preserve"> r. w sprawie rodzajów dokumentów, jakich może żądać Zamawiający od Wykonawcy w postępowaniu o udzielenie zamówienia (Dz. U. z 20</w:t>
      </w:r>
      <w:r>
        <w:rPr>
          <w:rFonts w:ascii="Garamond" w:hAnsi="Garamond" w:cs="Cambria"/>
          <w:sz w:val="22"/>
          <w:szCs w:val="22"/>
        </w:rPr>
        <w:t>20</w:t>
      </w:r>
      <w:r w:rsidRPr="00BB1531">
        <w:rPr>
          <w:rFonts w:ascii="Garamond" w:hAnsi="Garamond" w:cs="Cambria"/>
          <w:sz w:val="22"/>
          <w:szCs w:val="22"/>
        </w:rPr>
        <w:t xml:space="preserve"> r. poz. 1</w:t>
      </w:r>
      <w:r>
        <w:rPr>
          <w:rFonts w:ascii="Garamond" w:hAnsi="Garamond" w:cs="Cambria"/>
          <w:sz w:val="22"/>
          <w:szCs w:val="22"/>
        </w:rPr>
        <w:t>282</w:t>
      </w:r>
      <w:r w:rsidRPr="00BB1531">
        <w:rPr>
          <w:rFonts w:ascii="Garamond" w:hAnsi="Garamond" w:cs="Cambria"/>
          <w:sz w:val="22"/>
          <w:szCs w:val="22"/>
        </w:rPr>
        <w:t xml:space="preserve">) oraz Rozporządzenie Prezesa Rady Ministrów z dnia </w:t>
      </w:r>
      <w:r>
        <w:rPr>
          <w:rFonts w:ascii="Garamond" w:hAnsi="Garamond" w:cs="Cambria"/>
          <w:sz w:val="22"/>
          <w:szCs w:val="22"/>
        </w:rPr>
        <w:t>18</w:t>
      </w:r>
      <w:r w:rsidRPr="00BB1531">
        <w:rPr>
          <w:rFonts w:ascii="Garamond" w:hAnsi="Garamond" w:cs="Cambria"/>
          <w:sz w:val="22"/>
          <w:szCs w:val="22"/>
        </w:rPr>
        <w:t xml:space="preserve"> grudnia 201</w:t>
      </w:r>
      <w:r>
        <w:rPr>
          <w:rFonts w:ascii="Garamond" w:hAnsi="Garamond" w:cs="Cambria"/>
          <w:sz w:val="22"/>
          <w:szCs w:val="22"/>
        </w:rPr>
        <w:t>9</w:t>
      </w:r>
      <w:r w:rsidRPr="00BB1531">
        <w:rPr>
          <w:rFonts w:ascii="Garamond" w:hAnsi="Garamond" w:cs="Cambria"/>
          <w:sz w:val="22"/>
          <w:szCs w:val="22"/>
        </w:rPr>
        <w:t xml:space="preserve"> r. w sprawie średniego kursu złotego w stosunku do euro stanowiącego podstawę przeliczania wartości zamówień publicznych (Dz. U. z 201</w:t>
      </w:r>
      <w:r>
        <w:rPr>
          <w:rFonts w:ascii="Garamond" w:hAnsi="Garamond" w:cs="Cambria"/>
          <w:sz w:val="22"/>
          <w:szCs w:val="22"/>
        </w:rPr>
        <w:t>9</w:t>
      </w:r>
      <w:r w:rsidRPr="00BB1531">
        <w:rPr>
          <w:rFonts w:ascii="Garamond" w:hAnsi="Garamond" w:cs="Cambria"/>
          <w:sz w:val="22"/>
          <w:szCs w:val="22"/>
        </w:rPr>
        <w:t xml:space="preserve"> r. poz. 2</w:t>
      </w:r>
      <w:r>
        <w:rPr>
          <w:rFonts w:ascii="Garamond" w:hAnsi="Garamond" w:cs="Cambria"/>
          <w:sz w:val="22"/>
          <w:szCs w:val="22"/>
        </w:rPr>
        <w:t>453</w:t>
      </w:r>
      <w:r w:rsidRPr="00BB1531">
        <w:rPr>
          <w:rFonts w:ascii="Garamond" w:hAnsi="Garamond" w:cs="Cambria"/>
          <w:sz w:val="22"/>
          <w:szCs w:val="22"/>
        </w:rPr>
        <w:t>).</w:t>
      </w:r>
    </w:p>
    <w:p w:rsidR="00013331" w:rsidRPr="00BB1531" w:rsidRDefault="00013331" w:rsidP="00013331">
      <w:pPr>
        <w:pStyle w:val="Akapitzlist"/>
        <w:numPr>
          <w:ilvl w:val="0"/>
          <w:numId w:val="15"/>
        </w:numPr>
        <w:suppressAutoHyphens/>
        <w:ind w:left="357"/>
        <w:jc w:val="both"/>
        <w:rPr>
          <w:rFonts w:ascii="Garamond" w:hAnsi="Garamond"/>
          <w:sz w:val="22"/>
          <w:szCs w:val="22"/>
        </w:rPr>
      </w:pPr>
      <w:r w:rsidRPr="00BB1531">
        <w:rPr>
          <w:rFonts w:ascii="Garamond" w:hAnsi="Garamond" w:cs="Cambria"/>
          <w:sz w:val="22"/>
          <w:szCs w:val="22"/>
        </w:rPr>
        <w:t>Wartość zamówienia nie przekracza równowartości kwoty określonej w przepisach wyd</w:t>
      </w:r>
      <w:r>
        <w:rPr>
          <w:rFonts w:ascii="Garamond" w:hAnsi="Garamond" w:cs="Cambria"/>
          <w:sz w:val="22"/>
          <w:szCs w:val="22"/>
        </w:rPr>
        <w:t>anych na </w:t>
      </w:r>
      <w:r w:rsidRPr="00BB1531">
        <w:rPr>
          <w:rFonts w:ascii="Garamond" w:hAnsi="Garamond" w:cs="Cambria"/>
          <w:sz w:val="22"/>
          <w:szCs w:val="22"/>
        </w:rPr>
        <w:t>podstawie art. 11 ust. 8 ustawy Pzp.</w:t>
      </w:r>
    </w:p>
    <w:p w:rsidR="00013331" w:rsidRPr="00BB1531" w:rsidRDefault="00013331" w:rsidP="00013331">
      <w:pPr>
        <w:pStyle w:val="Akapitzlist"/>
        <w:numPr>
          <w:ilvl w:val="0"/>
          <w:numId w:val="15"/>
        </w:numPr>
        <w:suppressAutoHyphens/>
        <w:ind w:left="357"/>
        <w:jc w:val="both"/>
        <w:rPr>
          <w:rFonts w:ascii="Garamond" w:hAnsi="Garamond"/>
          <w:sz w:val="22"/>
          <w:szCs w:val="22"/>
        </w:rPr>
      </w:pPr>
      <w:r w:rsidRPr="00BB1531">
        <w:rPr>
          <w:rFonts w:ascii="Garamond" w:hAnsi="Garamond" w:cs="Cambria"/>
          <w:sz w:val="22"/>
          <w:szCs w:val="22"/>
        </w:rPr>
        <w:t>W zakresie nieuregulowanym niniejszą Specyfikacją Istotnych Warunków Zamówienia, zwanej dalej ,,SIWZ”, zastosowanie mają przepisy ustawy Pzp.</w:t>
      </w:r>
    </w:p>
    <w:p w:rsidR="00013331" w:rsidRPr="00BB1531" w:rsidRDefault="00013331" w:rsidP="00013331">
      <w:pPr>
        <w:pStyle w:val="Akapitzlist"/>
        <w:numPr>
          <w:ilvl w:val="0"/>
          <w:numId w:val="15"/>
        </w:numPr>
        <w:suppressAutoHyphens/>
        <w:ind w:left="357"/>
        <w:jc w:val="both"/>
        <w:rPr>
          <w:rFonts w:ascii="Garamond" w:hAnsi="Garamond"/>
          <w:sz w:val="22"/>
          <w:szCs w:val="22"/>
        </w:rPr>
      </w:pPr>
      <w:r w:rsidRPr="00BB1531">
        <w:rPr>
          <w:rFonts w:ascii="Garamond" w:hAnsi="Garamond" w:cs="Cambria"/>
          <w:sz w:val="22"/>
          <w:szCs w:val="22"/>
        </w:rPr>
        <w:t xml:space="preserve">SIWZ dostępna jest na stronie internetowej Zamawiającego </w:t>
      </w:r>
      <w:hyperlink r:id="rId10" w:history="1">
        <w:r w:rsidRPr="00BB1531">
          <w:rPr>
            <w:rStyle w:val="Hipercze"/>
            <w:rFonts w:ascii="Garamond" w:hAnsi="Garamond" w:cs="Cambria"/>
            <w:sz w:val="22"/>
            <w:szCs w:val="22"/>
          </w:rPr>
          <w:t>www.bialarawska.pl</w:t>
        </w:r>
      </w:hyperlink>
      <w:r w:rsidRPr="00BB1531">
        <w:rPr>
          <w:rFonts w:ascii="Garamond" w:hAnsi="Garamond" w:cs="Cambria"/>
          <w:sz w:val="22"/>
          <w:szCs w:val="22"/>
        </w:rPr>
        <w:t xml:space="preserve"> od dnia zamieszczenia ogłoszenia w Biuletynie Zamówień Publicznych.</w:t>
      </w:r>
    </w:p>
    <w:p w:rsidR="00013331" w:rsidRPr="00BB1531" w:rsidRDefault="00013331" w:rsidP="00013331">
      <w:pPr>
        <w:jc w:val="both"/>
        <w:rPr>
          <w:rFonts w:ascii="Garamond" w:hAnsi="Garamond"/>
          <w:sz w:val="22"/>
          <w:szCs w:val="22"/>
        </w:rPr>
      </w:pPr>
    </w:p>
    <w:p w:rsidR="00472C74" w:rsidRPr="00BB1531" w:rsidRDefault="00472C74" w:rsidP="00472C74">
      <w:pPr>
        <w:jc w:val="both"/>
        <w:rPr>
          <w:rFonts w:ascii="Garamond" w:hAnsi="Garamond"/>
          <w:sz w:val="22"/>
          <w:szCs w:val="22"/>
        </w:rPr>
      </w:pPr>
    </w:p>
    <w:p w:rsidR="00472C74" w:rsidRPr="00BB1531" w:rsidRDefault="00472C74" w:rsidP="00472C74">
      <w:pPr>
        <w:jc w:val="both"/>
        <w:rPr>
          <w:rFonts w:ascii="Garamond" w:hAnsi="Garamond"/>
          <w:b/>
          <w:bCs/>
          <w:sz w:val="22"/>
          <w:szCs w:val="22"/>
          <w:u w:val="single"/>
        </w:rPr>
      </w:pPr>
      <w:r w:rsidRPr="00BB1531">
        <w:rPr>
          <w:rFonts w:ascii="Garamond" w:hAnsi="Garamond"/>
          <w:b/>
          <w:bCs/>
          <w:sz w:val="22"/>
          <w:szCs w:val="22"/>
          <w:u w:val="single"/>
        </w:rPr>
        <w:t>3. Opis przedmiotu zamówienia</w:t>
      </w:r>
    </w:p>
    <w:p w:rsidR="00472C74" w:rsidRPr="00BB1531" w:rsidRDefault="00472C74" w:rsidP="009B5D95">
      <w:pPr>
        <w:pStyle w:val="Tekstpodstawowy"/>
        <w:jc w:val="both"/>
        <w:rPr>
          <w:rFonts w:ascii="Garamond" w:hAnsi="Garamond"/>
          <w:sz w:val="22"/>
          <w:szCs w:val="22"/>
        </w:rPr>
      </w:pPr>
    </w:p>
    <w:p w:rsidR="006E1DE4" w:rsidRPr="00013331" w:rsidRDefault="009B5D95" w:rsidP="004C75C8">
      <w:pPr>
        <w:pStyle w:val="Akapitzlist"/>
        <w:numPr>
          <w:ilvl w:val="1"/>
          <w:numId w:val="54"/>
        </w:numPr>
        <w:tabs>
          <w:tab w:val="left" w:pos="2190"/>
        </w:tabs>
        <w:jc w:val="both"/>
        <w:rPr>
          <w:rFonts w:ascii="Garamond" w:hAnsi="Garamond"/>
          <w:sz w:val="22"/>
          <w:szCs w:val="22"/>
        </w:rPr>
      </w:pPr>
      <w:r w:rsidRPr="00013331">
        <w:rPr>
          <w:rFonts w:ascii="Garamond" w:hAnsi="Garamond"/>
          <w:sz w:val="22"/>
          <w:szCs w:val="22"/>
        </w:rPr>
        <w:t>Przedmiotem zamówienia objętego niniejszym pos</w:t>
      </w:r>
      <w:r w:rsidR="00A751E8" w:rsidRPr="00013331">
        <w:rPr>
          <w:rFonts w:ascii="Garamond" w:hAnsi="Garamond"/>
          <w:sz w:val="22"/>
          <w:szCs w:val="22"/>
        </w:rPr>
        <w:t xml:space="preserve">tępowaniem </w:t>
      </w:r>
      <w:r w:rsidR="008F5AC4" w:rsidRPr="00013331">
        <w:rPr>
          <w:rFonts w:ascii="Garamond" w:hAnsi="Garamond"/>
          <w:sz w:val="22"/>
          <w:szCs w:val="22"/>
        </w:rPr>
        <w:t>jest</w:t>
      </w:r>
      <w:r w:rsidR="00013331" w:rsidRPr="00013331">
        <w:rPr>
          <w:rFonts w:ascii="Garamond" w:hAnsi="Garamond"/>
          <w:sz w:val="22"/>
          <w:szCs w:val="22"/>
        </w:rPr>
        <w:t xml:space="preserve"> </w:t>
      </w:r>
      <w:r w:rsidR="00013331">
        <w:rPr>
          <w:rFonts w:ascii="Garamond" w:hAnsi="Garamond"/>
          <w:sz w:val="22"/>
          <w:szCs w:val="22"/>
        </w:rPr>
        <w:t>wymiana sieci ciepłowniczej w </w:t>
      </w:r>
      <w:r w:rsidR="0005460C" w:rsidRPr="00013331">
        <w:rPr>
          <w:rFonts w:ascii="Garamond" w:hAnsi="Garamond"/>
          <w:sz w:val="22"/>
          <w:szCs w:val="22"/>
        </w:rPr>
        <w:t xml:space="preserve">Białej Rawskiej wraz z przyłączami </w:t>
      </w:r>
      <w:r w:rsidR="0005460C" w:rsidRPr="008A197D">
        <w:rPr>
          <w:rFonts w:ascii="Garamond" w:hAnsi="Garamond"/>
          <w:b/>
          <w:sz w:val="22"/>
          <w:szCs w:val="22"/>
        </w:rPr>
        <w:t>do budynków mieszkal</w:t>
      </w:r>
      <w:r w:rsidR="00013331" w:rsidRPr="008A197D">
        <w:rPr>
          <w:rFonts w:ascii="Garamond" w:hAnsi="Garamond"/>
          <w:b/>
          <w:sz w:val="22"/>
          <w:szCs w:val="22"/>
        </w:rPr>
        <w:t>nych przy ul. Mickiewicza 26, 28</w:t>
      </w:r>
      <w:r w:rsidR="006E1DE4" w:rsidRPr="008A197D">
        <w:rPr>
          <w:rFonts w:ascii="Garamond" w:hAnsi="Garamond"/>
          <w:b/>
          <w:sz w:val="22"/>
          <w:szCs w:val="22"/>
        </w:rPr>
        <w:t xml:space="preserve">, </w:t>
      </w:r>
      <w:r w:rsidR="00013331" w:rsidRPr="008A197D">
        <w:rPr>
          <w:rFonts w:ascii="Garamond" w:hAnsi="Garamond"/>
          <w:b/>
          <w:sz w:val="22"/>
          <w:szCs w:val="22"/>
        </w:rPr>
        <w:t>30</w:t>
      </w:r>
      <w:r w:rsidR="003F4A33">
        <w:rPr>
          <w:rFonts w:ascii="Garamond" w:hAnsi="Garamond"/>
          <w:b/>
          <w:sz w:val="22"/>
          <w:szCs w:val="22"/>
        </w:rPr>
        <w:t xml:space="preserve"> – wpięcie do istniejących węzłów</w:t>
      </w:r>
      <w:r w:rsidR="006E1DE4" w:rsidRPr="00013331">
        <w:rPr>
          <w:rFonts w:ascii="Garamond" w:hAnsi="Garamond"/>
          <w:sz w:val="22"/>
          <w:szCs w:val="22"/>
        </w:rPr>
        <w:t>.</w:t>
      </w:r>
    </w:p>
    <w:p w:rsidR="003A0AAA" w:rsidRPr="00BB1531" w:rsidRDefault="003A0AAA" w:rsidP="003A0AAA">
      <w:pPr>
        <w:tabs>
          <w:tab w:val="left" w:pos="2190"/>
        </w:tabs>
        <w:jc w:val="both"/>
        <w:rPr>
          <w:rFonts w:ascii="Garamond" w:hAnsi="Garamond"/>
          <w:sz w:val="22"/>
          <w:szCs w:val="22"/>
        </w:rPr>
      </w:pPr>
      <w:r w:rsidRPr="00BB1531">
        <w:rPr>
          <w:rFonts w:ascii="Garamond" w:hAnsi="Garamond"/>
          <w:sz w:val="22"/>
          <w:szCs w:val="22"/>
        </w:rPr>
        <w:t>Szczegółowy opis przedmiotu zamówienia zawiera</w:t>
      </w:r>
      <w:r w:rsidR="00B122A1">
        <w:rPr>
          <w:rFonts w:ascii="Garamond" w:hAnsi="Garamond"/>
          <w:sz w:val="22"/>
          <w:szCs w:val="22"/>
        </w:rPr>
        <w:t>ją</w:t>
      </w:r>
      <w:r w:rsidRPr="00BB1531">
        <w:rPr>
          <w:rFonts w:ascii="Garamond" w:hAnsi="Garamond"/>
          <w:sz w:val="22"/>
          <w:szCs w:val="22"/>
        </w:rPr>
        <w:t>:</w:t>
      </w:r>
    </w:p>
    <w:p w:rsidR="00A751E8" w:rsidRPr="00BB1531" w:rsidRDefault="002279A1" w:rsidP="0063209C">
      <w:pPr>
        <w:numPr>
          <w:ilvl w:val="0"/>
          <w:numId w:val="16"/>
        </w:numPr>
        <w:tabs>
          <w:tab w:val="left" w:pos="709"/>
        </w:tabs>
        <w:jc w:val="both"/>
        <w:rPr>
          <w:rFonts w:ascii="Garamond" w:hAnsi="Garamond"/>
          <w:sz w:val="22"/>
          <w:szCs w:val="22"/>
        </w:rPr>
      </w:pPr>
      <w:r>
        <w:rPr>
          <w:rFonts w:ascii="Garamond" w:hAnsi="Garamond"/>
          <w:sz w:val="22"/>
          <w:szCs w:val="22"/>
        </w:rPr>
        <w:t>Specyfikacje techniczne</w:t>
      </w:r>
      <w:r w:rsidR="003A0AAA" w:rsidRPr="00BB1531">
        <w:rPr>
          <w:rFonts w:ascii="Garamond" w:hAnsi="Garamond"/>
          <w:sz w:val="22"/>
          <w:szCs w:val="22"/>
        </w:rPr>
        <w:t xml:space="preserve"> wykonania i odbioru robót</w:t>
      </w:r>
      <w:r w:rsidR="00DB1D7F" w:rsidRPr="00BB1531">
        <w:rPr>
          <w:rFonts w:ascii="Garamond" w:hAnsi="Garamond"/>
          <w:sz w:val="22"/>
          <w:szCs w:val="22"/>
        </w:rPr>
        <w:t>,</w:t>
      </w:r>
    </w:p>
    <w:p w:rsidR="00A751E8" w:rsidRPr="00BB1531" w:rsidRDefault="002279A1" w:rsidP="0063209C">
      <w:pPr>
        <w:numPr>
          <w:ilvl w:val="0"/>
          <w:numId w:val="16"/>
        </w:numPr>
        <w:tabs>
          <w:tab w:val="left" w:pos="709"/>
        </w:tabs>
        <w:jc w:val="both"/>
        <w:rPr>
          <w:rFonts w:ascii="Garamond" w:hAnsi="Garamond"/>
          <w:sz w:val="22"/>
          <w:szCs w:val="22"/>
        </w:rPr>
      </w:pPr>
      <w:r>
        <w:rPr>
          <w:rFonts w:ascii="Garamond" w:hAnsi="Garamond"/>
          <w:sz w:val="22"/>
          <w:szCs w:val="22"/>
        </w:rPr>
        <w:t>Dokumentacje projektowe</w:t>
      </w:r>
      <w:r w:rsidR="00DB1D7F" w:rsidRPr="00BB1531">
        <w:rPr>
          <w:rFonts w:ascii="Garamond" w:hAnsi="Garamond"/>
          <w:sz w:val="22"/>
          <w:szCs w:val="22"/>
        </w:rPr>
        <w:t>,</w:t>
      </w:r>
    </w:p>
    <w:p w:rsidR="00CF7498" w:rsidRPr="00BB1531" w:rsidRDefault="00A751E8" w:rsidP="0063209C">
      <w:pPr>
        <w:numPr>
          <w:ilvl w:val="0"/>
          <w:numId w:val="16"/>
        </w:numPr>
        <w:tabs>
          <w:tab w:val="left" w:pos="709"/>
        </w:tabs>
        <w:jc w:val="both"/>
        <w:rPr>
          <w:rFonts w:ascii="Garamond" w:hAnsi="Garamond"/>
          <w:sz w:val="22"/>
          <w:szCs w:val="22"/>
        </w:rPr>
      </w:pPr>
      <w:r w:rsidRPr="00BB1531">
        <w:rPr>
          <w:rFonts w:ascii="Garamond" w:hAnsi="Garamond"/>
          <w:sz w:val="22"/>
          <w:szCs w:val="22"/>
        </w:rPr>
        <w:t xml:space="preserve">Kosztorysy nakładcze/ </w:t>
      </w:r>
      <w:r w:rsidR="00CF7498" w:rsidRPr="00BB1531">
        <w:rPr>
          <w:rFonts w:ascii="Garamond" w:hAnsi="Garamond"/>
          <w:sz w:val="22"/>
          <w:szCs w:val="22"/>
        </w:rPr>
        <w:t>Przedmiar</w:t>
      </w:r>
      <w:r w:rsidR="004A7E74" w:rsidRPr="00BB1531">
        <w:rPr>
          <w:rFonts w:ascii="Garamond" w:hAnsi="Garamond"/>
          <w:sz w:val="22"/>
          <w:szCs w:val="22"/>
        </w:rPr>
        <w:t>y</w:t>
      </w:r>
      <w:r w:rsidR="00CF7498" w:rsidRPr="00BB1531">
        <w:rPr>
          <w:rFonts w:ascii="Garamond" w:hAnsi="Garamond"/>
          <w:sz w:val="22"/>
          <w:szCs w:val="22"/>
        </w:rPr>
        <w:t xml:space="preserve"> robót</w:t>
      </w:r>
      <w:r w:rsidR="00DB1D7F" w:rsidRPr="00BB1531">
        <w:rPr>
          <w:rFonts w:ascii="Garamond" w:hAnsi="Garamond"/>
          <w:sz w:val="22"/>
          <w:szCs w:val="22"/>
        </w:rPr>
        <w:t>,</w:t>
      </w:r>
    </w:p>
    <w:p w:rsidR="008A197D" w:rsidRDefault="00DB1D7F" w:rsidP="008A197D">
      <w:pPr>
        <w:ind w:firstLine="360"/>
        <w:jc w:val="both"/>
        <w:rPr>
          <w:rFonts w:ascii="Garamond" w:hAnsi="Garamond"/>
          <w:sz w:val="22"/>
          <w:szCs w:val="22"/>
        </w:rPr>
      </w:pPr>
      <w:r w:rsidRPr="00BB1531">
        <w:rPr>
          <w:rFonts w:ascii="Garamond" w:hAnsi="Garamond"/>
          <w:sz w:val="22"/>
          <w:szCs w:val="22"/>
        </w:rPr>
        <w:t xml:space="preserve">stanowiące zał. nr </w:t>
      </w:r>
      <w:r w:rsidR="00013331">
        <w:rPr>
          <w:rFonts w:ascii="Garamond" w:hAnsi="Garamond"/>
          <w:sz w:val="22"/>
          <w:szCs w:val="22"/>
        </w:rPr>
        <w:t>5</w:t>
      </w:r>
      <w:r w:rsidRPr="00BB1531">
        <w:rPr>
          <w:rFonts w:ascii="Garamond" w:hAnsi="Garamond"/>
          <w:sz w:val="22"/>
          <w:szCs w:val="22"/>
        </w:rPr>
        <w:t xml:space="preserve"> do SIWZ.</w:t>
      </w:r>
      <w:r w:rsidR="00A751E8" w:rsidRPr="00BB1531">
        <w:rPr>
          <w:rFonts w:ascii="Garamond" w:hAnsi="Garamond"/>
          <w:sz w:val="22"/>
          <w:szCs w:val="22"/>
        </w:rPr>
        <w:t xml:space="preserve"> </w:t>
      </w:r>
    </w:p>
    <w:p w:rsidR="00DB1D7F" w:rsidRPr="00BB1531" w:rsidRDefault="00A751E8" w:rsidP="003A0AAA">
      <w:pPr>
        <w:tabs>
          <w:tab w:val="left" w:pos="2190"/>
        </w:tabs>
        <w:jc w:val="both"/>
        <w:rPr>
          <w:rFonts w:ascii="Garamond" w:hAnsi="Garamond"/>
          <w:sz w:val="22"/>
          <w:szCs w:val="22"/>
        </w:rPr>
      </w:pPr>
      <w:r w:rsidRPr="00BB1531">
        <w:rPr>
          <w:rFonts w:ascii="Garamond" w:eastAsia="Cambria" w:hAnsi="Garamond"/>
          <w:sz w:val="22"/>
          <w:szCs w:val="22"/>
        </w:rPr>
        <w:t>Jeżeli w dokumentacji lub kosztorysach nakładczych/ przedmiarach robót, użyte są znaki towarowe</w:t>
      </w:r>
      <w:r w:rsidRPr="00BB1531">
        <w:rPr>
          <w:rFonts w:ascii="Garamond" w:hAnsi="Garamond"/>
          <w:sz w:val="22"/>
          <w:szCs w:val="22"/>
        </w:rPr>
        <w:t xml:space="preserve">, patenty lub pochodzenie, źródło lub szczególny proces, który charakteryzuje produkty lub usługi dostarczane przez konkretnego wykonawcę – zamawiający </w:t>
      </w:r>
      <w:r w:rsidRPr="00BB1531">
        <w:rPr>
          <w:rFonts w:ascii="Garamond" w:eastAsia="Cambria" w:hAnsi="Garamond"/>
          <w:sz w:val="22"/>
          <w:szCs w:val="22"/>
        </w:rPr>
        <w:t>dopuszcza składanie ofert z rozwiązaniami równoważnymi, o ile zapewnią one zgodność rea</w:t>
      </w:r>
      <w:r w:rsidR="00BB1531">
        <w:rPr>
          <w:rFonts w:ascii="Garamond" w:eastAsia="Cambria" w:hAnsi="Garamond"/>
          <w:sz w:val="22"/>
          <w:szCs w:val="22"/>
        </w:rPr>
        <w:t>lizacji przedmiotu zamówienia z </w:t>
      </w:r>
      <w:r w:rsidRPr="00BB1531">
        <w:rPr>
          <w:rFonts w:ascii="Garamond" w:eastAsia="Cambria" w:hAnsi="Garamond"/>
          <w:sz w:val="22"/>
          <w:szCs w:val="22"/>
        </w:rPr>
        <w:t xml:space="preserve">dokumentacją stanowiącymi załącznik Nr </w:t>
      </w:r>
      <w:r w:rsidR="00013331">
        <w:rPr>
          <w:rFonts w:ascii="Garamond" w:eastAsia="Cambria" w:hAnsi="Garamond"/>
          <w:sz w:val="22"/>
          <w:szCs w:val="22"/>
        </w:rPr>
        <w:t>5</w:t>
      </w:r>
      <w:r w:rsidRPr="00BB1531">
        <w:rPr>
          <w:rFonts w:ascii="Garamond" w:eastAsia="Cambria" w:hAnsi="Garamond"/>
          <w:sz w:val="22"/>
          <w:szCs w:val="22"/>
        </w:rPr>
        <w:t xml:space="preserve"> do SIWZ.</w:t>
      </w:r>
    </w:p>
    <w:p w:rsidR="00C510FD" w:rsidRPr="00BB1531" w:rsidRDefault="00C510FD" w:rsidP="00543CE2">
      <w:pPr>
        <w:pStyle w:val="Tekstpodstawowy"/>
        <w:jc w:val="both"/>
        <w:rPr>
          <w:rFonts w:ascii="Garamond" w:hAnsi="Garamond"/>
          <w:sz w:val="22"/>
          <w:szCs w:val="22"/>
        </w:rPr>
      </w:pPr>
    </w:p>
    <w:p w:rsidR="008F5AC4" w:rsidRPr="008F5AC4" w:rsidRDefault="00A751E8" w:rsidP="008F5AC4">
      <w:pPr>
        <w:pStyle w:val="Tekstpodstawowy"/>
        <w:jc w:val="both"/>
        <w:rPr>
          <w:rFonts w:ascii="Garamond" w:hAnsi="Garamond"/>
          <w:sz w:val="22"/>
          <w:szCs w:val="22"/>
        </w:rPr>
      </w:pPr>
      <w:r w:rsidRPr="00BB1531">
        <w:rPr>
          <w:rFonts w:ascii="Garamond" w:hAnsi="Garamond"/>
          <w:sz w:val="22"/>
          <w:szCs w:val="22"/>
        </w:rPr>
        <w:t>3.</w:t>
      </w:r>
      <w:r w:rsidR="004305FE" w:rsidRPr="00BB1531">
        <w:rPr>
          <w:rFonts w:ascii="Garamond" w:hAnsi="Garamond"/>
          <w:sz w:val="22"/>
          <w:szCs w:val="22"/>
        </w:rPr>
        <w:t>2</w:t>
      </w:r>
      <w:r w:rsidRPr="00BB1531">
        <w:rPr>
          <w:rFonts w:ascii="Garamond" w:hAnsi="Garamond"/>
          <w:sz w:val="22"/>
          <w:szCs w:val="22"/>
        </w:rPr>
        <w:t xml:space="preserve"> </w:t>
      </w:r>
      <w:r w:rsidR="008F5AC4" w:rsidRPr="008F5AC4">
        <w:rPr>
          <w:rFonts w:ascii="Garamond" w:hAnsi="Garamond"/>
          <w:sz w:val="22"/>
          <w:szCs w:val="22"/>
        </w:rPr>
        <w:t>Nazwy i kody wg Wspólnego Słownika Zamówień (CPV)</w:t>
      </w:r>
    </w:p>
    <w:p w:rsidR="008F5AC4" w:rsidRPr="008F5AC4" w:rsidRDefault="008F5AC4" w:rsidP="008F5AC4">
      <w:pPr>
        <w:pStyle w:val="Tekstpodstawowy"/>
        <w:jc w:val="both"/>
        <w:rPr>
          <w:rFonts w:ascii="Garamond" w:hAnsi="Garamond"/>
          <w:sz w:val="22"/>
          <w:szCs w:val="22"/>
        </w:rPr>
      </w:pPr>
      <w:r w:rsidRPr="008F5AC4">
        <w:rPr>
          <w:rFonts w:ascii="Garamond" w:hAnsi="Garamond"/>
          <w:sz w:val="22"/>
          <w:szCs w:val="22"/>
        </w:rPr>
        <w:t>Główny przedmiot:</w:t>
      </w:r>
    </w:p>
    <w:p w:rsidR="00D821DF" w:rsidRPr="00167F5F" w:rsidRDefault="00D821DF" w:rsidP="00D821DF">
      <w:pPr>
        <w:autoSpaceDE w:val="0"/>
        <w:autoSpaceDN w:val="0"/>
        <w:adjustRightInd w:val="0"/>
        <w:rPr>
          <w:rFonts w:ascii="Garamond" w:hAnsi="Garamond" w:cs="Helvetica"/>
          <w:sz w:val="22"/>
          <w:szCs w:val="22"/>
        </w:rPr>
      </w:pPr>
      <w:r w:rsidRPr="00167F5F">
        <w:rPr>
          <w:rFonts w:ascii="Garamond" w:hAnsi="Garamond" w:cs="Helvetica"/>
          <w:sz w:val="22"/>
          <w:szCs w:val="22"/>
        </w:rPr>
        <w:t>45111200</w:t>
      </w:r>
      <w:r w:rsidR="00167F5F">
        <w:rPr>
          <w:rFonts w:ascii="Garamond" w:hAnsi="Garamond" w:cs="Helvetica"/>
          <w:sz w:val="22"/>
          <w:szCs w:val="22"/>
        </w:rPr>
        <w:t xml:space="preserve"> – </w:t>
      </w:r>
      <w:r w:rsidRPr="00167F5F">
        <w:rPr>
          <w:rFonts w:ascii="Garamond" w:hAnsi="Garamond" w:cs="Helvetica"/>
          <w:sz w:val="22"/>
          <w:szCs w:val="22"/>
        </w:rPr>
        <w:t>0 Roboty w zakresie przygotowania terenu pod budow</w:t>
      </w:r>
      <w:r w:rsidRPr="00167F5F">
        <w:rPr>
          <w:rFonts w:ascii="Garamond" w:hAnsi="Garamond" w:cs="Arial"/>
          <w:sz w:val="22"/>
          <w:szCs w:val="22"/>
        </w:rPr>
        <w:t xml:space="preserve">ę </w:t>
      </w:r>
      <w:r w:rsidRPr="00167F5F">
        <w:rPr>
          <w:rFonts w:ascii="Garamond" w:hAnsi="Garamond" w:cs="Helvetica"/>
          <w:sz w:val="22"/>
          <w:szCs w:val="22"/>
        </w:rPr>
        <w:t>i roboty ziemne</w:t>
      </w:r>
    </w:p>
    <w:p w:rsidR="00D821DF" w:rsidRPr="00167F5F" w:rsidRDefault="00D821DF" w:rsidP="00D821DF">
      <w:pPr>
        <w:autoSpaceDE w:val="0"/>
        <w:autoSpaceDN w:val="0"/>
        <w:adjustRightInd w:val="0"/>
        <w:rPr>
          <w:rFonts w:ascii="Garamond" w:hAnsi="Garamond" w:cs="Helvetica"/>
          <w:sz w:val="22"/>
          <w:szCs w:val="22"/>
        </w:rPr>
      </w:pPr>
      <w:r w:rsidRPr="00167F5F">
        <w:rPr>
          <w:rFonts w:ascii="Garamond" w:hAnsi="Garamond" w:cs="Helvetica"/>
          <w:sz w:val="22"/>
          <w:szCs w:val="22"/>
        </w:rPr>
        <w:t>45111300</w:t>
      </w:r>
      <w:r w:rsidR="00167F5F">
        <w:rPr>
          <w:rFonts w:ascii="Garamond" w:hAnsi="Garamond" w:cs="Helvetica"/>
          <w:sz w:val="22"/>
          <w:szCs w:val="22"/>
        </w:rPr>
        <w:t xml:space="preserve"> – </w:t>
      </w:r>
      <w:r w:rsidRPr="00167F5F">
        <w:rPr>
          <w:rFonts w:ascii="Garamond" w:hAnsi="Garamond" w:cs="Helvetica"/>
          <w:sz w:val="22"/>
          <w:szCs w:val="22"/>
        </w:rPr>
        <w:t>1 Roboty rozbiórkowe</w:t>
      </w:r>
    </w:p>
    <w:p w:rsidR="00D821DF" w:rsidRPr="00167F5F" w:rsidRDefault="00D821DF" w:rsidP="00D821DF">
      <w:pPr>
        <w:pStyle w:val="Tekstpodstawowy"/>
        <w:jc w:val="both"/>
        <w:rPr>
          <w:rFonts w:ascii="Garamond" w:hAnsi="Garamond" w:cs="Helvetica"/>
          <w:sz w:val="22"/>
          <w:szCs w:val="22"/>
        </w:rPr>
      </w:pPr>
      <w:r w:rsidRPr="00167F5F">
        <w:rPr>
          <w:rFonts w:ascii="Garamond" w:hAnsi="Garamond" w:cs="Helvetica"/>
          <w:sz w:val="22"/>
          <w:szCs w:val="22"/>
        </w:rPr>
        <w:t>45232140</w:t>
      </w:r>
      <w:r w:rsidR="00167F5F">
        <w:rPr>
          <w:rFonts w:ascii="Garamond" w:hAnsi="Garamond" w:cs="Helvetica"/>
          <w:sz w:val="22"/>
          <w:szCs w:val="22"/>
        </w:rPr>
        <w:t xml:space="preserve"> – </w:t>
      </w:r>
      <w:r w:rsidRPr="00167F5F">
        <w:rPr>
          <w:rFonts w:ascii="Garamond" w:hAnsi="Garamond" w:cs="Helvetica"/>
          <w:sz w:val="22"/>
          <w:szCs w:val="22"/>
        </w:rPr>
        <w:t>5 Roboty budowlane w zakresie lokalnych sieci grzewczych</w:t>
      </w:r>
    </w:p>
    <w:p w:rsidR="00167F5F" w:rsidRPr="00167F5F" w:rsidRDefault="00167F5F" w:rsidP="00D821DF">
      <w:pPr>
        <w:pStyle w:val="Tekstpodstawowy"/>
        <w:jc w:val="both"/>
        <w:rPr>
          <w:rFonts w:ascii="Garamond" w:hAnsi="Garamond" w:cs="TimesNewRomanPS-BoldMT"/>
          <w:bCs/>
          <w:sz w:val="22"/>
          <w:szCs w:val="22"/>
        </w:rPr>
      </w:pPr>
      <w:r w:rsidRPr="00167F5F">
        <w:rPr>
          <w:rFonts w:ascii="Garamond" w:hAnsi="Garamond" w:cs="Helvetica"/>
          <w:sz w:val="22"/>
          <w:szCs w:val="22"/>
        </w:rPr>
        <w:t>45233140</w:t>
      </w:r>
      <w:r>
        <w:rPr>
          <w:rFonts w:ascii="Garamond" w:hAnsi="Garamond" w:cs="Helvetica"/>
          <w:sz w:val="22"/>
          <w:szCs w:val="22"/>
        </w:rPr>
        <w:t xml:space="preserve"> – </w:t>
      </w:r>
      <w:r w:rsidRPr="00167F5F">
        <w:rPr>
          <w:rFonts w:ascii="Garamond" w:hAnsi="Garamond" w:cs="Helvetica"/>
          <w:sz w:val="22"/>
          <w:szCs w:val="22"/>
        </w:rPr>
        <w:t>2 Roboty drogowe</w:t>
      </w:r>
    </w:p>
    <w:p w:rsidR="0031483E" w:rsidRPr="0031483E" w:rsidRDefault="0031483E" w:rsidP="0031483E">
      <w:pPr>
        <w:autoSpaceDE w:val="0"/>
        <w:autoSpaceDN w:val="0"/>
        <w:adjustRightInd w:val="0"/>
        <w:jc w:val="both"/>
        <w:rPr>
          <w:rFonts w:ascii="Garamond" w:hAnsi="Garamond" w:cs="TimesNewRomanPS-BoldMT"/>
          <w:bCs/>
          <w:sz w:val="22"/>
          <w:szCs w:val="22"/>
        </w:rPr>
      </w:pPr>
    </w:p>
    <w:p w:rsidR="00DB1D7F" w:rsidRDefault="00A751E8" w:rsidP="000369C9">
      <w:pPr>
        <w:jc w:val="both"/>
        <w:rPr>
          <w:rFonts w:ascii="Garamond" w:hAnsi="Garamond"/>
          <w:sz w:val="22"/>
          <w:szCs w:val="22"/>
        </w:rPr>
      </w:pPr>
      <w:r w:rsidRPr="00BB1531">
        <w:rPr>
          <w:rFonts w:ascii="Garamond" w:hAnsi="Garamond"/>
          <w:sz w:val="22"/>
          <w:szCs w:val="22"/>
        </w:rPr>
        <w:t>3.</w:t>
      </w:r>
      <w:r w:rsidR="004305FE" w:rsidRPr="00BB1531">
        <w:rPr>
          <w:rFonts w:ascii="Garamond" w:hAnsi="Garamond"/>
          <w:sz w:val="22"/>
          <w:szCs w:val="22"/>
        </w:rPr>
        <w:t>3</w:t>
      </w:r>
      <w:r w:rsidRPr="00BB1531">
        <w:rPr>
          <w:rFonts w:ascii="Garamond" w:hAnsi="Garamond"/>
          <w:sz w:val="22"/>
          <w:szCs w:val="22"/>
        </w:rPr>
        <w:t xml:space="preserve">. </w:t>
      </w:r>
      <w:r w:rsidR="00543CE2" w:rsidRPr="00BB1531">
        <w:rPr>
          <w:rFonts w:ascii="Garamond" w:hAnsi="Garamond"/>
          <w:sz w:val="22"/>
          <w:szCs w:val="22"/>
        </w:rPr>
        <w:t xml:space="preserve">W celu prawidłowego sporządzenia oferty Zamawiający zaleca przeprowadzenie wizji lokalnej terenu </w:t>
      </w:r>
      <w:r w:rsidR="00C51AC5" w:rsidRPr="00BB1531">
        <w:rPr>
          <w:rFonts w:ascii="Garamond" w:hAnsi="Garamond"/>
          <w:sz w:val="22"/>
          <w:szCs w:val="22"/>
        </w:rPr>
        <w:t xml:space="preserve">budowy </w:t>
      </w:r>
      <w:r w:rsidR="00543CE2" w:rsidRPr="00BB1531">
        <w:rPr>
          <w:rFonts w:ascii="Garamond" w:hAnsi="Garamond"/>
          <w:sz w:val="22"/>
          <w:szCs w:val="22"/>
        </w:rPr>
        <w:t>i jego otoczenia. Koszty dokonania wizji lokalnej te</w:t>
      </w:r>
      <w:r w:rsidR="00777810">
        <w:rPr>
          <w:rFonts w:ascii="Garamond" w:hAnsi="Garamond"/>
          <w:sz w:val="22"/>
          <w:szCs w:val="22"/>
        </w:rPr>
        <w:t>renu budowy poniesie wykonawca.</w:t>
      </w:r>
    </w:p>
    <w:p w:rsidR="00A751E8" w:rsidRPr="00BB1531" w:rsidRDefault="00A751E8" w:rsidP="00A751E8">
      <w:pPr>
        <w:pStyle w:val="Akapitzlist"/>
        <w:ind w:left="1134" w:hanging="708"/>
        <w:jc w:val="both"/>
        <w:rPr>
          <w:rFonts w:ascii="Garamond" w:eastAsia="Cambria" w:hAnsi="Garamond"/>
          <w:sz w:val="22"/>
          <w:szCs w:val="22"/>
        </w:rPr>
      </w:pPr>
    </w:p>
    <w:p w:rsidR="00A751E8" w:rsidRPr="00BB1531" w:rsidRDefault="00A751E8" w:rsidP="000369C9">
      <w:pPr>
        <w:ind w:left="567" w:hanging="567"/>
        <w:jc w:val="both"/>
        <w:rPr>
          <w:rFonts w:ascii="Garamond" w:eastAsia="Cambria" w:hAnsi="Garamond"/>
          <w:sz w:val="22"/>
          <w:szCs w:val="22"/>
        </w:rPr>
      </w:pPr>
      <w:r w:rsidRPr="00BB1531">
        <w:rPr>
          <w:rFonts w:ascii="Garamond" w:eastAsia="Cambria" w:hAnsi="Garamond"/>
          <w:sz w:val="22"/>
          <w:szCs w:val="22"/>
        </w:rPr>
        <w:lastRenderedPageBreak/>
        <w:t>3.</w:t>
      </w:r>
      <w:r w:rsidR="004305FE" w:rsidRPr="00BB1531">
        <w:rPr>
          <w:rFonts w:ascii="Garamond" w:eastAsia="Cambria" w:hAnsi="Garamond"/>
          <w:sz w:val="22"/>
          <w:szCs w:val="22"/>
        </w:rPr>
        <w:t>4</w:t>
      </w:r>
      <w:r w:rsidRPr="00BB1531">
        <w:rPr>
          <w:rFonts w:ascii="Garamond" w:eastAsia="Cambria" w:hAnsi="Garamond"/>
          <w:sz w:val="22"/>
          <w:szCs w:val="22"/>
        </w:rPr>
        <w:tab/>
        <w:t>Zamawiający dopuszcza korzystanie z podwykonawców. Wykonawca:</w:t>
      </w:r>
    </w:p>
    <w:p w:rsidR="00A751E8" w:rsidRPr="00BB1531" w:rsidRDefault="00A751E8" w:rsidP="000369C9">
      <w:pPr>
        <w:ind w:left="1276" w:hanging="851"/>
        <w:jc w:val="both"/>
        <w:rPr>
          <w:rFonts w:ascii="Garamond" w:hAnsi="Garamond"/>
          <w:sz w:val="22"/>
          <w:szCs w:val="22"/>
        </w:rPr>
      </w:pPr>
      <w:r w:rsidRPr="00BB1531">
        <w:rPr>
          <w:rFonts w:ascii="Garamond" w:eastAsia="Cambria" w:hAnsi="Garamond"/>
          <w:sz w:val="22"/>
          <w:szCs w:val="22"/>
        </w:rPr>
        <w:t>3.</w:t>
      </w:r>
      <w:r w:rsidR="004305FE" w:rsidRPr="00BB1531">
        <w:rPr>
          <w:rFonts w:ascii="Garamond" w:eastAsia="Cambria" w:hAnsi="Garamond"/>
          <w:sz w:val="22"/>
          <w:szCs w:val="22"/>
        </w:rPr>
        <w:t>4</w:t>
      </w:r>
      <w:r w:rsidRPr="00BB1531">
        <w:rPr>
          <w:rFonts w:ascii="Garamond" w:eastAsia="Cambria" w:hAnsi="Garamond"/>
          <w:sz w:val="22"/>
          <w:szCs w:val="22"/>
        </w:rPr>
        <w:t xml:space="preserve">.1 </w:t>
      </w:r>
      <w:r w:rsidRPr="00BB1531">
        <w:rPr>
          <w:rFonts w:ascii="Garamond" w:eastAsia="Cambria" w:hAnsi="Garamond"/>
          <w:sz w:val="22"/>
          <w:szCs w:val="22"/>
        </w:rPr>
        <w:tab/>
        <w:t>jest zobowiązany</w:t>
      </w:r>
      <w:r w:rsidRPr="00BB1531">
        <w:rPr>
          <w:rFonts w:ascii="Garamond" w:hAnsi="Garamond"/>
          <w:sz w:val="22"/>
          <w:szCs w:val="22"/>
        </w:rPr>
        <w:t xml:space="preserve"> wskazać </w:t>
      </w:r>
      <w:r w:rsidRPr="00BB1531">
        <w:rPr>
          <w:rFonts w:ascii="Garamond" w:hAnsi="Garamond"/>
          <w:b/>
          <w:sz w:val="22"/>
          <w:szCs w:val="22"/>
        </w:rPr>
        <w:t>w formularzu ofertowym</w:t>
      </w:r>
      <w:r w:rsidRPr="00BB1531">
        <w:rPr>
          <w:rFonts w:ascii="Garamond" w:hAnsi="Garamond"/>
          <w:sz w:val="22"/>
          <w:szCs w:val="22"/>
        </w:rPr>
        <w:t xml:space="preserve"> (załącznik nr 1 do SIWZ) części zamówienia, których wykonanie zamierza powierzyć podwykonawcom</w:t>
      </w:r>
      <w:r w:rsidR="00BA4C1E">
        <w:rPr>
          <w:rFonts w:ascii="Garamond" w:hAnsi="Garamond"/>
          <w:sz w:val="22"/>
          <w:szCs w:val="22"/>
        </w:rPr>
        <w:t xml:space="preserve"> i firm podwykonawców</w:t>
      </w:r>
      <w:r w:rsidRPr="00BB1531">
        <w:rPr>
          <w:rFonts w:ascii="Garamond" w:hAnsi="Garamond"/>
          <w:sz w:val="22"/>
          <w:szCs w:val="22"/>
        </w:rPr>
        <w:t>;</w:t>
      </w:r>
    </w:p>
    <w:p w:rsidR="00A751E8" w:rsidRPr="00BB1531" w:rsidRDefault="00A751E8" w:rsidP="000369C9">
      <w:pPr>
        <w:ind w:left="1276" w:hanging="851"/>
        <w:jc w:val="both"/>
        <w:rPr>
          <w:rFonts w:ascii="Garamond" w:eastAsia="Cambria" w:hAnsi="Garamond"/>
          <w:sz w:val="22"/>
          <w:szCs w:val="22"/>
        </w:rPr>
      </w:pPr>
      <w:r w:rsidRPr="00BB1531">
        <w:rPr>
          <w:rFonts w:ascii="Garamond" w:hAnsi="Garamond"/>
          <w:sz w:val="22"/>
          <w:szCs w:val="22"/>
        </w:rPr>
        <w:t>3.</w:t>
      </w:r>
      <w:r w:rsidR="004305FE" w:rsidRPr="00BB1531">
        <w:rPr>
          <w:rFonts w:ascii="Garamond" w:hAnsi="Garamond"/>
          <w:sz w:val="22"/>
          <w:szCs w:val="22"/>
        </w:rPr>
        <w:t>4</w:t>
      </w:r>
      <w:r w:rsidRPr="00BB1531">
        <w:rPr>
          <w:rFonts w:ascii="Garamond" w:hAnsi="Garamond"/>
          <w:sz w:val="22"/>
          <w:szCs w:val="22"/>
        </w:rPr>
        <w:t>.2</w:t>
      </w:r>
      <w:r w:rsidRPr="00BB1531">
        <w:rPr>
          <w:rFonts w:ascii="Garamond" w:hAnsi="Garamond"/>
          <w:sz w:val="22"/>
          <w:szCs w:val="22"/>
        </w:rPr>
        <w:tab/>
        <w:t xml:space="preserve">w przypadku podpisania umowy wykonawca będzie zobowiązany, aby przed przystąpieniem do wykonania zamówienia podał – o ile są </w:t>
      </w:r>
      <w:r w:rsidR="00BB1531">
        <w:rPr>
          <w:rFonts w:ascii="Garamond" w:hAnsi="Garamond"/>
          <w:sz w:val="22"/>
          <w:szCs w:val="22"/>
        </w:rPr>
        <w:t>już znane – nazwy albo imiona i </w:t>
      </w:r>
      <w:r w:rsidRPr="00BB1531">
        <w:rPr>
          <w:rFonts w:ascii="Garamond" w:hAnsi="Garamond"/>
          <w:sz w:val="22"/>
          <w:szCs w:val="22"/>
        </w:rPr>
        <w:t>nazwiska oraz dane kontaktowe podwykonawców i osób do </w:t>
      </w:r>
      <w:r w:rsidR="000369C9" w:rsidRPr="00BB1531">
        <w:rPr>
          <w:rFonts w:ascii="Garamond" w:hAnsi="Garamond"/>
          <w:sz w:val="22"/>
          <w:szCs w:val="22"/>
        </w:rPr>
        <w:t>kontaktu z </w:t>
      </w:r>
      <w:r w:rsidRPr="00BB1531">
        <w:rPr>
          <w:rFonts w:ascii="Garamond" w:hAnsi="Garamond"/>
          <w:sz w:val="22"/>
          <w:szCs w:val="22"/>
        </w:rPr>
        <w:t>nimi, zaangażowanych w roboty budowlane. Wykonawca będzie zawiadamiał podczas realizacji umowy zamawiającego o wszelkich zmianach dany</w:t>
      </w:r>
      <w:r w:rsidR="00BB1531">
        <w:rPr>
          <w:rFonts w:ascii="Garamond" w:hAnsi="Garamond"/>
          <w:sz w:val="22"/>
          <w:szCs w:val="22"/>
        </w:rPr>
        <w:t>ch dotyczących podwykonawców, a </w:t>
      </w:r>
      <w:r w:rsidRPr="00BB1531">
        <w:rPr>
          <w:rFonts w:ascii="Garamond" w:hAnsi="Garamond"/>
          <w:sz w:val="22"/>
          <w:szCs w:val="22"/>
        </w:rPr>
        <w:t xml:space="preserve">także przekazywał informacje na temat nowych podwykonawców, którym w późniejszym okresie zamierza powierzyć realizację robót budowlanych lub usług. Wykonawca będzie zobowiązany </w:t>
      </w:r>
      <w:r w:rsidRPr="00BB1531">
        <w:rPr>
          <w:rFonts w:ascii="Garamond" w:eastAsia="Cambria" w:hAnsi="Garamond"/>
          <w:sz w:val="22"/>
          <w:szCs w:val="22"/>
        </w:rPr>
        <w:t xml:space="preserve">zgłosić podwykonawców na zasadach określonych w przepisach art. 143 b ustawy Prawo zamówień publicznych. </w:t>
      </w:r>
    </w:p>
    <w:p w:rsidR="00A751E8" w:rsidRPr="00BB1531" w:rsidRDefault="00A751E8" w:rsidP="000369C9">
      <w:pPr>
        <w:ind w:left="1276" w:hanging="851"/>
        <w:jc w:val="both"/>
        <w:rPr>
          <w:rFonts w:ascii="Garamond" w:hAnsi="Garamond"/>
          <w:sz w:val="22"/>
          <w:szCs w:val="22"/>
        </w:rPr>
      </w:pPr>
      <w:r w:rsidRPr="00BB1531">
        <w:rPr>
          <w:rFonts w:ascii="Garamond" w:eastAsia="Cambria" w:hAnsi="Garamond"/>
          <w:sz w:val="22"/>
          <w:szCs w:val="22"/>
        </w:rPr>
        <w:t>3.</w:t>
      </w:r>
      <w:r w:rsidR="004305FE" w:rsidRPr="00BB1531">
        <w:rPr>
          <w:rFonts w:ascii="Garamond" w:eastAsia="Cambria" w:hAnsi="Garamond"/>
          <w:sz w:val="22"/>
          <w:szCs w:val="22"/>
        </w:rPr>
        <w:t>4</w:t>
      </w:r>
      <w:r w:rsidRPr="00BB1531">
        <w:rPr>
          <w:rFonts w:ascii="Garamond" w:eastAsia="Cambria" w:hAnsi="Garamond"/>
          <w:sz w:val="22"/>
          <w:szCs w:val="22"/>
        </w:rPr>
        <w:t xml:space="preserve">.3 </w:t>
      </w:r>
      <w:r w:rsidRPr="00BB1531">
        <w:rPr>
          <w:rFonts w:ascii="Garamond" w:eastAsia="Cambria" w:hAnsi="Garamond"/>
          <w:sz w:val="22"/>
          <w:szCs w:val="22"/>
        </w:rPr>
        <w:tab/>
      </w:r>
      <w:r w:rsidRPr="00BB1531">
        <w:rPr>
          <w:rFonts w:ascii="Garamond" w:hAnsi="Garamond"/>
          <w:sz w:val="22"/>
          <w:szCs w:val="22"/>
        </w:rPr>
        <w:t>Jeżeli późniejsza zmiana albo rezygnacja z podwykonawcy dotyczy podmiotu, na którego zasoby Wykonawca powoływał się, na zasadach określonych w art. 22a ustawy Pzp, w celu wskazania 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udzielenie zamówienia.</w:t>
      </w:r>
    </w:p>
    <w:p w:rsidR="00A751E8" w:rsidRPr="00BB1531" w:rsidRDefault="00A751E8" w:rsidP="000369C9">
      <w:pPr>
        <w:ind w:left="1276"/>
        <w:jc w:val="both"/>
        <w:rPr>
          <w:rFonts w:ascii="Garamond" w:hAnsi="Garamond"/>
          <w:sz w:val="22"/>
          <w:szCs w:val="22"/>
        </w:rPr>
      </w:pPr>
      <w:r w:rsidRPr="00BB1531">
        <w:rPr>
          <w:rFonts w:ascii="Garamond" w:hAnsi="Garamond"/>
          <w:sz w:val="22"/>
          <w:szCs w:val="22"/>
        </w:rPr>
        <w:t xml:space="preserve">Kary umowne za nieprawidłowe zgłaszanie podwykonawców oraz </w:t>
      </w:r>
      <w:r w:rsidR="000369C9" w:rsidRPr="00BB1531">
        <w:rPr>
          <w:rFonts w:ascii="Garamond" w:hAnsi="Garamond"/>
          <w:sz w:val="22"/>
          <w:szCs w:val="22"/>
        </w:rPr>
        <w:t>realizowanie na </w:t>
      </w:r>
      <w:r w:rsidRPr="00BB1531">
        <w:rPr>
          <w:rFonts w:ascii="Garamond" w:hAnsi="Garamond"/>
          <w:sz w:val="22"/>
          <w:szCs w:val="22"/>
        </w:rPr>
        <w:t>ich rzecz płatności określone są we wzorze umowy.</w:t>
      </w:r>
    </w:p>
    <w:p w:rsidR="00A751E8" w:rsidRPr="00BB1531" w:rsidRDefault="00A751E8" w:rsidP="000369C9">
      <w:pPr>
        <w:ind w:left="567" w:hanging="567"/>
        <w:jc w:val="both"/>
        <w:rPr>
          <w:rFonts w:ascii="Garamond" w:hAnsi="Garamond"/>
          <w:sz w:val="22"/>
          <w:szCs w:val="22"/>
        </w:rPr>
      </w:pPr>
      <w:r w:rsidRPr="00BB1531">
        <w:rPr>
          <w:rFonts w:ascii="Garamond" w:eastAsia="Cambria" w:hAnsi="Garamond"/>
          <w:sz w:val="22"/>
          <w:szCs w:val="22"/>
        </w:rPr>
        <w:t>3.</w:t>
      </w:r>
      <w:r w:rsidR="004305FE" w:rsidRPr="00BB1531">
        <w:rPr>
          <w:rFonts w:ascii="Garamond" w:eastAsia="Cambria" w:hAnsi="Garamond"/>
          <w:sz w:val="22"/>
          <w:szCs w:val="22"/>
        </w:rPr>
        <w:t>5</w:t>
      </w:r>
      <w:r w:rsidRPr="00BB1531">
        <w:rPr>
          <w:rFonts w:ascii="Garamond" w:eastAsia="Cambria" w:hAnsi="Garamond"/>
          <w:sz w:val="22"/>
          <w:szCs w:val="22"/>
        </w:rPr>
        <w:t xml:space="preserve"> </w:t>
      </w:r>
      <w:r w:rsidRPr="00BB1531">
        <w:rPr>
          <w:rFonts w:ascii="Garamond" w:eastAsia="Cambria" w:hAnsi="Garamond"/>
          <w:sz w:val="22"/>
          <w:szCs w:val="22"/>
        </w:rPr>
        <w:tab/>
        <w:t>Wykonawca, któremu zostanie udzielone zamówienia udzieli zamawiającemu gwarancji</w:t>
      </w:r>
      <w:r w:rsidR="006D2B2E">
        <w:rPr>
          <w:rFonts w:ascii="Garamond" w:eastAsia="Cambria" w:hAnsi="Garamond"/>
          <w:sz w:val="22"/>
          <w:szCs w:val="22"/>
        </w:rPr>
        <w:t xml:space="preserve"> i </w:t>
      </w:r>
      <w:r w:rsidR="00573801">
        <w:rPr>
          <w:rFonts w:ascii="Garamond" w:eastAsia="Cambria" w:hAnsi="Garamond"/>
          <w:sz w:val="22"/>
          <w:szCs w:val="22"/>
        </w:rPr>
        <w:t>rozszerzonej rękojmi</w:t>
      </w:r>
      <w:r w:rsidRPr="00BB1531">
        <w:rPr>
          <w:rFonts w:ascii="Garamond" w:eastAsia="Cambria" w:hAnsi="Garamond"/>
          <w:sz w:val="22"/>
          <w:szCs w:val="22"/>
        </w:rPr>
        <w:t xml:space="preserve">. </w:t>
      </w:r>
      <w:r w:rsidRPr="00BB1531">
        <w:rPr>
          <w:rFonts w:ascii="Garamond" w:hAnsi="Garamond"/>
          <w:sz w:val="22"/>
          <w:szCs w:val="22"/>
        </w:rPr>
        <w:t xml:space="preserve">Minimalny wymagany okres gwarancji </w:t>
      </w:r>
      <w:r w:rsidR="00573801">
        <w:rPr>
          <w:rFonts w:ascii="Garamond" w:hAnsi="Garamond"/>
          <w:sz w:val="22"/>
          <w:szCs w:val="22"/>
        </w:rPr>
        <w:t xml:space="preserve">i rękojmi </w:t>
      </w:r>
      <w:r w:rsidRPr="00BB1531">
        <w:rPr>
          <w:rFonts w:ascii="Garamond" w:hAnsi="Garamond"/>
          <w:sz w:val="22"/>
          <w:szCs w:val="22"/>
        </w:rPr>
        <w:t xml:space="preserve">na roboty wynosi 36 miesięcy licząc od daty wskazanej w protokole odbioru ostatecznego. Wykonawca może zaproponować dłuższy okres, maksymalnie przedłużając okres minimalny o dodatkowe 24 miesiące, co będzie uwzględnione podczas oceny i badania </w:t>
      </w:r>
      <w:r w:rsidR="006D2B2E">
        <w:rPr>
          <w:rFonts w:ascii="Garamond" w:hAnsi="Garamond"/>
          <w:sz w:val="22"/>
          <w:szCs w:val="22"/>
        </w:rPr>
        <w:t>ofert na zasadach określonych w </w:t>
      </w:r>
      <w:r w:rsidRPr="00BB1531">
        <w:rPr>
          <w:rFonts w:ascii="Garamond" w:hAnsi="Garamond"/>
          <w:sz w:val="22"/>
          <w:szCs w:val="22"/>
        </w:rPr>
        <w:t>rozdziale KRYTERIA OCENY OFERT (sekcja 14 SIWZ).</w:t>
      </w:r>
    </w:p>
    <w:p w:rsidR="00A751E8" w:rsidRPr="00BB1531" w:rsidRDefault="00A751E8" w:rsidP="004305FE">
      <w:pPr>
        <w:ind w:left="567"/>
        <w:jc w:val="both"/>
        <w:rPr>
          <w:rFonts w:ascii="Garamond" w:eastAsia="Cambria" w:hAnsi="Garamond"/>
          <w:b/>
          <w:bCs/>
          <w:sz w:val="22"/>
          <w:szCs w:val="22"/>
        </w:rPr>
      </w:pPr>
      <w:r w:rsidRPr="00BB1531">
        <w:rPr>
          <w:rFonts w:ascii="Garamond" w:eastAsia="Cambria" w:hAnsi="Garamond"/>
          <w:b/>
          <w:bCs/>
          <w:sz w:val="22"/>
          <w:szCs w:val="22"/>
        </w:rPr>
        <w:t>UWAGA:</w:t>
      </w:r>
    </w:p>
    <w:p w:rsidR="00A751E8" w:rsidRPr="00BB1531" w:rsidRDefault="00A751E8" w:rsidP="004305FE">
      <w:pPr>
        <w:ind w:left="567"/>
        <w:jc w:val="both"/>
        <w:rPr>
          <w:rFonts w:ascii="Garamond" w:eastAsia="Cambria" w:hAnsi="Garamond"/>
          <w:b/>
          <w:sz w:val="22"/>
          <w:szCs w:val="22"/>
        </w:rPr>
      </w:pPr>
      <w:r w:rsidRPr="00BB1531">
        <w:rPr>
          <w:rFonts w:ascii="Garamond" w:eastAsia="Cambria" w:hAnsi="Garamond"/>
          <w:b/>
          <w:sz w:val="22"/>
          <w:szCs w:val="22"/>
        </w:rPr>
        <w:t xml:space="preserve">Udzielając gwarancji </w:t>
      </w:r>
      <w:r w:rsidR="00573801">
        <w:rPr>
          <w:rFonts w:ascii="Garamond" w:eastAsia="Cambria" w:hAnsi="Garamond"/>
          <w:b/>
          <w:sz w:val="22"/>
          <w:szCs w:val="22"/>
        </w:rPr>
        <w:t xml:space="preserve">i rękojmi </w:t>
      </w:r>
      <w:r w:rsidRPr="00BB1531">
        <w:rPr>
          <w:rFonts w:ascii="Garamond" w:eastAsia="Cambria" w:hAnsi="Garamond"/>
          <w:b/>
          <w:sz w:val="22"/>
          <w:szCs w:val="22"/>
        </w:rPr>
        <w:t xml:space="preserve">wykonawca zapewnia bezpłatne czynności przeglądów gwarancyjnych w okresie udzielonej gwarancji </w:t>
      </w:r>
      <w:r w:rsidR="000B25DE">
        <w:rPr>
          <w:rFonts w:ascii="Garamond" w:eastAsia="Cambria" w:hAnsi="Garamond"/>
          <w:b/>
          <w:sz w:val="22"/>
          <w:szCs w:val="22"/>
        </w:rPr>
        <w:t xml:space="preserve">i rękojmi </w:t>
      </w:r>
      <w:r w:rsidRPr="00BB1531">
        <w:rPr>
          <w:rFonts w:ascii="Garamond" w:eastAsia="Cambria" w:hAnsi="Garamond"/>
          <w:b/>
          <w:sz w:val="22"/>
          <w:szCs w:val="22"/>
        </w:rPr>
        <w:t>na cały przedmi</w:t>
      </w:r>
      <w:r w:rsidR="00F22C12">
        <w:rPr>
          <w:rFonts w:ascii="Garamond" w:eastAsia="Cambria" w:hAnsi="Garamond"/>
          <w:b/>
          <w:sz w:val="22"/>
          <w:szCs w:val="22"/>
        </w:rPr>
        <w:t>ot zamówienia, więc powinien te</w:t>
      </w:r>
      <w:r w:rsidRPr="00BB1531">
        <w:rPr>
          <w:rFonts w:ascii="Garamond" w:eastAsia="Cambria" w:hAnsi="Garamond"/>
          <w:b/>
          <w:sz w:val="22"/>
          <w:szCs w:val="22"/>
        </w:rPr>
        <w:t xml:space="preserve"> koszty uwzględnić w wynagrodzeniu. Przeglądy będą odbywały się minimum raz w roku, chyba, że gwarancja producenta danego materiału wymaga częstszych przeglądów gwarancyjnych.</w:t>
      </w:r>
    </w:p>
    <w:p w:rsidR="00A751E8" w:rsidRPr="00BB1531" w:rsidRDefault="00A751E8" w:rsidP="000369C9">
      <w:pPr>
        <w:ind w:left="567" w:hanging="567"/>
        <w:jc w:val="both"/>
        <w:rPr>
          <w:rFonts w:ascii="Garamond" w:eastAsia="Cambria" w:hAnsi="Garamond"/>
          <w:sz w:val="22"/>
          <w:szCs w:val="22"/>
        </w:rPr>
      </w:pPr>
      <w:r w:rsidRPr="00BB1531">
        <w:rPr>
          <w:rFonts w:ascii="Garamond" w:eastAsia="Cambria" w:hAnsi="Garamond"/>
          <w:sz w:val="22"/>
          <w:szCs w:val="22"/>
        </w:rPr>
        <w:t>3.</w:t>
      </w:r>
      <w:r w:rsidR="004305FE" w:rsidRPr="00BB1531">
        <w:rPr>
          <w:rFonts w:ascii="Garamond" w:eastAsia="Cambria" w:hAnsi="Garamond"/>
          <w:sz w:val="22"/>
          <w:szCs w:val="22"/>
        </w:rPr>
        <w:t>6</w:t>
      </w:r>
      <w:r w:rsidRPr="00BB1531">
        <w:rPr>
          <w:rFonts w:ascii="Garamond" w:eastAsia="Cambria" w:hAnsi="Garamond"/>
          <w:sz w:val="22"/>
          <w:szCs w:val="22"/>
        </w:rPr>
        <w:tab/>
        <w:t>Zamawiający określa obowiązek zatrudnienia na podstawie umowy o pracę wszystkich osób wykonujących następujące czynności w zakresie realizacji przedmiotu zamówienia:</w:t>
      </w:r>
      <w:r w:rsidRPr="00BB1531">
        <w:rPr>
          <w:rFonts w:ascii="Garamond" w:eastAsia="Cambria" w:hAnsi="Garamond"/>
          <w:sz w:val="22"/>
          <w:szCs w:val="22"/>
        </w:rPr>
        <w:tab/>
      </w:r>
    </w:p>
    <w:p w:rsidR="00A751E8" w:rsidRPr="00BB1531" w:rsidRDefault="00A751E8" w:rsidP="004305FE">
      <w:pPr>
        <w:ind w:left="709" w:hanging="709"/>
        <w:jc w:val="both"/>
        <w:rPr>
          <w:rFonts w:ascii="Garamond" w:eastAsia="Cambria" w:hAnsi="Garamond"/>
          <w:b/>
          <w:sz w:val="22"/>
          <w:szCs w:val="22"/>
        </w:rPr>
      </w:pPr>
      <w:r w:rsidRPr="00BB1531">
        <w:rPr>
          <w:rFonts w:ascii="Garamond" w:eastAsia="Cambria" w:hAnsi="Garamond"/>
          <w:sz w:val="22"/>
          <w:szCs w:val="22"/>
        </w:rPr>
        <w:tab/>
      </w:r>
      <w:r w:rsidRPr="00BB1531">
        <w:rPr>
          <w:rFonts w:ascii="Garamond" w:eastAsia="Cambria" w:hAnsi="Garamond"/>
          <w:b/>
          <w:sz w:val="22"/>
          <w:szCs w:val="22"/>
        </w:rPr>
        <w:t>- wykonywanie prac objętych zakresem zamówi</w:t>
      </w:r>
      <w:r w:rsidR="00B15876" w:rsidRPr="00BB1531">
        <w:rPr>
          <w:rFonts w:ascii="Garamond" w:eastAsia="Cambria" w:hAnsi="Garamond"/>
          <w:b/>
          <w:sz w:val="22"/>
          <w:szCs w:val="22"/>
        </w:rPr>
        <w:t>enia wskazanym w pkt 3.1 SIWZ w </w:t>
      </w:r>
      <w:r w:rsidRPr="00BB1531">
        <w:rPr>
          <w:rFonts w:ascii="Garamond" w:eastAsia="Cambria" w:hAnsi="Garamond"/>
          <w:b/>
          <w:sz w:val="22"/>
          <w:szCs w:val="22"/>
        </w:rPr>
        <w:t>tym prac fizycznych oraz operatorów sprzętu (z wyjątkiem obsługi geodezyjnej</w:t>
      </w:r>
      <w:r w:rsidR="000B25DE">
        <w:rPr>
          <w:rFonts w:ascii="Garamond" w:eastAsia="Cambria" w:hAnsi="Garamond"/>
          <w:b/>
          <w:sz w:val="22"/>
          <w:szCs w:val="22"/>
        </w:rPr>
        <w:t xml:space="preserve"> oraz kierownika budowy i kierowników robót</w:t>
      </w:r>
      <w:r w:rsidRPr="00BB1531">
        <w:rPr>
          <w:rFonts w:ascii="Garamond" w:eastAsia="Cambria" w:hAnsi="Garamond"/>
          <w:b/>
          <w:sz w:val="22"/>
          <w:szCs w:val="22"/>
        </w:rPr>
        <w:t>)</w:t>
      </w:r>
      <w:r w:rsidR="000B25DE">
        <w:rPr>
          <w:rFonts w:ascii="Garamond" w:eastAsia="Cambria" w:hAnsi="Garamond"/>
          <w:b/>
          <w:sz w:val="22"/>
          <w:szCs w:val="22"/>
        </w:rPr>
        <w:t>,</w:t>
      </w:r>
      <w:r w:rsidRPr="00BB1531">
        <w:rPr>
          <w:rFonts w:ascii="Garamond" w:eastAsia="Cambria" w:hAnsi="Garamond"/>
          <w:b/>
          <w:sz w:val="22"/>
          <w:szCs w:val="22"/>
        </w:rPr>
        <w:t xml:space="preserve"> </w:t>
      </w:r>
    </w:p>
    <w:p w:rsidR="00A751E8" w:rsidRDefault="00A751E8" w:rsidP="004305FE">
      <w:pPr>
        <w:ind w:left="709"/>
        <w:jc w:val="both"/>
        <w:rPr>
          <w:rFonts w:ascii="Garamond" w:eastAsia="Cambria" w:hAnsi="Garamond"/>
          <w:sz w:val="22"/>
          <w:szCs w:val="22"/>
        </w:rPr>
      </w:pPr>
      <w:r w:rsidRPr="00BB1531">
        <w:rPr>
          <w:rFonts w:ascii="Garamond" w:eastAsia="Cambria" w:hAnsi="Garamond"/>
          <w:sz w:val="22"/>
          <w:szCs w:val="22"/>
          <w:u w:val="single"/>
        </w:rPr>
        <w:t>jeżeli wykonywanie tych czynności polega na wykonywaniu pracy w rozumieniu przepisów kodeksu pracy</w:t>
      </w:r>
      <w:r w:rsidRPr="00BB1531">
        <w:rPr>
          <w:rFonts w:ascii="Garamond" w:eastAsia="Cambria" w:hAnsi="Garamond"/>
          <w:sz w:val="22"/>
          <w:szCs w:val="22"/>
        </w:rPr>
        <w:t>. Obowiązek ten dotyczy także podwykonawców – wykonawca jest zobowiązany zawrzeć w każdej umowie o podwykonawstwo stosowne zapisy zobowiązujące podwykonawców do zatrudnienia na umowę o prace wszystkich osób wykonujących wskazane wyżej czynności. Szczegółowe zasady dokumentowania zatrudnienia na podstawie umowy o prace oraz kontrolowani</w:t>
      </w:r>
      <w:r w:rsidR="00F77268">
        <w:rPr>
          <w:rFonts w:ascii="Garamond" w:eastAsia="Cambria" w:hAnsi="Garamond"/>
          <w:sz w:val="22"/>
          <w:szCs w:val="22"/>
        </w:rPr>
        <w:t>a</w:t>
      </w:r>
      <w:r w:rsidRPr="00BB1531">
        <w:rPr>
          <w:rFonts w:ascii="Garamond" w:eastAsia="Cambria" w:hAnsi="Garamond"/>
          <w:sz w:val="22"/>
          <w:szCs w:val="22"/>
        </w:rPr>
        <w:t xml:space="preserve"> tego obowiązku p</w:t>
      </w:r>
      <w:r w:rsidR="005E4EC2">
        <w:rPr>
          <w:rFonts w:ascii="Garamond" w:eastAsia="Cambria" w:hAnsi="Garamond"/>
          <w:sz w:val="22"/>
          <w:szCs w:val="22"/>
        </w:rPr>
        <w:t>rzez zamawiającego</w:t>
      </w:r>
      <w:r w:rsidR="00F77268">
        <w:rPr>
          <w:rFonts w:ascii="Garamond" w:eastAsia="Cambria" w:hAnsi="Garamond"/>
          <w:sz w:val="22"/>
          <w:szCs w:val="22"/>
        </w:rPr>
        <w:t>, a także kar umownych z tytułu naruszenia powyższego obowiązku</w:t>
      </w:r>
      <w:r w:rsidR="005E4EC2">
        <w:rPr>
          <w:rFonts w:ascii="Garamond" w:eastAsia="Cambria" w:hAnsi="Garamond"/>
          <w:sz w:val="22"/>
          <w:szCs w:val="22"/>
        </w:rPr>
        <w:t xml:space="preserve"> zawarto w § 8</w:t>
      </w:r>
      <w:r w:rsidRPr="00BB1531">
        <w:rPr>
          <w:rFonts w:ascii="Garamond" w:eastAsia="Cambria" w:hAnsi="Garamond"/>
          <w:sz w:val="22"/>
          <w:szCs w:val="22"/>
        </w:rPr>
        <w:t xml:space="preserve"> </w:t>
      </w:r>
      <w:r w:rsidR="00F77268">
        <w:rPr>
          <w:rFonts w:ascii="Garamond" w:eastAsia="Cambria" w:hAnsi="Garamond"/>
          <w:sz w:val="22"/>
          <w:szCs w:val="22"/>
        </w:rPr>
        <w:t xml:space="preserve">i § </w:t>
      </w:r>
      <w:r w:rsidR="00961E95">
        <w:rPr>
          <w:rFonts w:ascii="Garamond" w:eastAsia="Cambria" w:hAnsi="Garamond"/>
          <w:sz w:val="22"/>
          <w:szCs w:val="22"/>
        </w:rPr>
        <w:t>13</w:t>
      </w:r>
      <w:r w:rsidR="00994880">
        <w:rPr>
          <w:rFonts w:ascii="Garamond" w:eastAsia="Cambria" w:hAnsi="Garamond"/>
          <w:sz w:val="22"/>
          <w:szCs w:val="22"/>
        </w:rPr>
        <w:t xml:space="preserve"> </w:t>
      </w:r>
      <w:r w:rsidRPr="00BB1531">
        <w:rPr>
          <w:rFonts w:ascii="Garamond" w:eastAsia="Cambria" w:hAnsi="Garamond"/>
          <w:sz w:val="22"/>
          <w:szCs w:val="22"/>
        </w:rPr>
        <w:t>wzoru umow</w:t>
      </w:r>
      <w:r w:rsidR="006D2B2E">
        <w:rPr>
          <w:rFonts w:ascii="Garamond" w:eastAsia="Cambria" w:hAnsi="Garamond"/>
          <w:sz w:val="22"/>
          <w:szCs w:val="22"/>
        </w:rPr>
        <w:t xml:space="preserve">y </w:t>
      </w:r>
      <w:r w:rsidR="00013331">
        <w:rPr>
          <w:rFonts w:ascii="Garamond" w:eastAsia="Cambria" w:hAnsi="Garamond"/>
          <w:sz w:val="22"/>
          <w:szCs w:val="22"/>
        </w:rPr>
        <w:t>stanowiącym załącznik Nr 3</w:t>
      </w:r>
      <w:r w:rsidR="006D2B2E">
        <w:rPr>
          <w:rFonts w:ascii="Garamond" w:eastAsia="Cambria" w:hAnsi="Garamond"/>
          <w:sz w:val="22"/>
          <w:szCs w:val="22"/>
        </w:rPr>
        <w:t xml:space="preserve"> do </w:t>
      </w:r>
      <w:r w:rsidRPr="00BB1531">
        <w:rPr>
          <w:rFonts w:ascii="Garamond" w:eastAsia="Cambria" w:hAnsi="Garamond"/>
          <w:sz w:val="22"/>
          <w:szCs w:val="22"/>
        </w:rPr>
        <w:t>SIWZ.</w:t>
      </w:r>
    </w:p>
    <w:p w:rsidR="00444692" w:rsidRDefault="00444692" w:rsidP="00184FF4">
      <w:pPr>
        <w:pStyle w:val="WW-Tekstpodstawowy21"/>
        <w:tabs>
          <w:tab w:val="clear" w:pos="360"/>
          <w:tab w:val="left" w:pos="352"/>
        </w:tabs>
        <w:suppressAutoHyphens w:val="0"/>
        <w:spacing w:before="60"/>
        <w:ind w:left="5"/>
        <w:rPr>
          <w:rFonts w:ascii="Garamond" w:hAnsi="Garamond" w:cs="Times New Roman"/>
          <w:b/>
          <w:bCs/>
          <w:iCs/>
          <w:sz w:val="22"/>
          <w:szCs w:val="22"/>
          <w:u w:val="single"/>
        </w:rPr>
      </w:pPr>
    </w:p>
    <w:p w:rsidR="00184FF4" w:rsidRPr="00184FF4" w:rsidRDefault="00184FF4" w:rsidP="00184FF4">
      <w:pPr>
        <w:pStyle w:val="WW-Tekstpodstawowy21"/>
        <w:tabs>
          <w:tab w:val="clear" w:pos="360"/>
          <w:tab w:val="left" w:pos="352"/>
        </w:tabs>
        <w:suppressAutoHyphens w:val="0"/>
        <w:spacing w:before="60"/>
        <w:ind w:left="5"/>
        <w:rPr>
          <w:rFonts w:ascii="Garamond" w:hAnsi="Garamond"/>
          <w:sz w:val="22"/>
          <w:szCs w:val="22"/>
        </w:rPr>
      </w:pPr>
      <w:r w:rsidRPr="00184FF4">
        <w:rPr>
          <w:rFonts w:ascii="Garamond" w:hAnsi="Garamond" w:cs="Times New Roman"/>
          <w:b/>
          <w:bCs/>
          <w:iCs/>
          <w:sz w:val="22"/>
          <w:szCs w:val="22"/>
          <w:u w:val="single"/>
        </w:rPr>
        <w:t>Klauzula informacyjna przekazana w celu związanym z postępowaniem o udzielenie zamówienia publicznego</w:t>
      </w:r>
    </w:p>
    <w:p w:rsidR="00184FF4" w:rsidRPr="00184FF4" w:rsidRDefault="00184FF4" w:rsidP="00184FF4">
      <w:pPr>
        <w:spacing w:after="150"/>
        <w:jc w:val="both"/>
        <w:rPr>
          <w:rFonts w:ascii="Garamond" w:hAnsi="Garamond"/>
          <w:sz w:val="22"/>
          <w:szCs w:val="22"/>
        </w:rPr>
      </w:pPr>
    </w:p>
    <w:p w:rsidR="00013331" w:rsidRPr="00BF11B2" w:rsidRDefault="00013331" w:rsidP="00013331">
      <w:pPr>
        <w:spacing w:after="150"/>
        <w:jc w:val="both"/>
        <w:rPr>
          <w:rFonts w:ascii="Garamond" w:hAnsi="Garamond"/>
          <w:sz w:val="22"/>
          <w:szCs w:val="22"/>
        </w:rPr>
      </w:pPr>
      <w:r w:rsidRPr="00BF11B2">
        <w:rPr>
          <w:rFonts w:ascii="Garamond" w:hAnsi="Garamond"/>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13331" w:rsidRPr="00BF11B2" w:rsidRDefault="00013331" w:rsidP="004C75C8">
      <w:pPr>
        <w:pStyle w:val="Akapitzlist1"/>
        <w:numPr>
          <w:ilvl w:val="0"/>
          <w:numId w:val="47"/>
        </w:numPr>
        <w:tabs>
          <w:tab w:val="clear" w:pos="360"/>
        </w:tabs>
        <w:spacing w:after="150"/>
        <w:ind w:left="426"/>
        <w:jc w:val="both"/>
        <w:rPr>
          <w:rFonts w:ascii="Garamond" w:hAnsi="Garamond"/>
          <w:sz w:val="22"/>
          <w:szCs w:val="22"/>
        </w:rPr>
      </w:pPr>
      <w:r w:rsidRPr="00BF11B2">
        <w:rPr>
          <w:rFonts w:ascii="Garamond" w:hAnsi="Garamond"/>
          <w:sz w:val="22"/>
          <w:szCs w:val="22"/>
          <w:lang w:eastAsia="pl-PL"/>
        </w:rPr>
        <w:lastRenderedPageBreak/>
        <w:t>Administratorem Pani/Pana danych osobowych jest</w:t>
      </w:r>
      <w:r>
        <w:rPr>
          <w:rFonts w:ascii="Garamond" w:hAnsi="Garamond"/>
          <w:sz w:val="22"/>
          <w:szCs w:val="22"/>
          <w:lang w:eastAsia="pl-PL"/>
        </w:rPr>
        <w:t xml:space="preserve"> Gmina Biała Rawska, reprezentowana przez</w:t>
      </w:r>
      <w:r w:rsidRPr="00BF11B2">
        <w:rPr>
          <w:rFonts w:ascii="Garamond" w:hAnsi="Garamond"/>
          <w:sz w:val="22"/>
          <w:szCs w:val="22"/>
          <w:lang w:eastAsia="pl-PL"/>
        </w:rPr>
        <w:t xml:space="preserve"> Burmistrz</w:t>
      </w:r>
      <w:r>
        <w:rPr>
          <w:rFonts w:ascii="Garamond" w:hAnsi="Garamond"/>
          <w:sz w:val="22"/>
          <w:szCs w:val="22"/>
          <w:lang w:eastAsia="pl-PL"/>
        </w:rPr>
        <w:t>a</w:t>
      </w:r>
      <w:r w:rsidRPr="00BF11B2">
        <w:rPr>
          <w:rFonts w:ascii="Garamond" w:hAnsi="Garamond"/>
          <w:sz w:val="22"/>
          <w:szCs w:val="22"/>
          <w:lang w:eastAsia="pl-PL"/>
        </w:rPr>
        <w:t xml:space="preserve"> Białej Rawskiej, ul. Jana Pawła II 57, 96 – 230 Biała Rawska, e – mail: </w:t>
      </w:r>
      <w:hyperlink r:id="rId11" w:history="1">
        <w:r w:rsidRPr="00BF11B2">
          <w:rPr>
            <w:rStyle w:val="Hipercze"/>
            <w:rFonts w:ascii="Garamond" w:hAnsi="Garamond"/>
            <w:sz w:val="22"/>
            <w:szCs w:val="22"/>
          </w:rPr>
          <w:t>umig@bialarawska.pl</w:t>
        </w:r>
      </w:hyperlink>
    </w:p>
    <w:p w:rsidR="00013331" w:rsidRPr="00FE14CF" w:rsidRDefault="00013331" w:rsidP="004C75C8">
      <w:pPr>
        <w:pStyle w:val="Akapitzlist1"/>
        <w:numPr>
          <w:ilvl w:val="0"/>
          <w:numId w:val="47"/>
        </w:numPr>
        <w:tabs>
          <w:tab w:val="clear" w:pos="360"/>
        </w:tabs>
        <w:spacing w:after="150"/>
        <w:ind w:left="426"/>
        <w:jc w:val="both"/>
        <w:rPr>
          <w:rFonts w:ascii="Garamond" w:hAnsi="Garamond"/>
          <w:sz w:val="22"/>
          <w:szCs w:val="22"/>
        </w:rPr>
      </w:pPr>
      <w:r w:rsidRPr="00FE14CF">
        <w:rPr>
          <w:rFonts w:ascii="Garamond" w:hAnsi="Garamond"/>
          <w:sz w:val="22"/>
          <w:szCs w:val="22"/>
          <w:lang w:eastAsia="pl-PL"/>
        </w:rPr>
        <w:t xml:space="preserve">Kontakt </w:t>
      </w:r>
      <w:r w:rsidRPr="00FE14CF">
        <w:rPr>
          <w:rFonts w:ascii="Garamond" w:hAnsi="Garamond"/>
          <w:iCs/>
          <w:sz w:val="22"/>
          <w:szCs w:val="22"/>
        </w:rPr>
        <w:t xml:space="preserve">do Inspektora Ochrony Danych Osobowych: </w:t>
      </w:r>
      <w:hyperlink r:id="rId12" w:history="1">
        <w:r w:rsidRPr="00FE14CF">
          <w:rPr>
            <w:rStyle w:val="Hipercze"/>
            <w:rFonts w:ascii="Garamond" w:hAnsi="Garamond"/>
            <w:iCs/>
            <w:sz w:val="22"/>
            <w:szCs w:val="22"/>
          </w:rPr>
          <w:t>magdalena@kuszmider.com.pl</w:t>
        </w:r>
      </w:hyperlink>
    </w:p>
    <w:p w:rsidR="00013331" w:rsidRPr="006F653A" w:rsidRDefault="00013331" w:rsidP="00013331">
      <w:pPr>
        <w:tabs>
          <w:tab w:val="left" w:pos="2190"/>
        </w:tabs>
        <w:jc w:val="both"/>
        <w:rPr>
          <w:rFonts w:ascii="Garamond" w:hAnsi="Garamond"/>
          <w:bCs/>
          <w:i/>
          <w:sz w:val="22"/>
          <w:szCs w:val="22"/>
        </w:rPr>
      </w:pPr>
      <w:r w:rsidRPr="006F653A">
        <w:rPr>
          <w:rFonts w:ascii="Garamond" w:hAnsi="Garamond"/>
          <w:sz w:val="22"/>
          <w:szCs w:val="22"/>
        </w:rPr>
        <w:t>Pani/Pana dane osobowe przetwarzane będą na podstawie art. 6 ust. 1 lit. c</w:t>
      </w:r>
      <w:r w:rsidRPr="006F653A">
        <w:rPr>
          <w:rFonts w:ascii="Garamond" w:hAnsi="Garamond"/>
          <w:i/>
          <w:sz w:val="22"/>
          <w:szCs w:val="22"/>
        </w:rPr>
        <w:t xml:space="preserve"> </w:t>
      </w:r>
      <w:r w:rsidRPr="006F653A">
        <w:rPr>
          <w:rFonts w:ascii="Garamond" w:hAnsi="Garamond"/>
          <w:sz w:val="22"/>
          <w:szCs w:val="22"/>
        </w:rPr>
        <w:t>RODO w celu związanym z postępowaniem o udzielen</w:t>
      </w:r>
      <w:r w:rsidR="003F4A33">
        <w:rPr>
          <w:rFonts w:ascii="Garamond" w:hAnsi="Garamond"/>
          <w:sz w:val="22"/>
          <w:szCs w:val="22"/>
        </w:rPr>
        <w:t>ie zamówienia publicznego na</w:t>
      </w:r>
      <w:r w:rsidR="008A197D" w:rsidRPr="008A197D">
        <w:rPr>
          <w:rFonts w:ascii="Garamond" w:hAnsi="Garamond"/>
          <w:bCs/>
          <w:sz w:val="22"/>
          <w:szCs w:val="22"/>
        </w:rPr>
        <w:t xml:space="preserve"> </w:t>
      </w:r>
      <w:r w:rsidR="003F4A33">
        <w:rPr>
          <w:rFonts w:ascii="Garamond" w:hAnsi="Garamond"/>
          <w:b/>
          <w:bCs/>
          <w:sz w:val="22"/>
          <w:szCs w:val="22"/>
        </w:rPr>
        <w:t>Przebudowę</w:t>
      </w:r>
      <w:r w:rsidR="003F4A33" w:rsidRPr="00990F79">
        <w:rPr>
          <w:rFonts w:ascii="Garamond" w:hAnsi="Garamond"/>
          <w:b/>
          <w:bCs/>
          <w:sz w:val="22"/>
          <w:szCs w:val="22"/>
        </w:rPr>
        <w:t xml:space="preserve"> sieci ciepłowniczej </w:t>
      </w:r>
      <w:r w:rsidR="003F4A33">
        <w:rPr>
          <w:rFonts w:ascii="Garamond" w:hAnsi="Garamond"/>
          <w:b/>
          <w:bCs/>
          <w:sz w:val="22"/>
          <w:szCs w:val="22"/>
        </w:rPr>
        <w:t>w Białej Rawskiej przy ul. Mickiewicza – IV etap</w:t>
      </w:r>
      <w:r w:rsidR="003F4A33">
        <w:rPr>
          <w:rFonts w:ascii="Garamond" w:hAnsi="Garamond"/>
          <w:bCs/>
          <w:sz w:val="22"/>
          <w:szCs w:val="22"/>
        </w:rPr>
        <w:t xml:space="preserve"> </w:t>
      </w:r>
      <w:r w:rsidR="008A197D">
        <w:rPr>
          <w:rFonts w:ascii="Garamond" w:hAnsi="Garamond"/>
          <w:bCs/>
          <w:sz w:val="22"/>
          <w:szCs w:val="22"/>
        </w:rPr>
        <w:t>nr RG.II.271.15</w:t>
      </w:r>
      <w:r w:rsidRPr="006F653A">
        <w:rPr>
          <w:rFonts w:ascii="Garamond" w:hAnsi="Garamond"/>
          <w:bCs/>
          <w:sz w:val="22"/>
          <w:szCs w:val="22"/>
        </w:rPr>
        <w:t>.20</w:t>
      </w:r>
      <w:r>
        <w:rPr>
          <w:rFonts w:ascii="Garamond" w:hAnsi="Garamond"/>
          <w:bCs/>
          <w:sz w:val="22"/>
          <w:szCs w:val="22"/>
        </w:rPr>
        <w:t>20</w:t>
      </w:r>
      <w:r w:rsidRPr="006F653A">
        <w:rPr>
          <w:rFonts w:ascii="Garamond" w:hAnsi="Garamond"/>
          <w:bCs/>
          <w:sz w:val="22"/>
          <w:szCs w:val="22"/>
        </w:rPr>
        <w:t xml:space="preserve"> prowadzonym w trybie przetargu nieograniczonego;</w:t>
      </w:r>
    </w:p>
    <w:p w:rsidR="00013331" w:rsidRPr="00BF11B2" w:rsidRDefault="00013331" w:rsidP="004C75C8">
      <w:pPr>
        <w:pStyle w:val="Akapitzlist1"/>
        <w:numPr>
          <w:ilvl w:val="0"/>
          <w:numId w:val="48"/>
        </w:numPr>
        <w:tabs>
          <w:tab w:val="clear" w:pos="360"/>
          <w:tab w:val="left" w:pos="338"/>
        </w:tabs>
        <w:spacing w:after="150"/>
        <w:ind w:left="993"/>
        <w:jc w:val="both"/>
        <w:rPr>
          <w:rFonts w:ascii="Garamond" w:hAnsi="Garamond"/>
          <w:sz w:val="22"/>
          <w:szCs w:val="22"/>
        </w:rPr>
      </w:pPr>
      <w:r w:rsidRPr="00BF11B2">
        <w:rPr>
          <w:rFonts w:ascii="Garamond" w:hAnsi="Garamond"/>
          <w:sz w:val="22"/>
          <w:szCs w:val="22"/>
          <w:lang w:eastAsia="pl-PL"/>
        </w:rPr>
        <w:t>odbiorcami Pani/Pana danych osobowych będą osoby lub podmioty, którym udostępniona zostanie dokumentacja postępowania w oparciu o art. 8 oraz art. 96 ust. 3 ustawy z dnia 29 stycznia 2004 r. – Prawo zamówień publicznych (Dz. U. z 201</w:t>
      </w:r>
      <w:r>
        <w:rPr>
          <w:rFonts w:ascii="Garamond" w:hAnsi="Garamond"/>
          <w:sz w:val="22"/>
          <w:szCs w:val="22"/>
          <w:lang w:eastAsia="pl-PL"/>
        </w:rPr>
        <w:t>9 r. poz. 1843</w:t>
      </w:r>
      <w:r w:rsidRPr="00BF11B2">
        <w:rPr>
          <w:rFonts w:ascii="Garamond" w:hAnsi="Garamond"/>
          <w:sz w:val="22"/>
          <w:szCs w:val="22"/>
          <w:lang w:eastAsia="pl-PL"/>
        </w:rPr>
        <w:t xml:space="preserve"> </w:t>
      </w:r>
      <w:r>
        <w:rPr>
          <w:rFonts w:ascii="Garamond" w:hAnsi="Garamond"/>
          <w:sz w:val="22"/>
          <w:szCs w:val="22"/>
          <w:lang w:eastAsia="pl-PL"/>
        </w:rPr>
        <w:t xml:space="preserve">ze zm. </w:t>
      </w:r>
      <w:r w:rsidRPr="00BF11B2">
        <w:rPr>
          <w:rFonts w:ascii="Garamond" w:hAnsi="Garamond"/>
          <w:sz w:val="22"/>
          <w:szCs w:val="22"/>
          <w:lang w:eastAsia="pl-PL"/>
        </w:rPr>
        <w:t>dalej „ustawa Pzp”);</w:t>
      </w:r>
    </w:p>
    <w:p w:rsidR="00013331" w:rsidRPr="00BF11B2" w:rsidRDefault="00013331" w:rsidP="004C75C8">
      <w:pPr>
        <w:pStyle w:val="Akapitzlist1"/>
        <w:numPr>
          <w:ilvl w:val="0"/>
          <w:numId w:val="48"/>
        </w:numPr>
        <w:tabs>
          <w:tab w:val="clear" w:pos="360"/>
          <w:tab w:val="left" w:pos="338"/>
        </w:tabs>
        <w:spacing w:after="150"/>
        <w:ind w:left="993"/>
        <w:jc w:val="both"/>
        <w:rPr>
          <w:rFonts w:ascii="Garamond" w:hAnsi="Garamond"/>
          <w:sz w:val="22"/>
          <w:szCs w:val="22"/>
        </w:rPr>
      </w:pPr>
      <w:r w:rsidRPr="00BF11B2">
        <w:rPr>
          <w:rFonts w:ascii="Garamond" w:hAnsi="Garamond"/>
          <w:sz w:val="22"/>
          <w:szCs w:val="22"/>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013331" w:rsidRPr="00BF11B2" w:rsidRDefault="00013331" w:rsidP="004C75C8">
      <w:pPr>
        <w:pStyle w:val="Akapitzlist1"/>
        <w:numPr>
          <w:ilvl w:val="0"/>
          <w:numId w:val="48"/>
        </w:numPr>
        <w:tabs>
          <w:tab w:val="clear" w:pos="360"/>
          <w:tab w:val="left" w:pos="338"/>
        </w:tabs>
        <w:spacing w:after="150"/>
        <w:ind w:left="993"/>
        <w:jc w:val="both"/>
        <w:rPr>
          <w:rFonts w:ascii="Garamond" w:hAnsi="Garamond"/>
          <w:sz w:val="22"/>
          <w:szCs w:val="22"/>
        </w:rPr>
      </w:pPr>
      <w:r w:rsidRPr="00BF11B2">
        <w:rPr>
          <w:rFonts w:ascii="Garamond" w:hAnsi="Garamond"/>
          <w:sz w:val="22"/>
          <w:szCs w:val="22"/>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013331" w:rsidRPr="00BF11B2" w:rsidRDefault="00013331" w:rsidP="004C75C8">
      <w:pPr>
        <w:pStyle w:val="Akapitzlist1"/>
        <w:numPr>
          <w:ilvl w:val="0"/>
          <w:numId w:val="48"/>
        </w:numPr>
        <w:tabs>
          <w:tab w:val="clear" w:pos="360"/>
          <w:tab w:val="left" w:pos="338"/>
        </w:tabs>
        <w:spacing w:after="150"/>
        <w:ind w:left="993"/>
        <w:jc w:val="both"/>
        <w:rPr>
          <w:rFonts w:ascii="Garamond" w:hAnsi="Garamond"/>
          <w:sz w:val="22"/>
          <w:szCs w:val="22"/>
        </w:rPr>
      </w:pPr>
      <w:r w:rsidRPr="00BF11B2">
        <w:rPr>
          <w:rFonts w:ascii="Garamond" w:hAnsi="Garamond"/>
          <w:sz w:val="22"/>
          <w:szCs w:val="22"/>
          <w:lang w:eastAsia="pl-PL"/>
        </w:rPr>
        <w:t>w odniesieniu do Pani/Pana danych osobowych decyzje nie będą podejmowane w sposób zautomatyzowany, stosowanie do art. 22 RODO;</w:t>
      </w:r>
    </w:p>
    <w:p w:rsidR="00013331" w:rsidRPr="00BF11B2" w:rsidRDefault="00013331" w:rsidP="004C75C8">
      <w:pPr>
        <w:pStyle w:val="Akapitzlist1"/>
        <w:numPr>
          <w:ilvl w:val="0"/>
          <w:numId w:val="48"/>
        </w:numPr>
        <w:tabs>
          <w:tab w:val="clear" w:pos="360"/>
          <w:tab w:val="left" w:pos="338"/>
        </w:tabs>
        <w:spacing w:after="150"/>
        <w:ind w:left="993"/>
        <w:jc w:val="both"/>
        <w:rPr>
          <w:rFonts w:ascii="Garamond" w:hAnsi="Garamond"/>
          <w:sz w:val="22"/>
          <w:szCs w:val="22"/>
        </w:rPr>
      </w:pPr>
      <w:r w:rsidRPr="00BF11B2">
        <w:rPr>
          <w:rFonts w:ascii="Garamond" w:hAnsi="Garamond"/>
          <w:sz w:val="22"/>
          <w:szCs w:val="22"/>
          <w:lang w:eastAsia="pl-PL"/>
        </w:rPr>
        <w:t>posiada Pani/Pan:</w:t>
      </w:r>
    </w:p>
    <w:p w:rsidR="00013331" w:rsidRPr="00BF11B2" w:rsidRDefault="00013331" w:rsidP="004C75C8">
      <w:pPr>
        <w:pStyle w:val="Akapitzlist1"/>
        <w:numPr>
          <w:ilvl w:val="1"/>
          <w:numId w:val="45"/>
        </w:numPr>
        <w:tabs>
          <w:tab w:val="clear" w:pos="360"/>
        </w:tabs>
        <w:spacing w:after="150"/>
        <w:jc w:val="both"/>
        <w:rPr>
          <w:rFonts w:ascii="Garamond" w:hAnsi="Garamond"/>
          <w:sz w:val="22"/>
          <w:szCs w:val="22"/>
        </w:rPr>
      </w:pPr>
      <w:r w:rsidRPr="00BF11B2">
        <w:rPr>
          <w:rFonts w:ascii="Garamond" w:hAnsi="Garamond"/>
          <w:sz w:val="22"/>
          <w:szCs w:val="22"/>
          <w:lang w:eastAsia="pl-PL"/>
        </w:rPr>
        <w:t>na podstawie art. 15 RODO prawo dostępu do danych osobowych Pani/Pana dotyczących;</w:t>
      </w:r>
    </w:p>
    <w:p w:rsidR="00013331" w:rsidRPr="00BF11B2" w:rsidRDefault="00013331" w:rsidP="004C75C8">
      <w:pPr>
        <w:pStyle w:val="Akapitzlist1"/>
        <w:numPr>
          <w:ilvl w:val="1"/>
          <w:numId w:val="45"/>
        </w:numPr>
        <w:tabs>
          <w:tab w:val="clear" w:pos="360"/>
        </w:tabs>
        <w:spacing w:after="150"/>
        <w:jc w:val="both"/>
        <w:rPr>
          <w:rFonts w:ascii="Garamond" w:hAnsi="Garamond"/>
          <w:sz w:val="22"/>
          <w:szCs w:val="22"/>
        </w:rPr>
      </w:pPr>
      <w:r w:rsidRPr="00BF11B2">
        <w:rPr>
          <w:rFonts w:ascii="Garamond" w:hAnsi="Garamond"/>
          <w:sz w:val="22"/>
          <w:szCs w:val="22"/>
          <w:lang w:eastAsia="pl-PL"/>
        </w:rPr>
        <w:t>na podstawie art. 16 RODO prawo do sprostowania Pani/Pana danych osobowych *;</w:t>
      </w:r>
    </w:p>
    <w:p w:rsidR="00013331" w:rsidRPr="00BF11B2" w:rsidRDefault="00013331" w:rsidP="004C75C8">
      <w:pPr>
        <w:pStyle w:val="Akapitzlist1"/>
        <w:numPr>
          <w:ilvl w:val="1"/>
          <w:numId w:val="45"/>
        </w:numPr>
        <w:tabs>
          <w:tab w:val="clear" w:pos="360"/>
        </w:tabs>
        <w:spacing w:after="150"/>
        <w:jc w:val="both"/>
        <w:rPr>
          <w:rFonts w:ascii="Garamond" w:hAnsi="Garamond"/>
          <w:sz w:val="22"/>
          <w:szCs w:val="22"/>
        </w:rPr>
      </w:pPr>
      <w:r w:rsidRPr="00BF11B2">
        <w:rPr>
          <w:rFonts w:ascii="Garamond" w:hAnsi="Garamond"/>
          <w:sz w:val="22"/>
          <w:szCs w:val="22"/>
          <w:lang w:eastAsia="pl-PL"/>
        </w:rPr>
        <w:t xml:space="preserve">na podstawie art. 18 RODO prawo żądania od administratora ograniczenia przetwarzania danych osobowych z zastrzeżeniem przypadków, o których mowa w art. 18 ust. 2 RODO **;  </w:t>
      </w:r>
    </w:p>
    <w:p w:rsidR="00013331" w:rsidRPr="00BF11B2" w:rsidRDefault="00013331" w:rsidP="004C75C8">
      <w:pPr>
        <w:pStyle w:val="Akapitzlist1"/>
        <w:numPr>
          <w:ilvl w:val="1"/>
          <w:numId w:val="45"/>
        </w:numPr>
        <w:tabs>
          <w:tab w:val="clear" w:pos="360"/>
        </w:tabs>
        <w:spacing w:after="150"/>
        <w:jc w:val="both"/>
        <w:rPr>
          <w:rFonts w:ascii="Garamond" w:hAnsi="Garamond"/>
          <w:sz w:val="22"/>
          <w:szCs w:val="22"/>
        </w:rPr>
      </w:pPr>
      <w:r w:rsidRPr="00BF11B2">
        <w:rPr>
          <w:rFonts w:ascii="Garamond" w:hAnsi="Garamond"/>
          <w:sz w:val="22"/>
          <w:szCs w:val="22"/>
          <w:lang w:eastAsia="pl-PL"/>
        </w:rPr>
        <w:t>prawo do wniesienia skargi do Prezesa Urzędu Ochrony Danych Osobowych, gdy uzna Pani/Pan, że przetwarzanie danych osobowych Pani/Pana dotyczących narusza przepisy RODO;</w:t>
      </w:r>
    </w:p>
    <w:p w:rsidR="00013331" w:rsidRPr="00BF11B2" w:rsidRDefault="00013331" w:rsidP="004C75C8">
      <w:pPr>
        <w:pStyle w:val="Akapitzlist1"/>
        <w:numPr>
          <w:ilvl w:val="0"/>
          <w:numId w:val="48"/>
        </w:numPr>
        <w:tabs>
          <w:tab w:val="clear" w:pos="360"/>
        </w:tabs>
        <w:spacing w:after="150"/>
        <w:ind w:left="993" w:hanging="284"/>
        <w:jc w:val="both"/>
        <w:rPr>
          <w:rFonts w:ascii="Garamond" w:hAnsi="Garamond"/>
          <w:sz w:val="22"/>
          <w:szCs w:val="22"/>
        </w:rPr>
      </w:pPr>
      <w:r w:rsidRPr="00BF11B2">
        <w:rPr>
          <w:rFonts w:ascii="Garamond" w:hAnsi="Garamond"/>
          <w:sz w:val="22"/>
          <w:szCs w:val="22"/>
          <w:lang w:eastAsia="pl-PL"/>
        </w:rPr>
        <w:t>nie przysługuje Pani/Panu:</w:t>
      </w:r>
    </w:p>
    <w:p w:rsidR="00013331" w:rsidRPr="00BF11B2" w:rsidRDefault="00013331" w:rsidP="004C75C8">
      <w:pPr>
        <w:pStyle w:val="Akapitzlist1"/>
        <w:numPr>
          <w:ilvl w:val="0"/>
          <w:numId w:val="46"/>
        </w:numPr>
        <w:tabs>
          <w:tab w:val="clear" w:pos="360"/>
        </w:tabs>
        <w:spacing w:after="150"/>
        <w:ind w:left="1134" w:hanging="425"/>
        <w:jc w:val="both"/>
        <w:rPr>
          <w:rFonts w:ascii="Garamond" w:hAnsi="Garamond"/>
          <w:sz w:val="22"/>
          <w:szCs w:val="22"/>
        </w:rPr>
      </w:pPr>
      <w:r w:rsidRPr="00BF11B2">
        <w:rPr>
          <w:rFonts w:ascii="Garamond" w:hAnsi="Garamond"/>
          <w:sz w:val="22"/>
          <w:szCs w:val="22"/>
          <w:lang w:eastAsia="pl-PL"/>
        </w:rPr>
        <w:t>w związku z art. 17 ust. 3 lit. b, d lub e RODO prawo do usunięcia danych osobowych;</w:t>
      </w:r>
    </w:p>
    <w:p w:rsidR="00013331" w:rsidRPr="00BF11B2" w:rsidRDefault="00013331" w:rsidP="004C75C8">
      <w:pPr>
        <w:pStyle w:val="Akapitzlist1"/>
        <w:numPr>
          <w:ilvl w:val="0"/>
          <w:numId w:val="46"/>
        </w:numPr>
        <w:tabs>
          <w:tab w:val="clear" w:pos="360"/>
        </w:tabs>
        <w:spacing w:after="150"/>
        <w:ind w:left="1134" w:hanging="425"/>
        <w:jc w:val="both"/>
        <w:rPr>
          <w:rFonts w:ascii="Garamond" w:hAnsi="Garamond"/>
          <w:sz w:val="22"/>
          <w:szCs w:val="22"/>
        </w:rPr>
      </w:pPr>
      <w:r w:rsidRPr="00BF11B2">
        <w:rPr>
          <w:rFonts w:ascii="Garamond" w:hAnsi="Garamond"/>
          <w:sz w:val="22"/>
          <w:szCs w:val="22"/>
          <w:lang w:eastAsia="pl-PL"/>
        </w:rPr>
        <w:t>prawo do przenoszenia danych osobowych, o którym mowa w art. 20 RODO;</w:t>
      </w:r>
    </w:p>
    <w:p w:rsidR="00013331" w:rsidRPr="00BF11B2" w:rsidRDefault="00013331" w:rsidP="004C75C8">
      <w:pPr>
        <w:pStyle w:val="Akapitzlist1"/>
        <w:numPr>
          <w:ilvl w:val="0"/>
          <w:numId w:val="46"/>
        </w:numPr>
        <w:tabs>
          <w:tab w:val="clear" w:pos="360"/>
        </w:tabs>
        <w:spacing w:after="150"/>
        <w:ind w:left="1134" w:hanging="425"/>
        <w:jc w:val="both"/>
        <w:rPr>
          <w:rFonts w:ascii="Garamond" w:hAnsi="Garamond"/>
          <w:sz w:val="22"/>
          <w:szCs w:val="22"/>
        </w:rPr>
      </w:pPr>
      <w:r w:rsidRPr="00BF11B2">
        <w:rPr>
          <w:rFonts w:ascii="Garamond" w:hAnsi="Garamond"/>
          <w:sz w:val="22"/>
          <w:szCs w:val="22"/>
          <w:lang w:eastAsia="pl-PL"/>
        </w:rPr>
        <w:t xml:space="preserve">na podstawie art. 21 RODO prawo sprzeciwu, wobec przetwarzania danych osobowych, gdyż podstawą prawną przetwarzania Pani/Pana danych osobowych jest art. 6 ust. 1 lit. c RODO. </w:t>
      </w:r>
    </w:p>
    <w:p w:rsidR="00013331" w:rsidRPr="00BF11B2" w:rsidRDefault="00013331" w:rsidP="00013331">
      <w:pPr>
        <w:pStyle w:val="Akapitzlist1"/>
        <w:spacing w:after="0"/>
        <w:ind w:left="426"/>
        <w:jc w:val="both"/>
        <w:rPr>
          <w:rFonts w:ascii="Garamond" w:hAnsi="Garamond"/>
          <w:sz w:val="22"/>
          <w:szCs w:val="22"/>
        </w:rPr>
      </w:pPr>
      <w:r w:rsidRPr="00BF11B2">
        <w:rPr>
          <w:rFonts w:ascii="Garamond" w:hAnsi="Garamond"/>
          <w:sz w:val="22"/>
          <w:szCs w:val="22"/>
          <w:vertAlign w:val="superscript"/>
        </w:rPr>
        <w:t xml:space="preserve">* </w:t>
      </w:r>
      <w:r w:rsidRPr="00BF11B2">
        <w:rPr>
          <w:rFonts w:ascii="Garamond" w:hAnsi="Garamond"/>
          <w:sz w:val="22"/>
          <w:szCs w:val="22"/>
        </w:rPr>
        <w:t xml:space="preserve">Wyjaśnienie: </w:t>
      </w:r>
      <w:r w:rsidRPr="00BF11B2">
        <w:rPr>
          <w:rFonts w:ascii="Garamond" w:hAnsi="Garamond"/>
          <w:sz w:val="22"/>
          <w:szCs w:val="22"/>
          <w:lang w:eastAsia="pl-PL"/>
        </w:rPr>
        <w:t xml:space="preserve">skorzystanie z prawa do sprostowania nie może skutkować zmianą </w:t>
      </w:r>
      <w:r w:rsidRPr="00BF11B2">
        <w:rPr>
          <w:rFonts w:ascii="Garamond" w:hAnsi="Garamond"/>
          <w:sz w:val="22"/>
          <w:szCs w:val="22"/>
        </w:rPr>
        <w:t>wyniku postępowania o udzielenie zamówienia publicznego ani zmianą postanowień umowy w zakresie niezgodnym z ustawą Pzp oraz nie może naruszać integralności protokołu oraz jego załączników.</w:t>
      </w:r>
    </w:p>
    <w:p w:rsidR="00013331" w:rsidRPr="00BF11B2" w:rsidRDefault="00013331" w:rsidP="00013331">
      <w:pPr>
        <w:pStyle w:val="Akapitzlist1"/>
        <w:spacing w:after="0" w:line="276" w:lineRule="auto"/>
        <w:ind w:left="426"/>
        <w:jc w:val="both"/>
        <w:rPr>
          <w:rFonts w:ascii="Garamond" w:eastAsia="Nimbus Roman No9 L" w:hAnsi="Garamond"/>
          <w:bCs/>
          <w:sz w:val="22"/>
          <w:szCs w:val="22"/>
          <w:vertAlign w:val="superscript"/>
          <w:lang w:eastAsia="pl-PL"/>
        </w:rPr>
      </w:pPr>
    </w:p>
    <w:p w:rsidR="00013331" w:rsidRPr="00BF11B2" w:rsidRDefault="00013331" w:rsidP="00013331">
      <w:pPr>
        <w:pStyle w:val="Akapitzlist1"/>
        <w:spacing w:after="0" w:line="276" w:lineRule="auto"/>
        <w:ind w:left="426"/>
        <w:jc w:val="both"/>
        <w:rPr>
          <w:rFonts w:ascii="Garamond" w:hAnsi="Garamond"/>
          <w:sz w:val="22"/>
          <w:szCs w:val="22"/>
        </w:rPr>
      </w:pPr>
      <w:r w:rsidRPr="00BF11B2">
        <w:rPr>
          <w:rFonts w:ascii="Garamond" w:eastAsia="Nimbus Roman No9 L" w:hAnsi="Garamond"/>
          <w:bCs/>
          <w:sz w:val="22"/>
          <w:szCs w:val="22"/>
          <w:vertAlign w:val="superscript"/>
          <w:lang w:eastAsia="pl-PL"/>
        </w:rPr>
        <w:t xml:space="preserve">** </w:t>
      </w:r>
      <w:r w:rsidRPr="00BF11B2">
        <w:rPr>
          <w:rFonts w:ascii="Garamond" w:eastAsia="Nimbus Roman No9 L" w:hAnsi="Garamond"/>
          <w:bCs/>
          <w:sz w:val="22"/>
          <w:szCs w:val="22"/>
          <w:lang w:eastAsia="pl-PL"/>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43CE2" w:rsidRPr="00BB1531" w:rsidRDefault="00543CE2" w:rsidP="00472C74">
      <w:pPr>
        <w:ind w:right="-468"/>
        <w:jc w:val="both"/>
        <w:rPr>
          <w:rFonts w:ascii="Garamond" w:hAnsi="Garamond"/>
          <w:b/>
          <w:bCs/>
          <w:sz w:val="22"/>
          <w:szCs w:val="22"/>
          <w:u w:val="single"/>
        </w:rPr>
      </w:pPr>
    </w:p>
    <w:p w:rsidR="00472C74" w:rsidRPr="00BB1531" w:rsidRDefault="00472C74" w:rsidP="00472C74">
      <w:pPr>
        <w:ind w:right="-468"/>
        <w:jc w:val="both"/>
        <w:rPr>
          <w:rFonts w:ascii="Garamond" w:hAnsi="Garamond"/>
          <w:b/>
          <w:bCs/>
          <w:sz w:val="22"/>
          <w:szCs w:val="22"/>
          <w:u w:val="single"/>
        </w:rPr>
      </w:pPr>
      <w:r w:rsidRPr="00BB1531">
        <w:rPr>
          <w:rFonts w:ascii="Garamond" w:hAnsi="Garamond"/>
          <w:b/>
          <w:bCs/>
          <w:sz w:val="22"/>
          <w:szCs w:val="22"/>
          <w:u w:val="single"/>
        </w:rPr>
        <w:t>4. Termin wykonania zamówienia</w:t>
      </w:r>
    </w:p>
    <w:p w:rsidR="00013331" w:rsidRPr="00BB1531" w:rsidRDefault="003F4A33" w:rsidP="005550B7">
      <w:pPr>
        <w:ind w:left="360"/>
        <w:jc w:val="both"/>
        <w:rPr>
          <w:rFonts w:ascii="Garamond" w:eastAsia="Cambria" w:hAnsi="Garamond"/>
          <w:sz w:val="22"/>
          <w:szCs w:val="22"/>
        </w:rPr>
      </w:pPr>
      <w:r>
        <w:rPr>
          <w:rFonts w:ascii="Garamond" w:eastAsia="Cambria" w:hAnsi="Garamond"/>
          <w:sz w:val="22"/>
          <w:szCs w:val="22"/>
        </w:rPr>
        <w:t>Od 19</w:t>
      </w:r>
      <w:r w:rsidR="00013331" w:rsidRPr="008A197D">
        <w:rPr>
          <w:rFonts w:ascii="Garamond" w:eastAsia="Cambria" w:hAnsi="Garamond"/>
          <w:sz w:val="22"/>
          <w:szCs w:val="22"/>
        </w:rPr>
        <w:t xml:space="preserve"> </w:t>
      </w:r>
      <w:r w:rsidR="008A197D" w:rsidRPr="008A197D">
        <w:rPr>
          <w:rFonts w:ascii="Garamond" w:eastAsia="Cambria" w:hAnsi="Garamond"/>
          <w:sz w:val="22"/>
          <w:szCs w:val="22"/>
        </w:rPr>
        <w:t>maja</w:t>
      </w:r>
      <w:r w:rsidR="00013331" w:rsidRPr="008A197D">
        <w:rPr>
          <w:rFonts w:ascii="Garamond" w:eastAsia="Cambria" w:hAnsi="Garamond"/>
          <w:sz w:val="22"/>
          <w:szCs w:val="22"/>
        </w:rPr>
        <w:t xml:space="preserve"> do </w:t>
      </w:r>
      <w:r>
        <w:rPr>
          <w:rFonts w:ascii="Garamond" w:eastAsia="Cambria" w:hAnsi="Garamond"/>
          <w:sz w:val="22"/>
          <w:szCs w:val="22"/>
        </w:rPr>
        <w:t>30</w:t>
      </w:r>
      <w:r w:rsidR="008A197D" w:rsidRPr="008A197D">
        <w:rPr>
          <w:rFonts w:ascii="Garamond" w:eastAsia="Cambria" w:hAnsi="Garamond"/>
          <w:sz w:val="22"/>
          <w:szCs w:val="22"/>
        </w:rPr>
        <w:t xml:space="preserve"> lipca 2021</w:t>
      </w:r>
      <w:r w:rsidR="00013331" w:rsidRPr="008A197D">
        <w:rPr>
          <w:rFonts w:ascii="Garamond" w:eastAsia="Cambria" w:hAnsi="Garamond"/>
          <w:sz w:val="22"/>
          <w:szCs w:val="22"/>
        </w:rPr>
        <w:t xml:space="preserve"> r.</w:t>
      </w:r>
    </w:p>
    <w:p w:rsidR="004E13B0" w:rsidRPr="00BB1531" w:rsidRDefault="004E13B0" w:rsidP="00472C74">
      <w:pPr>
        <w:ind w:right="-468"/>
        <w:jc w:val="both"/>
        <w:rPr>
          <w:rFonts w:ascii="Garamond" w:hAnsi="Garamond"/>
          <w:bCs/>
          <w:sz w:val="22"/>
          <w:szCs w:val="22"/>
        </w:rPr>
      </w:pPr>
    </w:p>
    <w:p w:rsidR="00472C74" w:rsidRPr="00BB1531" w:rsidRDefault="00427EA9" w:rsidP="00B15876">
      <w:pPr>
        <w:jc w:val="both"/>
        <w:rPr>
          <w:rFonts w:ascii="Garamond" w:hAnsi="Garamond"/>
          <w:b/>
          <w:bCs/>
          <w:sz w:val="22"/>
          <w:szCs w:val="22"/>
          <w:u w:val="single"/>
        </w:rPr>
      </w:pPr>
      <w:r w:rsidRPr="00BB1531">
        <w:rPr>
          <w:rFonts w:ascii="Garamond" w:hAnsi="Garamond"/>
          <w:b/>
          <w:bCs/>
          <w:sz w:val="22"/>
          <w:szCs w:val="22"/>
          <w:u w:val="single"/>
        </w:rPr>
        <w:t>5. Warunki</w:t>
      </w:r>
      <w:r w:rsidR="00472C74" w:rsidRPr="00BB1531">
        <w:rPr>
          <w:rFonts w:ascii="Garamond" w:hAnsi="Garamond"/>
          <w:b/>
          <w:bCs/>
          <w:sz w:val="22"/>
          <w:szCs w:val="22"/>
          <w:u w:val="single"/>
        </w:rPr>
        <w:t xml:space="preserve"> udziału w postępowaniu oraz opis sposobu dokonywania oceny spełniania tych warunków.</w:t>
      </w:r>
    </w:p>
    <w:p w:rsidR="00013331" w:rsidRPr="00BB1531" w:rsidRDefault="00013331" w:rsidP="00013331">
      <w:pPr>
        <w:pStyle w:val="Akapitzlist"/>
        <w:pBdr>
          <w:top w:val="nil"/>
          <w:left w:val="nil"/>
          <w:bottom w:val="nil"/>
          <w:right w:val="nil"/>
          <w:between w:val="nil"/>
          <w:bar w:val="nil"/>
        </w:pBdr>
        <w:spacing w:after="200" w:line="276" w:lineRule="auto"/>
        <w:ind w:left="426" w:hanging="426"/>
        <w:jc w:val="both"/>
        <w:rPr>
          <w:rFonts w:ascii="Garamond" w:hAnsi="Garamond"/>
          <w:sz w:val="22"/>
          <w:szCs w:val="22"/>
        </w:rPr>
      </w:pPr>
      <w:r w:rsidRPr="00BB1531">
        <w:rPr>
          <w:rFonts w:ascii="Garamond" w:eastAsia="Cambria" w:hAnsi="Garamond"/>
          <w:sz w:val="22"/>
          <w:szCs w:val="22"/>
        </w:rPr>
        <w:t xml:space="preserve">Wykonawca ubiegający się o udzielenie przedmiotowego zamówienia </w:t>
      </w:r>
      <w:r>
        <w:rPr>
          <w:rFonts w:ascii="Garamond" w:eastAsia="Cambria" w:hAnsi="Garamond"/>
          <w:sz w:val="22"/>
          <w:szCs w:val="22"/>
        </w:rPr>
        <w:t>musi spełniać warunki udziału w </w:t>
      </w:r>
      <w:r w:rsidRPr="00BB1531">
        <w:rPr>
          <w:rFonts w:ascii="Garamond" w:eastAsia="Cambria" w:hAnsi="Garamond"/>
          <w:sz w:val="22"/>
          <w:szCs w:val="22"/>
        </w:rPr>
        <w:t xml:space="preserve">postępowaniu dotyczące </w:t>
      </w:r>
      <w:r w:rsidRPr="00BB1531">
        <w:rPr>
          <w:rFonts w:ascii="Garamond" w:hAnsi="Garamond"/>
          <w:sz w:val="22"/>
          <w:szCs w:val="22"/>
        </w:rPr>
        <w:t>zdolności technicznej lub zawo</w:t>
      </w:r>
      <w:r>
        <w:rPr>
          <w:rFonts w:ascii="Garamond" w:hAnsi="Garamond"/>
          <w:sz w:val="22"/>
          <w:szCs w:val="22"/>
        </w:rPr>
        <w:t>dowej i sytuacji finansowej lub </w:t>
      </w:r>
      <w:r w:rsidRPr="00BB1531">
        <w:rPr>
          <w:rFonts w:ascii="Garamond" w:hAnsi="Garamond"/>
          <w:sz w:val="22"/>
          <w:szCs w:val="22"/>
        </w:rPr>
        <w:t xml:space="preserve">ekonomicznej określone szczegółowo w </w:t>
      </w:r>
      <w:proofErr w:type="spellStart"/>
      <w:r w:rsidRPr="00BB1531">
        <w:rPr>
          <w:rFonts w:ascii="Garamond" w:hAnsi="Garamond"/>
          <w:sz w:val="22"/>
          <w:szCs w:val="22"/>
        </w:rPr>
        <w:t>pkt</w:t>
      </w:r>
      <w:proofErr w:type="spellEnd"/>
      <w:r w:rsidRPr="00BB1531">
        <w:rPr>
          <w:rFonts w:ascii="Garamond" w:hAnsi="Garamond"/>
          <w:sz w:val="22"/>
          <w:szCs w:val="22"/>
        </w:rPr>
        <w:t>. 5.3.</w:t>
      </w:r>
    </w:p>
    <w:p w:rsidR="00013331" w:rsidRPr="00BB1531" w:rsidRDefault="00013331" w:rsidP="00013331">
      <w:pPr>
        <w:pStyle w:val="Akapitzlist"/>
        <w:pBdr>
          <w:top w:val="nil"/>
          <w:left w:val="nil"/>
          <w:bottom w:val="nil"/>
          <w:right w:val="nil"/>
          <w:between w:val="nil"/>
          <w:bar w:val="nil"/>
        </w:pBdr>
        <w:tabs>
          <w:tab w:val="left" w:pos="426"/>
        </w:tabs>
        <w:spacing w:after="200" w:line="276" w:lineRule="auto"/>
        <w:ind w:left="426" w:hanging="426"/>
        <w:jc w:val="both"/>
        <w:rPr>
          <w:rFonts w:ascii="Garamond" w:hAnsi="Garamond"/>
          <w:sz w:val="22"/>
          <w:szCs w:val="22"/>
        </w:rPr>
      </w:pPr>
      <w:r w:rsidRPr="00BB1531">
        <w:rPr>
          <w:rFonts w:ascii="Garamond" w:hAnsi="Garamond"/>
          <w:sz w:val="22"/>
          <w:szCs w:val="22"/>
        </w:rPr>
        <w:t xml:space="preserve">5.2 </w:t>
      </w:r>
      <w:r w:rsidRPr="00BB1531">
        <w:rPr>
          <w:rFonts w:ascii="Garamond" w:eastAsia="Cambria" w:hAnsi="Garamond"/>
          <w:sz w:val="22"/>
          <w:szCs w:val="22"/>
        </w:rPr>
        <w:t>W</w:t>
      </w:r>
      <w:r w:rsidRPr="00BB1531">
        <w:rPr>
          <w:rFonts w:ascii="Garamond" w:hAnsi="Garamond"/>
          <w:sz w:val="22"/>
          <w:szCs w:val="22"/>
        </w:rPr>
        <w:t>ykonawca może w celu potwierdzenia spełniania warunków udziału w postępowaniu w stosownych sytuacjach polegać na zdolnościach technicznych lub zawodowych i</w:t>
      </w:r>
      <w:r>
        <w:rPr>
          <w:rFonts w:ascii="Garamond" w:hAnsi="Garamond"/>
          <w:sz w:val="22"/>
          <w:szCs w:val="22"/>
        </w:rPr>
        <w:t>nnych podmiotów, niezależnie od </w:t>
      </w:r>
      <w:r w:rsidRPr="00BB1531">
        <w:rPr>
          <w:rFonts w:ascii="Garamond" w:hAnsi="Garamond"/>
          <w:sz w:val="22"/>
          <w:szCs w:val="22"/>
        </w:rPr>
        <w:t xml:space="preserve">charakteru prawnego łączących go z nim stosunków prawnych.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oceni, czy udostępniane wykonawcy przez podmioty </w:t>
      </w:r>
      <w:r>
        <w:rPr>
          <w:rFonts w:ascii="Garamond" w:hAnsi="Garamond"/>
          <w:sz w:val="22"/>
          <w:szCs w:val="22"/>
        </w:rPr>
        <w:t xml:space="preserve">trzecie </w:t>
      </w:r>
      <w:r w:rsidRPr="00BB1531">
        <w:rPr>
          <w:rFonts w:ascii="Garamond" w:hAnsi="Garamond"/>
          <w:sz w:val="22"/>
          <w:szCs w:val="22"/>
        </w:rPr>
        <w:t>zdolności techniczne lub zawodowe, pozwalają na wykazanie przez wykonawcę spełniania warunków udziału w postępowaniu oraz zbada, czy nie zachodzą wobec tego podmiotu</w:t>
      </w:r>
      <w:r>
        <w:rPr>
          <w:rFonts w:ascii="Garamond" w:hAnsi="Garamond"/>
          <w:sz w:val="22"/>
          <w:szCs w:val="22"/>
        </w:rPr>
        <w:t>/tych podmiotów</w:t>
      </w:r>
      <w:r w:rsidRPr="00BB1531">
        <w:rPr>
          <w:rFonts w:ascii="Garamond" w:hAnsi="Garamond"/>
          <w:sz w:val="22"/>
          <w:szCs w:val="22"/>
        </w:rPr>
        <w:t xml:space="preserve"> podstawy wykluczenia, o który</w:t>
      </w:r>
      <w:r w:rsidR="00444692">
        <w:rPr>
          <w:rFonts w:ascii="Garamond" w:hAnsi="Garamond"/>
          <w:sz w:val="22"/>
          <w:szCs w:val="22"/>
        </w:rPr>
        <w:t xml:space="preserve">ch mowa w art. 24 ust. 1 </w:t>
      </w:r>
      <w:proofErr w:type="spellStart"/>
      <w:r w:rsidR="00444692">
        <w:rPr>
          <w:rFonts w:ascii="Garamond" w:hAnsi="Garamond"/>
          <w:sz w:val="22"/>
          <w:szCs w:val="22"/>
        </w:rPr>
        <w:t>pkt</w:t>
      </w:r>
      <w:proofErr w:type="spellEnd"/>
      <w:r w:rsidR="00444692">
        <w:rPr>
          <w:rFonts w:ascii="Garamond" w:hAnsi="Garamond"/>
          <w:sz w:val="22"/>
          <w:szCs w:val="22"/>
        </w:rPr>
        <w:t>. 12</w:t>
      </w:r>
      <w:r w:rsidRPr="00BB1531">
        <w:rPr>
          <w:rFonts w:ascii="Garamond" w:hAnsi="Garamond"/>
          <w:sz w:val="22"/>
          <w:szCs w:val="22"/>
        </w:rPr>
        <w:t xml:space="preserve"> – 23</w:t>
      </w:r>
      <w:r>
        <w:rPr>
          <w:rFonts w:ascii="Garamond" w:hAnsi="Garamond"/>
          <w:sz w:val="22"/>
          <w:szCs w:val="22"/>
        </w:rPr>
        <w:t xml:space="preserve"> ustawy Prawo zamówień publicznych.</w:t>
      </w:r>
      <w:r w:rsidRPr="00BB1531">
        <w:rPr>
          <w:rFonts w:ascii="Garamond" w:hAnsi="Garamond"/>
          <w:sz w:val="22"/>
          <w:szCs w:val="22"/>
        </w:rPr>
        <w:t>.</w:t>
      </w:r>
    </w:p>
    <w:p w:rsidR="00013331" w:rsidRPr="00BB1531" w:rsidRDefault="00013331" w:rsidP="00013331">
      <w:pPr>
        <w:pStyle w:val="Akapitzlist"/>
        <w:ind w:left="1134"/>
        <w:jc w:val="both"/>
        <w:rPr>
          <w:rFonts w:ascii="Garamond" w:hAnsi="Garamond"/>
          <w:b/>
          <w:sz w:val="22"/>
          <w:szCs w:val="22"/>
        </w:rPr>
      </w:pPr>
      <w:r w:rsidRPr="00BB1531">
        <w:rPr>
          <w:rFonts w:ascii="Garamond" w:hAnsi="Garamond"/>
          <w:b/>
          <w:sz w:val="22"/>
          <w:szCs w:val="22"/>
        </w:rPr>
        <w:t>UWAGA:</w:t>
      </w:r>
    </w:p>
    <w:p w:rsidR="00013331" w:rsidRPr="00BB1531" w:rsidRDefault="00013331" w:rsidP="00013331">
      <w:pPr>
        <w:pStyle w:val="Akapitzlist"/>
        <w:ind w:left="1134"/>
        <w:jc w:val="both"/>
        <w:rPr>
          <w:rFonts w:ascii="Garamond" w:hAnsi="Garamond"/>
          <w:b/>
          <w:sz w:val="22"/>
          <w:szCs w:val="22"/>
        </w:rPr>
      </w:pPr>
      <w:r w:rsidRPr="00BB1531">
        <w:rPr>
          <w:rFonts w:ascii="Garamond" w:hAnsi="Garamond"/>
          <w:b/>
          <w:sz w:val="22"/>
          <w:szCs w:val="22"/>
        </w:rPr>
        <w:t xml:space="preserve">W odniesieniu do warunków dotyczących wykształcenia, kwalifikacji zawodowych lub doświadczenia, wykonawcy mogą polegać na zdolnościach innych podmiotów, </w:t>
      </w:r>
      <w:r w:rsidRPr="00BB1531">
        <w:rPr>
          <w:rFonts w:ascii="Garamond" w:hAnsi="Garamond"/>
          <w:b/>
          <w:sz w:val="22"/>
          <w:szCs w:val="22"/>
          <w:u w:val="single"/>
        </w:rPr>
        <w:t>jeśli podmioty te zrealizują roboty budowlane lub u</w:t>
      </w:r>
      <w:r>
        <w:rPr>
          <w:rFonts w:ascii="Garamond" w:hAnsi="Garamond"/>
          <w:b/>
          <w:sz w:val="22"/>
          <w:szCs w:val="22"/>
          <w:u w:val="single"/>
        </w:rPr>
        <w:t>sługi, do realizacji których te </w:t>
      </w:r>
      <w:r w:rsidRPr="00BB1531">
        <w:rPr>
          <w:rFonts w:ascii="Garamond" w:hAnsi="Garamond"/>
          <w:b/>
          <w:sz w:val="22"/>
          <w:szCs w:val="22"/>
          <w:u w:val="single"/>
        </w:rPr>
        <w:t>zdolności są wymagane</w:t>
      </w:r>
      <w:r w:rsidRPr="00BB1531">
        <w:rPr>
          <w:rFonts w:ascii="Garamond" w:hAnsi="Garamond"/>
          <w:b/>
          <w:sz w:val="22"/>
          <w:szCs w:val="22"/>
        </w:rPr>
        <w:t xml:space="preserve">. </w:t>
      </w:r>
    </w:p>
    <w:p w:rsidR="00013331" w:rsidRPr="00BB1531" w:rsidRDefault="00013331" w:rsidP="00013331">
      <w:pPr>
        <w:pStyle w:val="Akapitzlist"/>
        <w:ind w:left="1134"/>
        <w:jc w:val="both"/>
        <w:rPr>
          <w:rFonts w:ascii="Garamond" w:hAnsi="Garamond"/>
          <w:sz w:val="22"/>
          <w:szCs w:val="22"/>
        </w:rPr>
      </w:pPr>
      <w:r w:rsidRPr="00BB1531">
        <w:rPr>
          <w:rFonts w:ascii="Garamond" w:hAnsi="Garamond"/>
          <w:sz w:val="22"/>
          <w:szCs w:val="22"/>
        </w:rPr>
        <w:t xml:space="preserve">Jeżeli zdolności techniczne lub zawodowe podmiotu udostępniającego zasoby, nie potwierdzają spełnienia przez wykonawcę warunków udziału w postępowaniu, lub zachodzą wobec tych podmiotów podstawy wykluczenia, zamawiający zażąda, aby wykonawca w terminie określonym przez zamawiającego: </w:t>
      </w:r>
    </w:p>
    <w:p w:rsidR="00013331" w:rsidRPr="00BB1531" w:rsidRDefault="00013331" w:rsidP="00013331">
      <w:pPr>
        <w:pStyle w:val="Akapitzlist"/>
        <w:ind w:left="1701" w:hanging="567"/>
        <w:jc w:val="both"/>
        <w:rPr>
          <w:rFonts w:ascii="Garamond" w:hAnsi="Garamond"/>
          <w:sz w:val="22"/>
          <w:szCs w:val="22"/>
        </w:rPr>
      </w:pPr>
      <w:r w:rsidRPr="00BB1531">
        <w:rPr>
          <w:rFonts w:ascii="Garamond" w:hAnsi="Garamond"/>
          <w:sz w:val="22"/>
          <w:szCs w:val="22"/>
        </w:rPr>
        <w:t xml:space="preserve">a) </w:t>
      </w:r>
      <w:r w:rsidRPr="00BB1531">
        <w:rPr>
          <w:rFonts w:ascii="Garamond" w:hAnsi="Garamond"/>
          <w:sz w:val="22"/>
          <w:szCs w:val="22"/>
        </w:rPr>
        <w:tab/>
        <w:t xml:space="preserve">zastąpił ten podmiot innym podmiotem lub podmiotami lub </w:t>
      </w:r>
    </w:p>
    <w:p w:rsidR="00013331" w:rsidRPr="00BB1531" w:rsidRDefault="00013331" w:rsidP="00013331">
      <w:pPr>
        <w:pStyle w:val="Akapitzlist"/>
        <w:ind w:left="1701" w:hanging="567"/>
        <w:jc w:val="both"/>
        <w:rPr>
          <w:rFonts w:ascii="Garamond" w:hAnsi="Garamond"/>
          <w:sz w:val="22"/>
          <w:szCs w:val="22"/>
        </w:rPr>
      </w:pPr>
      <w:r w:rsidRPr="00BB1531">
        <w:rPr>
          <w:rFonts w:ascii="Garamond" w:hAnsi="Garamond"/>
          <w:sz w:val="22"/>
          <w:szCs w:val="22"/>
        </w:rPr>
        <w:t xml:space="preserve">b) </w:t>
      </w:r>
      <w:r w:rsidRPr="00BB1531">
        <w:rPr>
          <w:rFonts w:ascii="Garamond" w:hAnsi="Garamond"/>
          <w:sz w:val="22"/>
          <w:szCs w:val="22"/>
        </w:rPr>
        <w:tab/>
        <w:t>zobowiązał się do osobistego wykonania odpowiedniej części zamówienia, jeżeli wykaże zdolności techniczne lub zawodowe lub sytuację finansową lub ekonomiczną.</w:t>
      </w:r>
    </w:p>
    <w:p w:rsidR="00013331" w:rsidRPr="00BB1531" w:rsidRDefault="00013331" w:rsidP="00013331">
      <w:pPr>
        <w:pStyle w:val="Akapitzlist"/>
        <w:ind w:left="1843"/>
        <w:jc w:val="both"/>
        <w:rPr>
          <w:rFonts w:ascii="Garamond" w:eastAsia="Cambria" w:hAnsi="Garamond"/>
          <w:kern w:val="3"/>
          <w:sz w:val="22"/>
          <w:szCs w:val="22"/>
        </w:rPr>
      </w:pPr>
    </w:p>
    <w:p w:rsidR="00013331" w:rsidRPr="00B60CC7" w:rsidRDefault="00013331" w:rsidP="00013331">
      <w:pPr>
        <w:pStyle w:val="Tekstpodstawowy22"/>
        <w:tabs>
          <w:tab w:val="left" w:pos="-3119"/>
        </w:tabs>
        <w:spacing w:line="240" w:lineRule="auto"/>
        <w:rPr>
          <w:rFonts w:ascii="Times New Roman" w:hAnsi="Times New Roman" w:cs="Times New Roman"/>
          <w:color w:val="auto"/>
          <w:sz w:val="22"/>
        </w:rPr>
      </w:pPr>
      <w:r w:rsidRPr="00BB1531">
        <w:rPr>
          <w:rFonts w:ascii="Garamond" w:eastAsia="Cambria" w:hAnsi="Garamond"/>
          <w:kern w:val="3"/>
          <w:sz w:val="22"/>
          <w:szCs w:val="22"/>
        </w:rPr>
        <w:t xml:space="preserve">5.3 Jako spełniający warunki udziału w postępowaniu zostaną ocenieni wykonawcy, którzy w zakresie warunku określonego w </w:t>
      </w:r>
      <w:proofErr w:type="spellStart"/>
      <w:r w:rsidRPr="00BB1531">
        <w:rPr>
          <w:rFonts w:ascii="Garamond" w:eastAsia="Cambria" w:hAnsi="Garamond"/>
          <w:kern w:val="3"/>
          <w:sz w:val="22"/>
          <w:szCs w:val="22"/>
        </w:rPr>
        <w:t>pkt</w:t>
      </w:r>
      <w:proofErr w:type="spellEnd"/>
      <w:r w:rsidRPr="00BB1531">
        <w:rPr>
          <w:rFonts w:ascii="Garamond" w:eastAsia="Cambria" w:hAnsi="Garamond"/>
          <w:kern w:val="3"/>
          <w:sz w:val="22"/>
          <w:szCs w:val="22"/>
        </w:rPr>
        <w:t xml:space="preserve"> 5.1 </w:t>
      </w:r>
      <w:r w:rsidRPr="00B60CC7">
        <w:rPr>
          <w:rFonts w:ascii="Garamond" w:hAnsi="Garamond" w:cs="Times New Roman"/>
          <w:color w:val="auto"/>
          <w:sz w:val="22"/>
          <w:szCs w:val="22"/>
        </w:rPr>
        <w:t xml:space="preserve">złożą oświadczenie </w:t>
      </w:r>
      <w:r w:rsidRPr="00B60CC7">
        <w:rPr>
          <w:rFonts w:ascii="Garamond" w:hAnsi="Garamond" w:cs="Times New Roman"/>
          <w:b/>
          <w:bCs/>
          <w:color w:val="auto"/>
          <w:sz w:val="22"/>
          <w:szCs w:val="22"/>
        </w:rPr>
        <w:t>wg wzoru</w:t>
      </w:r>
      <w:r w:rsidRPr="00B60CC7">
        <w:rPr>
          <w:rFonts w:ascii="Garamond" w:hAnsi="Garamond" w:cs="Times New Roman"/>
          <w:color w:val="auto"/>
          <w:sz w:val="22"/>
          <w:szCs w:val="22"/>
        </w:rPr>
        <w:t xml:space="preserve"> </w:t>
      </w:r>
      <w:r w:rsidRPr="00B60CC7">
        <w:rPr>
          <w:rFonts w:ascii="Garamond" w:hAnsi="Garamond" w:cs="Times New Roman"/>
          <w:b/>
          <w:bCs/>
          <w:color w:val="auto"/>
          <w:sz w:val="22"/>
          <w:szCs w:val="22"/>
        </w:rPr>
        <w:t>załącznik nr 2A do SIWZ</w:t>
      </w:r>
      <w:r>
        <w:rPr>
          <w:rFonts w:ascii="Times New Roman" w:hAnsi="Times New Roman" w:cs="Times New Roman"/>
          <w:color w:val="auto"/>
          <w:sz w:val="22"/>
        </w:rPr>
        <w:t>.</w:t>
      </w:r>
    </w:p>
    <w:p w:rsidR="00013331" w:rsidRPr="00BB1531" w:rsidRDefault="00013331" w:rsidP="00013331">
      <w:pPr>
        <w:pStyle w:val="Akapitzlist"/>
        <w:ind w:left="1778"/>
        <w:jc w:val="both"/>
        <w:rPr>
          <w:rFonts w:ascii="Garamond" w:eastAsia="Cambria" w:hAnsi="Garamond"/>
          <w:kern w:val="3"/>
          <w:sz w:val="22"/>
          <w:szCs w:val="22"/>
        </w:rPr>
      </w:pPr>
    </w:p>
    <w:p w:rsidR="00013331" w:rsidRPr="00BB1531" w:rsidRDefault="00013331" w:rsidP="00013331">
      <w:pPr>
        <w:ind w:left="426" w:hanging="426"/>
        <w:rPr>
          <w:rFonts w:ascii="Garamond" w:eastAsia="Cambria" w:hAnsi="Garamond"/>
          <w:sz w:val="22"/>
          <w:szCs w:val="22"/>
        </w:rPr>
      </w:pPr>
      <w:r w:rsidRPr="00BB1531">
        <w:rPr>
          <w:rFonts w:ascii="Garamond" w:eastAsia="Cambria" w:hAnsi="Garamond"/>
          <w:sz w:val="22"/>
          <w:szCs w:val="22"/>
        </w:rPr>
        <w:t>5.4 W przypadku wykonawców wspólnie ubiegających się o udzielenie zamówienia:</w:t>
      </w:r>
    </w:p>
    <w:p w:rsidR="00013331" w:rsidRPr="00BB1531" w:rsidRDefault="00013331" w:rsidP="00013331">
      <w:pPr>
        <w:pStyle w:val="Akapitzlist"/>
        <w:pBdr>
          <w:top w:val="nil"/>
          <w:left w:val="nil"/>
          <w:bottom w:val="nil"/>
          <w:right w:val="nil"/>
          <w:between w:val="nil"/>
          <w:bar w:val="nil"/>
        </w:pBdr>
        <w:tabs>
          <w:tab w:val="left" w:pos="709"/>
        </w:tabs>
        <w:spacing w:after="200" w:line="276" w:lineRule="auto"/>
        <w:ind w:left="1134" w:hanging="567"/>
        <w:jc w:val="both"/>
        <w:rPr>
          <w:rFonts w:ascii="Garamond" w:eastAsia="Cambria" w:hAnsi="Garamond"/>
          <w:sz w:val="22"/>
          <w:szCs w:val="22"/>
        </w:rPr>
      </w:pPr>
      <w:r w:rsidRPr="00BB1531">
        <w:rPr>
          <w:rFonts w:ascii="Garamond" w:eastAsia="Cambria" w:hAnsi="Garamond"/>
          <w:sz w:val="22"/>
          <w:szCs w:val="22"/>
        </w:rPr>
        <w:t xml:space="preserve">5.4.1 </w:t>
      </w:r>
      <w:r>
        <w:rPr>
          <w:rFonts w:ascii="Garamond" w:eastAsia="Cambria" w:hAnsi="Garamond"/>
          <w:sz w:val="22"/>
          <w:szCs w:val="22"/>
        </w:rPr>
        <w:tab/>
      </w:r>
      <w:r w:rsidRPr="00BB1531">
        <w:rPr>
          <w:rFonts w:ascii="Garamond" w:eastAsia="Cambria" w:hAnsi="Garamond"/>
          <w:sz w:val="22"/>
          <w:szCs w:val="22"/>
        </w:rPr>
        <w:t xml:space="preserve">warunek udziału w postępowaniu, o którym mowa w </w:t>
      </w:r>
      <w:proofErr w:type="spellStart"/>
      <w:r w:rsidRPr="00BB1531">
        <w:rPr>
          <w:rFonts w:ascii="Garamond" w:eastAsia="Cambria" w:hAnsi="Garamond"/>
          <w:sz w:val="22"/>
          <w:szCs w:val="22"/>
        </w:rPr>
        <w:t>pkt</w:t>
      </w:r>
      <w:proofErr w:type="spellEnd"/>
      <w:r w:rsidRPr="00BB1531">
        <w:rPr>
          <w:rFonts w:ascii="Garamond" w:eastAsia="Cambria" w:hAnsi="Garamond"/>
          <w:sz w:val="22"/>
          <w:szCs w:val="22"/>
        </w:rPr>
        <w:t xml:space="preserve"> 5.1 musi zostać speł</w:t>
      </w:r>
      <w:r>
        <w:rPr>
          <w:rFonts w:ascii="Garamond" w:eastAsia="Cambria" w:hAnsi="Garamond"/>
          <w:sz w:val="22"/>
          <w:szCs w:val="22"/>
        </w:rPr>
        <w:t>niony przez wykonawców łącznie;</w:t>
      </w:r>
    </w:p>
    <w:p w:rsidR="00013331" w:rsidRPr="00BB1531" w:rsidRDefault="00013331" w:rsidP="00013331">
      <w:pPr>
        <w:pStyle w:val="Akapitzlist"/>
        <w:numPr>
          <w:ilvl w:val="2"/>
          <w:numId w:val="18"/>
        </w:numPr>
        <w:pBdr>
          <w:top w:val="nil"/>
          <w:left w:val="nil"/>
          <w:bottom w:val="nil"/>
          <w:right w:val="nil"/>
          <w:between w:val="nil"/>
          <w:bar w:val="nil"/>
        </w:pBdr>
        <w:tabs>
          <w:tab w:val="left" w:pos="709"/>
        </w:tabs>
        <w:spacing w:after="200" w:line="276" w:lineRule="auto"/>
        <w:ind w:left="1134" w:hanging="567"/>
        <w:jc w:val="both"/>
        <w:rPr>
          <w:rFonts w:ascii="Garamond" w:eastAsia="Cambria" w:hAnsi="Garamond"/>
          <w:sz w:val="22"/>
          <w:szCs w:val="22"/>
        </w:rPr>
      </w:pPr>
      <w:r w:rsidRPr="00BB1531">
        <w:rPr>
          <w:rFonts w:ascii="Garamond" w:eastAsia="Cambria" w:hAnsi="Garamond"/>
          <w:sz w:val="22"/>
          <w:szCs w:val="22"/>
        </w:rPr>
        <w:t>brak podstaw do wykluczenia z postępowania o udzielenie zamówienia musi zostać wykazany przez każdego z wykonawców.</w:t>
      </w:r>
    </w:p>
    <w:p w:rsidR="00013331" w:rsidRDefault="00013331" w:rsidP="00013331">
      <w:pPr>
        <w:pStyle w:val="Akapitzlist"/>
        <w:numPr>
          <w:ilvl w:val="1"/>
          <w:numId w:val="18"/>
        </w:numPr>
        <w:pBdr>
          <w:top w:val="nil"/>
          <w:left w:val="nil"/>
          <w:bottom w:val="nil"/>
          <w:right w:val="nil"/>
          <w:between w:val="nil"/>
          <w:bar w:val="nil"/>
        </w:pBdr>
        <w:tabs>
          <w:tab w:val="left" w:pos="426"/>
        </w:tabs>
        <w:spacing w:after="200" w:line="276" w:lineRule="auto"/>
        <w:ind w:left="426" w:hanging="426"/>
        <w:jc w:val="both"/>
        <w:rPr>
          <w:rFonts w:ascii="Garamond" w:eastAsia="Cambria" w:hAnsi="Garamond"/>
          <w:sz w:val="22"/>
          <w:szCs w:val="22"/>
        </w:rPr>
      </w:pPr>
      <w:r w:rsidRPr="00BB1531">
        <w:rPr>
          <w:rFonts w:ascii="Garamond" w:eastAsia="Cambria" w:hAnsi="Garamond"/>
          <w:sz w:val="22"/>
          <w:szCs w:val="22"/>
        </w:rPr>
        <w:t>Oferty wykonawców, którzy wykażą spełnianie wymaganych warun</w:t>
      </w:r>
      <w:r>
        <w:rPr>
          <w:rFonts w:ascii="Garamond" w:eastAsia="Cambria" w:hAnsi="Garamond"/>
          <w:sz w:val="22"/>
          <w:szCs w:val="22"/>
        </w:rPr>
        <w:t>ków zostaną dopuszczone do </w:t>
      </w:r>
      <w:r w:rsidRPr="00BB1531">
        <w:rPr>
          <w:rFonts w:ascii="Garamond" w:eastAsia="Cambria" w:hAnsi="Garamond"/>
          <w:sz w:val="22"/>
          <w:szCs w:val="22"/>
        </w:rPr>
        <w:t>badania i oceny.</w:t>
      </w:r>
    </w:p>
    <w:p w:rsidR="00013331" w:rsidRPr="005F2DBC" w:rsidRDefault="00013331" w:rsidP="00013331">
      <w:pPr>
        <w:pStyle w:val="Akapitzlist"/>
        <w:pBdr>
          <w:top w:val="nil"/>
          <w:left w:val="nil"/>
          <w:bottom w:val="nil"/>
          <w:right w:val="nil"/>
          <w:between w:val="nil"/>
          <w:bar w:val="nil"/>
        </w:pBdr>
        <w:tabs>
          <w:tab w:val="left" w:pos="426"/>
        </w:tabs>
        <w:spacing w:after="200" w:line="276" w:lineRule="auto"/>
        <w:ind w:left="426"/>
        <w:jc w:val="both"/>
        <w:rPr>
          <w:rFonts w:ascii="Garamond" w:eastAsia="Cambria" w:hAnsi="Garamond"/>
          <w:sz w:val="22"/>
          <w:szCs w:val="22"/>
        </w:rPr>
      </w:pPr>
    </w:p>
    <w:p w:rsidR="00013331" w:rsidRPr="00BB1531" w:rsidRDefault="00013331" w:rsidP="00013331">
      <w:pPr>
        <w:pStyle w:val="Akapitzlist"/>
        <w:numPr>
          <w:ilvl w:val="1"/>
          <w:numId w:val="18"/>
        </w:numPr>
        <w:pBdr>
          <w:top w:val="nil"/>
          <w:left w:val="nil"/>
          <w:bottom w:val="nil"/>
          <w:right w:val="nil"/>
          <w:between w:val="nil"/>
          <w:bar w:val="nil"/>
        </w:pBdr>
        <w:tabs>
          <w:tab w:val="left" w:pos="426"/>
        </w:tabs>
        <w:spacing w:after="200" w:line="276" w:lineRule="auto"/>
        <w:ind w:left="426" w:hanging="426"/>
        <w:jc w:val="both"/>
        <w:rPr>
          <w:rFonts w:ascii="Garamond" w:eastAsia="Cambria" w:hAnsi="Garamond"/>
          <w:sz w:val="22"/>
          <w:szCs w:val="22"/>
        </w:rPr>
      </w:pPr>
      <w:r w:rsidRPr="00BB1531">
        <w:rPr>
          <w:rFonts w:ascii="Garamond" w:eastAsia="Cambria" w:hAnsi="Garamond"/>
          <w:sz w:val="22"/>
          <w:szCs w:val="22"/>
        </w:rPr>
        <w:t>W celu wykazania spełniania warunków udziału w postępowaniu wykonawcy są zobowiązani złożyć następujące dokumenty:</w:t>
      </w:r>
    </w:p>
    <w:p w:rsidR="00013331" w:rsidRPr="00BB1531" w:rsidRDefault="00013331" w:rsidP="00013331">
      <w:pPr>
        <w:pStyle w:val="Akapitzlist"/>
        <w:tabs>
          <w:tab w:val="left" w:pos="709"/>
        </w:tabs>
        <w:ind w:left="1778"/>
        <w:jc w:val="both"/>
        <w:rPr>
          <w:rFonts w:ascii="Garamond" w:eastAsia="Cambria" w:hAnsi="Garamond"/>
          <w:b/>
          <w:sz w:val="22"/>
          <w:szCs w:val="22"/>
        </w:rPr>
      </w:pPr>
    </w:p>
    <w:p w:rsidR="00013331" w:rsidRPr="00BB1531" w:rsidRDefault="00013331" w:rsidP="00013331">
      <w:pPr>
        <w:pStyle w:val="Akapitzlist"/>
        <w:ind w:left="1701"/>
        <w:jc w:val="both"/>
        <w:rPr>
          <w:rFonts w:ascii="Garamond" w:eastAsia="Cambria" w:hAnsi="Garamond"/>
          <w:b/>
          <w:sz w:val="22"/>
          <w:szCs w:val="22"/>
        </w:rPr>
      </w:pPr>
      <w:r w:rsidRPr="00BB1531">
        <w:rPr>
          <w:rFonts w:ascii="Garamond" w:eastAsia="Cambria" w:hAnsi="Garamond"/>
          <w:b/>
          <w:sz w:val="22"/>
          <w:szCs w:val="22"/>
        </w:rPr>
        <w:t>Razem z ofertą:</w:t>
      </w:r>
    </w:p>
    <w:p w:rsidR="00013331" w:rsidRPr="00BB1531" w:rsidRDefault="00013331" w:rsidP="00013331">
      <w:pPr>
        <w:pStyle w:val="Akapitzlist"/>
        <w:ind w:left="1701"/>
        <w:jc w:val="both"/>
        <w:rPr>
          <w:rFonts w:ascii="Garamond" w:eastAsia="Cambria" w:hAnsi="Garamond"/>
          <w:b/>
          <w:sz w:val="22"/>
          <w:szCs w:val="22"/>
        </w:rPr>
      </w:pPr>
    </w:p>
    <w:p w:rsidR="00013331" w:rsidRPr="00BB1531" w:rsidRDefault="00013331" w:rsidP="00013331">
      <w:pPr>
        <w:pStyle w:val="Akapitzlist"/>
        <w:tabs>
          <w:tab w:val="left" w:pos="709"/>
        </w:tabs>
        <w:ind w:left="1134" w:hanging="567"/>
        <w:jc w:val="both"/>
        <w:rPr>
          <w:rFonts w:ascii="Garamond" w:eastAsia="Cambria" w:hAnsi="Garamond"/>
          <w:sz w:val="22"/>
          <w:szCs w:val="22"/>
        </w:rPr>
      </w:pPr>
      <w:r w:rsidRPr="00BB1531">
        <w:rPr>
          <w:rFonts w:ascii="Garamond" w:eastAsia="Cambria" w:hAnsi="Garamond"/>
          <w:sz w:val="22"/>
          <w:szCs w:val="22"/>
        </w:rPr>
        <w:t xml:space="preserve">5.6.1. </w:t>
      </w:r>
      <w:r w:rsidRPr="00BB1531">
        <w:rPr>
          <w:rFonts w:ascii="Garamond" w:eastAsia="Cambria" w:hAnsi="Garamond"/>
          <w:sz w:val="22"/>
          <w:szCs w:val="22"/>
        </w:rPr>
        <w:tab/>
        <w:t>Oświadczenie wstępne o spełnianiu warunków udziału w postępowaniu wg wzoru stanowiącego załącznik Nr 2A do SIWZ – na zasadach określonych w sekcji 7 SIWZ,</w:t>
      </w:r>
    </w:p>
    <w:p w:rsidR="00013331" w:rsidRPr="00BB1531" w:rsidRDefault="00013331" w:rsidP="00013331">
      <w:pPr>
        <w:pStyle w:val="Akapitzlist"/>
        <w:tabs>
          <w:tab w:val="left" w:pos="709"/>
        </w:tabs>
        <w:ind w:left="1134" w:hanging="567"/>
        <w:jc w:val="both"/>
        <w:rPr>
          <w:rFonts w:ascii="Garamond" w:eastAsia="Cambria" w:hAnsi="Garamond"/>
          <w:sz w:val="22"/>
          <w:szCs w:val="22"/>
        </w:rPr>
      </w:pPr>
      <w:r w:rsidRPr="00BB1531">
        <w:rPr>
          <w:rFonts w:ascii="Garamond" w:eastAsia="Cambria" w:hAnsi="Garamond"/>
          <w:sz w:val="22"/>
          <w:szCs w:val="22"/>
        </w:rPr>
        <w:t>5.6.2. W przypadku wspólnego ubiegania się o zamówienie pr</w:t>
      </w:r>
      <w:r>
        <w:rPr>
          <w:rFonts w:ascii="Garamond" w:eastAsia="Cambria" w:hAnsi="Garamond"/>
          <w:sz w:val="22"/>
          <w:szCs w:val="22"/>
        </w:rPr>
        <w:t>zez wykonawców, oświadczenia, o </w:t>
      </w:r>
      <w:r w:rsidRPr="00BB1531">
        <w:rPr>
          <w:rFonts w:ascii="Garamond" w:eastAsia="Cambria" w:hAnsi="Garamond"/>
          <w:sz w:val="22"/>
          <w:szCs w:val="22"/>
        </w:rPr>
        <w:t xml:space="preserve">których mowa w </w:t>
      </w:r>
      <w:proofErr w:type="spellStart"/>
      <w:r w:rsidRPr="00BB1531">
        <w:rPr>
          <w:rFonts w:ascii="Garamond" w:eastAsia="Cambria" w:hAnsi="Garamond"/>
          <w:sz w:val="22"/>
          <w:szCs w:val="22"/>
        </w:rPr>
        <w:t>pkt</w:t>
      </w:r>
      <w:proofErr w:type="spellEnd"/>
      <w:r w:rsidRPr="00BB1531">
        <w:rPr>
          <w:rFonts w:ascii="Garamond" w:eastAsia="Cambria" w:hAnsi="Garamond"/>
          <w:sz w:val="22"/>
          <w:szCs w:val="22"/>
        </w:rPr>
        <w:t>. 5.6.1., składa każdy wykonaw</w:t>
      </w:r>
      <w:r>
        <w:rPr>
          <w:rFonts w:ascii="Garamond" w:eastAsia="Cambria" w:hAnsi="Garamond"/>
          <w:sz w:val="22"/>
          <w:szCs w:val="22"/>
        </w:rPr>
        <w:t>ców wspólnie ubiegających się o </w:t>
      </w:r>
      <w:r w:rsidRPr="00BB1531">
        <w:rPr>
          <w:rFonts w:ascii="Garamond" w:eastAsia="Cambria" w:hAnsi="Garamond"/>
          <w:sz w:val="22"/>
          <w:szCs w:val="22"/>
        </w:rPr>
        <w:t>zamówienie. Oświadczenia te mają potwierdza</w:t>
      </w:r>
      <w:r>
        <w:rPr>
          <w:rFonts w:ascii="Garamond" w:eastAsia="Cambria" w:hAnsi="Garamond"/>
          <w:sz w:val="22"/>
          <w:szCs w:val="22"/>
        </w:rPr>
        <w:t>ć spełnienie warunków udziału w </w:t>
      </w:r>
      <w:r w:rsidRPr="00BB1531">
        <w:rPr>
          <w:rFonts w:ascii="Garamond" w:eastAsia="Cambria" w:hAnsi="Garamond"/>
          <w:sz w:val="22"/>
          <w:szCs w:val="22"/>
        </w:rPr>
        <w:t>postępowaniu</w:t>
      </w:r>
      <w:r>
        <w:rPr>
          <w:rFonts w:ascii="Garamond" w:eastAsia="Cambria" w:hAnsi="Garamond"/>
          <w:sz w:val="22"/>
          <w:szCs w:val="22"/>
        </w:rPr>
        <w:t xml:space="preserve"> oraz</w:t>
      </w:r>
      <w:r w:rsidRPr="00BB1531">
        <w:rPr>
          <w:rFonts w:ascii="Garamond" w:eastAsia="Cambria" w:hAnsi="Garamond"/>
          <w:sz w:val="22"/>
          <w:szCs w:val="22"/>
        </w:rPr>
        <w:t xml:space="preserve"> brak podstaw wykluczenia w zakresie, w którym każdy z wykonawców wykazuje spełnianie warunków udziału w postępowaniu. Każdy z wykonawców wspólnie </w:t>
      </w:r>
      <w:r w:rsidRPr="00BB1531">
        <w:rPr>
          <w:rFonts w:ascii="Garamond" w:eastAsia="Cambria" w:hAnsi="Garamond"/>
          <w:sz w:val="22"/>
          <w:szCs w:val="22"/>
        </w:rPr>
        <w:lastRenderedPageBreak/>
        <w:t>ubiegających się o udzielenie zamówienia składa oświadczenie wstępne – załącznik nr 2A do SIWZ,</w:t>
      </w:r>
    </w:p>
    <w:p w:rsidR="00013331" w:rsidRPr="00BB1531" w:rsidRDefault="00013331" w:rsidP="00013331">
      <w:pPr>
        <w:pStyle w:val="Akapitzlist"/>
        <w:tabs>
          <w:tab w:val="left" w:pos="709"/>
        </w:tabs>
        <w:ind w:left="1134" w:hanging="567"/>
        <w:jc w:val="both"/>
        <w:rPr>
          <w:rFonts w:ascii="Garamond" w:eastAsia="Cambria" w:hAnsi="Garamond"/>
          <w:sz w:val="22"/>
          <w:szCs w:val="22"/>
        </w:rPr>
      </w:pPr>
      <w:r w:rsidRPr="00BB1531">
        <w:rPr>
          <w:rFonts w:ascii="Garamond" w:eastAsia="Cambria" w:hAnsi="Garamond"/>
          <w:sz w:val="22"/>
          <w:szCs w:val="22"/>
        </w:rPr>
        <w:t xml:space="preserve">5.6.3. </w:t>
      </w:r>
      <w:r>
        <w:rPr>
          <w:rFonts w:ascii="Garamond" w:eastAsia="Cambria" w:hAnsi="Garamond"/>
          <w:sz w:val="22"/>
          <w:szCs w:val="22"/>
        </w:rPr>
        <w:tab/>
      </w:r>
      <w:r w:rsidRPr="00BB1531">
        <w:rPr>
          <w:rFonts w:ascii="Garamond" w:eastAsia="Cambria" w:hAnsi="Garamond"/>
          <w:sz w:val="22"/>
          <w:szCs w:val="22"/>
        </w:rPr>
        <w:t>W celu wykazania braku podstaw do wykluczenia z postępowania, każdy z Wykonawców powinien przedłożyć wraz z ofertą następujące oświadczenia i dokumenty:</w:t>
      </w:r>
    </w:p>
    <w:p w:rsidR="00013331" w:rsidRDefault="00013331" w:rsidP="00013331">
      <w:pPr>
        <w:pStyle w:val="Akapitzlist"/>
        <w:tabs>
          <w:tab w:val="left" w:pos="709"/>
        </w:tabs>
        <w:ind w:left="1701" w:hanging="567"/>
        <w:jc w:val="both"/>
        <w:rPr>
          <w:rFonts w:ascii="Garamond" w:eastAsia="Cambria" w:hAnsi="Garamond"/>
          <w:sz w:val="22"/>
          <w:szCs w:val="22"/>
        </w:rPr>
      </w:pPr>
      <w:r>
        <w:rPr>
          <w:rFonts w:ascii="Garamond" w:eastAsia="Cambria" w:hAnsi="Garamond"/>
          <w:sz w:val="22"/>
          <w:szCs w:val="22"/>
        </w:rPr>
        <w:t>5.6.3</w:t>
      </w:r>
      <w:r w:rsidRPr="00BB1531">
        <w:rPr>
          <w:rFonts w:ascii="Garamond" w:eastAsia="Cambria" w:hAnsi="Garamond"/>
          <w:sz w:val="22"/>
          <w:szCs w:val="22"/>
        </w:rPr>
        <w:t>.1. Oświadczenie o braku podstaw do wykluczenia, sporządzone według wzoru (załącznik nr 2B do SIWZ).</w:t>
      </w:r>
    </w:p>
    <w:p w:rsidR="00013331" w:rsidRPr="002260FE" w:rsidRDefault="00013331" w:rsidP="00013331">
      <w:pPr>
        <w:pStyle w:val="Akapitzlist"/>
        <w:tabs>
          <w:tab w:val="left" w:pos="709"/>
        </w:tabs>
        <w:ind w:left="1134" w:hanging="567"/>
        <w:jc w:val="both"/>
        <w:rPr>
          <w:rFonts w:ascii="Garamond" w:eastAsia="Cambria" w:hAnsi="Garamond"/>
          <w:sz w:val="22"/>
          <w:szCs w:val="22"/>
        </w:rPr>
      </w:pPr>
      <w:r>
        <w:rPr>
          <w:rFonts w:ascii="Garamond" w:eastAsia="Cambria" w:hAnsi="Garamond"/>
          <w:sz w:val="22"/>
          <w:szCs w:val="22"/>
        </w:rPr>
        <w:t xml:space="preserve">5.6.4. </w:t>
      </w:r>
      <w:r>
        <w:rPr>
          <w:rFonts w:ascii="Garamond" w:eastAsia="Cambria" w:hAnsi="Garamond"/>
          <w:sz w:val="22"/>
          <w:szCs w:val="22"/>
        </w:rPr>
        <w:tab/>
      </w:r>
      <w:r w:rsidRPr="00BB1531">
        <w:rPr>
          <w:rFonts w:ascii="Garamond" w:eastAsia="Cambria" w:hAnsi="Garamond"/>
          <w:sz w:val="22"/>
          <w:szCs w:val="22"/>
        </w:rPr>
        <w:t xml:space="preserve">Dowód wniesienia wadium – potwierdzenie wniesienia wadium należy dołączyć do </w:t>
      </w:r>
      <w:proofErr w:type="spellStart"/>
      <w:r w:rsidRPr="00BB1531">
        <w:rPr>
          <w:rFonts w:ascii="Garamond" w:eastAsia="Cambria" w:hAnsi="Garamond"/>
          <w:sz w:val="22"/>
          <w:szCs w:val="22"/>
        </w:rPr>
        <w:t>oferty</w:t>
      </w:r>
      <w:proofErr w:type="spellEnd"/>
      <w:r w:rsidRPr="00BB1531">
        <w:rPr>
          <w:rFonts w:ascii="Garamond" w:eastAsia="Cambria" w:hAnsi="Garamond"/>
          <w:sz w:val="22"/>
          <w:szCs w:val="22"/>
        </w:rPr>
        <w:t>. Wymagania dotyczące wadium, zawarte zostały w sekcji 9 SIWZ,</w:t>
      </w:r>
    </w:p>
    <w:p w:rsidR="00013331" w:rsidRPr="00BB1531" w:rsidRDefault="00013331" w:rsidP="00013331">
      <w:pPr>
        <w:contextualSpacing/>
        <w:jc w:val="both"/>
        <w:rPr>
          <w:rFonts w:ascii="Garamond" w:eastAsia="Cambria" w:hAnsi="Garamond"/>
          <w:sz w:val="22"/>
          <w:szCs w:val="22"/>
        </w:rPr>
      </w:pPr>
    </w:p>
    <w:p w:rsidR="00013331" w:rsidRPr="00BB1531" w:rsidRDefault="00013331" w:rsidP="00013331">
      <w:pPr>
        <w:ind w:left="426" w:hanging="426"/>
        <w:contextualSpacing/>
        <w:jc w:val="both"/>
        <w:rPr>
          <w:rFonts w:ascii="Garamond" w:eastAsia="Cambria" w:hAnsi="Garamond"/>
          <w:sz w:val="22"/>
          <w:szCs w:val="22"/>
        </w:rPr>
      </w:pPr>
      <w:r w:rsidRPr="00BB1531">
        <w:rPr>
          <w:rFonts w:ascii="Garamond" w:eastAsia="Cambria" w:hAnsi="Garamond"/>
          <w:sz w:val="22"/>
          <w:szCs w:val="22"/>
        </w:rPr>
        <w:t xml:space="preserve">5.7 </w:t>
      </w:r>
      <w:r w:rsidRPr="00BB1531">
        <w:rPr>
          <w:rFonts w:ascii="Garamond" w:eastAsia="Cambria" w:hAnsi="Garamond"/>
          <w:sz w:val="22"/>
          <w:szCs w:val="22"/>
        </w:rPr>
        <w:tab/>
      </w:r>
      <w:r w:rsidRPr="00BB1531">
        <w:rPr>
          <w:rFonts w:ascii="Garamond" w:hAnsi="Garamond"/>
          <w:sz w:val="22"/>
          <w:szCs w:val="22"/>
        </w:rPr>
        <w:t xml:space="preserve">Jeżeli </w:t>
      </w:r>
      <w:r>
        <w:rPr>
          <w:rFonts w:ascii="Garamond" w:hAnsi="Garamond"/>
          <w:sz w:val="22"/>
          <w:szCs w:val="22"/>
        </w:rPr>
        <w:t>wykonawca nie złoży oświadczeń, o których mowa w sekcji 5.6.1 – 5.6.3</w:t>
      </w:r>
      <w:r w:rsidRPr="00BB1531">
        <w:rPr>
          <w:rFonts w:ascii="Garamond" w:hAnsi="Garamond"/>
          <w:sz w:val="22"/>
          <w:szCs w:val="22"/>
        </w:rPr>
        <w:t>.</w:t>
      </w:r>
      <w:r>
        <w:rPr>
          <w:rFonts w:ascii="Garamond" w:hAnsi="Garamond"/>
          <w:sz w:val="22"/>
          <w:szCs w:val="22"/>
        </w:rPr>
        <w:t xml:space="preserve"> lub dokumentu, o </w:t>
      </w:r>
      <w:r w:rsidRPr="00BB1531">
        <w:rPr>
          <w:rFonts w:ascii="Garamond" w:hAnsi="Garamond"/>
          <w:sz w:val="22"/>
          <w:szCs w:val="22"/>
        </w:rPr>
        <w:t>któ</w:t>
      </w:r>
      <w:r>
        <w:rPr>
          <w:rFonts w:ascii="Garamond" w:hAnsi="Garamond"/>
          <w:sz w:val="22"/>
          <w:szCs w:val="22"/>
        </w:rPr>
        <w:t>rym mowa w sekcji 5.6.4</w:t>
      </w:r>
      <w:r w:rsidRPr="00BB1531">
        <w:rPr>
          <w:rFonts w:ascii="Garamond" w:hAnsi="Garamond"/>
          <w:sz w:val="22"/>
          <w:szCs w:val="22"/>
        </w:rPr>
        <w:t>,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013331" w:rsidRPr="00BB1531" w:rsidRDefault="00013331" w:rsidP="00013331">
      <w:pPr>
        <w:ind w:left="1843" w:hanging="709"/>
        <w:contextualSpacing/>
        <w:jc w:val="both"/>
        <w:rPr>
          <w:rFonts w:ascii="Garamond" w:eastAsia="Cambria" w:hAnsi="Garamond"/>
          <w:sz w:val="22"/>
          <w:szCs w:val="22"/>
        </w:rPr>
      </w:pPr>
    </w:p>
    <w:p w:rsidR="00013331" w:rsidRPr="00BB1531" w:rsidRDefault="00013331" w:rsidP="00013331">
      <w:pPr>
        <w:tabs>
          <w:tab w:val="left" w:pos="426"/>
        </w:tabs>
        <w:ind w:left="426" w:hanging="426"/>
        <w:contextualSpacing/>
        <w:jc w:val="both"/>
        <w:rPr>
          <w:rFonts w:ascii="Garamond" w:hAnsi="Garamond"/>
          <w:sz w:val="22"/>
          <w:szCs w:val="22"/>
        </w:rPr>
      </w:pPr>
      <w:r w:rsidRPr="00BB1531">
        <w:rPr>
          <w:rFonts w:ascii="Garamond" w:eastAsia="Cambria" w:hAnsi="Garamond"/>
          <w:sz w:val="22"/>
          <w:szCs w:val="22"/>
        </w:rPr>
        <w:t>5.8</w:t>
      </w:r>
      <w:r w:rsidRPr="00BB1531">
        <w:rPr>
          <w:rFonts w:ascii="Garamond" w:eastAsia="Cambria" w:hAnsi="Garamond"/>
          <w:sz w:val="22"/>
          <w:szCs w:val="22"/>
        </w:rPr>
        <w:tab/>
      </w:r>
      <w:r w:rsidRPr="00BB1531">
        <w:rPr>
          <w:rFonts w:ascii="Garamond" w:hAnsi="Garamond"/>
          <w:sz w:val="22"/>
          <w:szCs w:val="22"/>
        </w:rPr>
        <w:t>Dokumenty wskazane w sekcji 5.6.1 – 5.6.4 powinny być aktualne na dzień ich złożenia.</w:t>
      </w:r>
    </w:p>
    <w:p w:rsidR="00013331" w:rsidRPr="00BB1531" w:rsidRDefault="00013331" w:rsidP="00013331">
      <w:pPr>
        <w:ind w:left="426" w:hanging="426"/>
        <w:contextualSpacing/>
        <w:jc w:val="both"/>
        <w:rPr>
          <w:rFonts w:ascii="Garamond" w:eastAsia="Cambria" w:hAnsi="Garamond"/>
          <w:sz w:val="22"/>
          <w:szCs w:val="22"/>
        </w:rPr>
      </w:pPr>
      <w:r>
        <w:rPr>
          <w:rFonts w:ascii="Garamond" w:hAnsi="Garamond"/>
          <w:sz w:val="22"/>
          <w:szCs w:val="22"/>
        </w:rPr>
        <w:t>5.9</w:t>
      </w:r>
      <w:r w:rsidRPr="00BB1531">
        <w:rPr>
          <w:rFonts w:ascii="Garamond" w:hAnsi="Garamond"/>
          <w:sz w:val="22"/>
          <w:szCs w:val="22"/>
        </w:rPr>
        <w:tab/>
      </w:r>
      <w:r w:rsidRPr="00BB1531">
        <w:rPr>
          <w:rFonts w:ascii="Garamond" w:eastAsia="Cambria" w:hAnsi="Garamond"/>
          <w:sz w:val="22"/>
          <w:szCs w:val="22"/>
        </w:rPr>
        <w:t>Dokumenty sporządzone w języku obcym należy składać wraz z tłumaczeniem na język polski.</w:t>
      </w:r>
    </w:p>
    <w:p w:rsidR="00013331" w:rsidRPr="00BB1531" w:rsidRDefault="00013331" w:rsidP="00013331">
      <w:pPr>
        <w:ind w:left="426" w:hanging="426"/>
        <w:contextualSpacing/>
        <w:jc w:val="both"/>
        <w:rPr>
          <w:rFonts w:ascii="Garamond" w:eastAsia="Cambria" w:hAnsi="Garamond"/>
          <w:sz w:val="22"/>
          <w:szCs w:val="22"/>
        </w:rPr>
      </w:pPr>
      <w:r w:rsidRPr="00BB1531">
        <w:rPr>
          <w:rFonts w:ascii="Garamond" w:eastAsia="Cambria" w:hAnsi="Garamond"/>
          <w:sz w:val="22"/>
          <w:szCs w:val="22"/>
        </w:rPr>
        <w:t>5.1</w:t>
      </w:r>
      <w:r>
        <w:rPr>
          <w:rFonts w:ascii="Garamond" w:eastAsia="Cambria" w:hAnsi="Garamond"/>
          <w:sz w:val="22"/>
          <w:szCs w:val="22"/>
        </w:rPr>
        <w:t>0</w:t>
      </w:r>
      <w:r w:rsidRPr="00BB1531">
        <w:rPr>
          <w:rFonts w:ascii="Garamond" w:eastAsia="Cambria" w:hAnsi="Garamond"/>
          <w:sz w:val="22"/>
          <w:szCs w:val="22"/>
        </w:rPr>
        <w:tab/>
        <w:t>Dokumenty wskazane w sekcji 5.6.1. – 5.6.4. składa się w formie oryginału.</w:t>
      </w:r>
    </w:p>
    <w:p w:rsidR="00013331" w:rsidRPr="00BB1531" w:rsidRDefault="00013331" w:rsidP="00013331">
      <w:pPr>
        <w:ind w:left="426" w:hanging="426"/>
        <w:contextualSpacing/>
        <w:jc w:val="both"/>
        <w:rPr>
          <w:rFonts w:ascii="Garamond" w:eastAsia="Cambria" w:hAnsi="Garamond"/>
          <w:sz w:val="22"/>
          <w:szCs w:val="22"/>
        </w:rPr>
      </w:pPr>
      <w:r>
        <w:rPr>
          <w:rFonts w:ascii="Garamond" w:eastAsia="Cambria" w:hAnsi="Garamond"/>
          <w:sz w:val="22"/>
          <w:szCs w:val="22"/>
        </w:rPr>
        <w:t>5.11</w:t>
      </w:r>
      <w:r w:rsidRPr="00BB1531">
        <w:rPr>
          <w:rFonts w:ascii="Garamond" w:eastAsia="Cambria" w:hAnsi="Garamond"/>
          <w:sz w:val="22"/>
          <w:szCs w:val="22"/>
        </w:rPr>
        <w:tab/>
      </w:r>
      <w:r w:rsidRPr="00BB1531">
        <w:rPr>
          <w:rFonts w:ascii="Garamond" w:hAnsi="Garamond"/>
          <w:sz w:val="22"/>
          <w:szCs w:val="22"/>
        </w:rPr>
        <w:t xml:space="preserve">Wykonawcy, którzy nie </w:t>
      </w:r>
      <w:r w:rsidRPr="00BB1531">
        <w:rPr>
          <w:rFonts w:ascii="Garamond" w:eastAsia="Cambria" w:hAnsi="Garamond"/>
          <w:sz w:val="22"/>
          <w:szCs w:val="22"/>
        </w:rPr>
        <w:t>wykażą spełniania wymaganych warunków zostaną wykluczeni z postępowania.</w:t>
      </w:r>
    </w:p>
    <w:p w:rsidR="00013331" w:rsidRPr="00C17461" w:rsidRDefault="00013331" w:rsidP="004C75C8">
      <w:pPr>
        <w:pStyle w:val="Akapitzlist"/>
        <w:numPr>
          <w:ilvl w:val="1"/>
          <w:numId w:val="56"/>
        </w:numPr>
        <w:ind w:left="426" w:hanging="426"/>
        <w:jc w:val="both"/>
        <w:rPr>
          <w:rFonts w:ascii="Garamond" w:eastAsia="Cambria" w:hAnsi="Garamond"/>
          <w:sz w:val="22"/>
          <w:szCs w:val="22"/>
        </w:rPr>
      </w:pPr>
      <w:r w:rsidRPr="00C17461">
        <w:rPr>
          <w:rFonts w:ascii="Garamond" w:hAnsi="Garamond"/>
          <w:sz w:val="22"/>
          <w:szCs w:val="22"/>
        </w:rPr>
        <w:t>Zgodnie z art. 24aa ustawy Pzp, Zamawiający najpierw dokona oceny ofert, a następnie zbada, czy Wykonawca, którego oferta została oceniona jako najkorzystniejsza, nie podlega wykluczeniu oraz spełnia warunki udziału w postępowaniu.</w:t>
      </w:r>
    </w:p>
    <w:p w:rsidR="00013331" w:rsidRPr="00C36633" w:rsidRDefault="00013331" w:rsidP="004C75C8">
      <w:pPr>
        <w:pStyle w:val="Akapitzlist"/>
        <w:numPr>
          <w:ilvl w:val="1"/>
          <w:numId w:val="55"/>
        </w:numPr>
        <w:pBdr>
          <w:top w:val="nil"/>
          <w:left w:val="nil"/>
          <w:bottom w:val="nil"/>
          <w:right w:val="nil"/>
          <w:between w:val="nil"/>
          <w:bar w:val="nil"/>
        </w:pBdr>
        <w:spacing w:after="200" w:line="276" w:lineRule="auto"/>
        <w:ind w:left="426" w:hanging="426"/>
        <w:jc w:val="both"/>
        <w:rPr>
          <w:rFonts w:ascii="Garamond" w:eastAsia="Cambria" w:hAnsi="Garamond"/>
          <w:sz w:val="22"/>
          <w:szCs w:val="22"/>
        </w:rPr>
      </w:pPr>
      <w:r w:rsidRPr="00C36633">
        <w:rPr>
          <w:rFonts w:ascii="Garamond" w:hAnsi="Garamond"/>
          <w:sz w:val="22"/>
          <w:szCs w:val="22"/>
        </w:rPr>
        <w:t xml:space="preserve">Zamawiający w pierwszej kolejności dokonuje oceny ofert pod kątem przesłanek odrzucenia </w:t>
      </w:r>
      <w:proofErr w:type="spellStart"/>
      <w:r w:rsidRPr="00C36633">
        <w:rPr>
          <w:rFonts w:ascii="Garamond" w:hAnsi="Garamond"/>
          <w:sz w:val="22"/>
          <w:szCs w:val="22"/>
        </w:rPr>
        <w:t>oferty</w:t>
      </w:r>
      <w:proofErr w:type="spellEnd"/>
      <w:r w:rsidRPr="00C36633">
        <w:rPr>
          <w:rFonts w:ascii="Garamond" w:hAnsi="Garamond"/>
          <w:sz w:val="22"/>
          <w:szCs w:val="22"/>
        </w:rPr>
        <w:t xml:space="preserve"> (art. 89 ust. 1 ustawy Pzp) oraz kryteriów oceny ofert opisanych w SIWZ, po czym dopiero wyłącznie w odniesieniu do Wykonawcy, którego oferta została oceniona jako najkorzystniejsza (uplasowała się na najwyższej pozycji rankingowej), dokonuje oceny podmiotowej wykonawcy, tj. bada oświadczenia wstępne, a następnie żąda przedłożenia dokumentów w trybie art. 26 ust. 2 ustawy Pzp.</w:t>
      </w:r>
    </w:p>
    <w:p w:rsidR="00013331" w:rsidRPr="00C36633" w:rsidRDefault="00013331" w:rsidP="004C75C8">
      <w:pPr>
        <w:pStyle w:val="Akapitzlist"/>
        <w:numPr>
          <w:ilvl w:val="1"/>
          <w:numId w:val="55"/>
        </w:numPr>
        <w:pBdr>
          <w:top w:val="nil"/>
          <w:left w:val="nil"/>
          <w:bottom w:val="nil"/>
          <w:right w:val="nil"/>
          <w:between w:val="nil"/>
          <w:bar w:val="nil"/>
        </w:pBdr>
        <w:spacing w:after="200" w:line="276" w:lineRule="auto"/>
        <w:ind w:left="426" w:hanging="426"/>
        <w:jc w:val="both"/>
        <w:rPr>
          <w:rFonts w:ascii="Garamond" w:eastAsia="Cambria" w:hAnsi="Garamond"/>
        </w:rPr>
      </w:pPr>
      <w:r w:rsidRPr="00C36633">
        <w:rPr>
          <w:rFonts w:ascii="Garamond" w:hAnsi="Garamond"/>
          <w:sz w:val="22"/>
          <w:szCs w:val="22"/>
        </w:rPr>
        <w:t>Zaznaczyć trzeba, że oświadczenia wstępne są składane wraz z ofertą, podlegają one jednak ocenie dopiero na zakończenie oceny ofert i to wyłącznie w odniesieniu do Wykonawcy, którego oferta została oceniona jako najkorzystniejsza (uplasowała się na najwyższej pozycji rankingowej).</w:t>
      </w:r>
    </w:p>
    <w:p w:rsidR="00433504" w:rsidRPr="00BB1531" w:rsidRDefault="00433504" w:rsidP="00472C74">
      <w:pPr>
        <w:pStyle w:val="Tekstpodstawowy3"/>
        <w:jc w:val="both"/>
        <w:rPr>
          <w:rFonts w:ascii="Garamond" w:hAnsi="Garamond"/>
          <w:b/>
          <w:bCs/>
          <w:sz w:val="22"/>
          <w:szCs w:val="22"/>
        </w:rPr>
      </w:pPr>
    </w:p>
    <w:p w:rsidR="00BB1531" w:rsidRPr="00013331" w:rsidRDefault="00BB1531" w:rsidP="004C75C8">
      <w:pPr>
        <w:pStyle w:val="Akapitzlist"/>
        <w:numPr>
          <w:ilvl w:val="0"/>
          <w:numId w:val="56"/>
        </w:numPr>
        <w:pBdr>
          <w:top w:val="nil"/>
          <w:left w:val="nil"/>
          <w:bottom w:val="single" w:sz="4" w:space="0" w:color="000000"/>
          <w:right w:val="nil"/>
          <w:between w:val="nil"/>
          <w:bar w:val="nil"/>
        </w:pBdr>
        <w:spacing w:after="200" w:line="276" w:lineRule="auto"/>
        <w:jc w:val="both"/>
        <w:rPr>
          <w:rFonts w:ascii="Garamond" w:eastAsia="Cambria" w:hAnsi="Garamond"/>
          <w:b/>
          <w:bCs/>
          <w:sz w:val="22"/>
          <w:szCs w:val="22"/>
        </w:rPr>
      </w:pPr>
      <w:r w:rsidRPr="00013331">
        <w:rPr>
          <w:rFonts w:ascii="Garamond" w:eastAsia="Cambria" w:hAnsi="Garamond"/>
          <w:b/>
          <w:bCs/>
          <w:sz w:val="22"/>
          <w:szCs w:val="22"/>
        </w:rPr>
        <w:t>Przesłanki wykluczenia wykonawcy z udziału w postępowaniu.</w:t>
      </w:r>
    </w:p>
    <w:p w:rsidR="00BB1531" w:rsidRPr="00BB1531" w:rsidRDefault="00BB1531" w:rsidP="00BB1531">
      <w:pPr>
        <w:pStyle w:val="Akapitzlist"/>
        <w:tabs>
          <w:tab w:val="left" w:pos="709"/>
        </w:tabs>
        <w:jc w:val="both"/>
        <w:rPr>
          <w:rFonts w:ascii="Garamond" w:eastAsia="Cambria" w:hAnsi="Garamond"/>
          <w:b/>
          <w:bCs/>
          <w:sz w:val="22"/>
          <w:szCs w:val="22"/>
        </w:rPr>
      </w:pPr>
    </w:p>
    <w:p w:rsidR="00013331" w:rsidRPr="00AF7F23" w:rsidRDefault="00013331" w:rsidP="00013331">
      <w:pPr>
        <w:pStyle w:val="Akapitzlist"/>
        <w:tabs>
          <w:tab w:val="left" w:pos="567"/>
        </w:tabs>
        <w:ind w:left="426" w:hanging="426"/>
        <w:jc w:val="both"/>
        <w:rPr>
          <w:rFonts w:ascii="Garamond" w:eastAsia="Cambria" w:hAnsi="Garamond"/>
          <w:bCs/>
          <w:sz w:val="22"/>
          <w:szCs w:val="22"/>
        </w:rPr>
      </w:pPr>
      <w:r w:rsidRPr="0027462D">
        <w:rPr>
          <w:rFonts w:ascii="Garamond" w:eastAsia="Cambria" w:hAnsi="Garamond"/>
          <w:bCs/>
          <w:sz w:val="22"/>
          <w:szCs w:val="22"/>
        </w:rPr>
        <w:t>6.1.</w:t>
      </w:r>
      <w:r w:rsidRPr="00BB1531">
        <w:rPr>
          <w:rFonts w:ascii="Garamond" w:eastAsia="Cambria" w:hAnsi="Garamond"/>
          <w:b/>
          <w:bCs/>
          <w:sz w:val="22"/>
          <w:szCs w:val="22"/>
        </w:rPr>
        <w:t xml:space="preserve"> </w:t>
      </w:r>
      <w:r w:rsidRPr="00BB1531">
        <w:rPr>
          <w:rFonts w:ascii="Garamond" w:eastAsia="Cambria" w:hAnsi="Garamond"/>
          <w:b/>
          <w:bCs/>
          <w:sz w:val="22"/>
          <w:szCs w:val="22"/>
        </w:rPr>
        <w:tab/>
      </w:r>
      <w:r w:rsidRPr="00AF7F23">
        <w:rPr>
          <w:rFonts w:ascii="Garamond" w:eastAsia="Cambria" w:hAnsi="Garamond"/>
          <w:bCs/>
          <w:sz w:val="22"/>
          <w:szCs w:val="22"/>
        </w:rPr>
        <w:t>Wykonawca podlega wykluczeniu z udziału w postępowaniu w przypadku wystąpienia przesłanek wskazanych w art. 24 ust. 1 ustawy Prawo zamówień publicznych.</w:t>
      </w:r>
    </w:p>
    <w:p w:rsidR="00013331" w:rsidRPr="003606C4" w:rsidRDefault="00013331" w:rsidP="00013331">
      <w:pPr>
        <w:spacing w:line="288" w:lineRule="auto"/>
        <w:ind w:left="426"/>
        <w:jc w:val="both"/>
        <w:rPr>
          <w:rFonts w:ascii="Garamond" w:hAnsi="Garamond" w:cs="Arial"/>
          <w:sz w:val="22"/>
          <w:szCs w:val="22"/>
        </w:rPr>
      </w:pPr>
      <w:r w:rsidRPr="003606C4">
        <w:rPr>
          <w:rFonts w:ascii="Garamond" w:hAnsi="Garamond" w:cs="Arial"/>
          <w:sz w:val="22"/>
          <w:szCs w:val="22"/>
        </w:rPr>
        <w:t>Zamawiający nie przewiduje wykluczenia Wykonawcy na podstawie art. 24 ust. 5 ustawy Pzp.</w:t>
      </w:r>
    </w:p>
    <w:p w:rsidR="00013331" w:rsidRPr="00AF7F23" w:rsidRDefault="00013331" w:rsidP="00013331">
      <w:pPr>
        <w:pStyle w:val="Akapitzlist"/>
        <w:ind w:left="426" w:hanging="426"/>
        <w:jc w:val="both"/>
        <w:rPr>
          <w:rFonts w:ascii="Garamond" w:eastAsia="Cambria" w:hAnsi="Garamond"/>
          <w:sz w:val="22"/>
          <w:szCs w:val="22"/>
        </w:rPr>
      </w:pPr>
      <w:r w:rsidRPr="00AF7F23">
        <w:rPr>
          <w:rFonts w:ascii="Garamond" w:eastAsia="Cambria" w:hAnsi="Garamond"/>
          <w:bCs/>
          <w:sz w:val="22"/>
          <w:szCs w:val="22"/>
        </w:rPr>
        <w:t>6.2.</w:t>
      </w:r>
      <w:r w:rsidRPr="00AF7F23">
        <w:rPr>
          <w:rFonts w:ascii="Garamond" w:eastAsia="Cambria" w:hAnsi="Garamond"/>
          <w:b/>
          <w:bCs/>
          <w:sz w:val="22"/>
          <w:szCs w:val="22"/>
        </w:rPr>
        <w:tab/>
      </w:r>
      <w:r w:rsidRPr="00AF7F23">
        <w:rPr>
          <w:rFonts w:ascii="Garamond" w:eastAsia="Cambria" w:hAnsi="Garamond"/>
          <w:bCs/>
          <w:sz w:val="22"/>
          <w:szCs w:val="22"/>
        </w:rPr>
        <w:t>W</w:t>
      </w:r>
      <w:r w:rsidRPr="00AF7F23">
        <w:rPr>
          <w:rFonts w:ascii="Garamond" w:eastAsia="Cambria" w:hAnsi="Garamond"/>
          <w:sz w:val="22"/>
          <w:szCs w:val="22"/>
        </w:rPr>
        <w:t xml:space="preserve"> celu wykazania braku podstaw do wykluczenia z postępowania wykonawcy są zobowiązani złożyć następujące dokumenty:</w:t>
      </w:r>
    </w:p>
    <w:p w:rsidR="00013331" w:rsidRPr="00AF7F23" w:rsidRDefault="00013331" w:rsidP="00013331">
      <w:pPr>
        <w:pStyle w:val="Akapitzlist"/>
        <w:tabs>
          <w:tab w:val="left" w:pos="709"/>
        </w:tabs>
        <w:ind w:left="1778"/>
        <w:jc w:val="both"/>
        <w:rPr>
          <w:rFonts w:ascii="Garamond" w:eastAsia="Cambria" w:hAnsi="Garamond"/>
          <w:b/>
          <w:sz w:val="22"/>
          <w:szCs w:val="22"/>
        </w:rPr>
      </w:pPr>
    </w:p>
    <w:p w:rsidR="00013331" w:rsidRPr="00AF7F23" w:rsidRDefault="00013331" w:rsidP="00013331">
      <w:pPr>
        <w:pStyle w:val="Akapitzlist"/>
        <w:ind w:left="1134"/>
        <w:jc w:val="both"/>
        <w:rPr>
          <w:rFonts w:ascii="Garamond" w:eastAsia="Cambria" w:hAnsi="Garamond"/>
          <w:b/>
          <w:sz w:val="22"/>
          <w:szCs w:val="22"/>
        </w:rPr>
      </w:pPr>
      <w:r w:rsidRPr="00AF7F23">
        <w:rPr>
          <w:rFonts w:ascii="Garamond" w:eastAsia="Cambria" w:hAnsi="Garamond"/>
          <w:b/>
          <w:sz w:val="22"/>
          <w:szCs w:val="22"/>
        </w:rPr>
        <w:t>Razem z ofertą:</w:t>
      </w:r>
    </w:p>
    <w:p w:rsidR="00013331" w:rsidRPr="00AF7F23" w:rsidRDefault="00013331" w:rsidP="00013331">
      <w:pPr>
        <w:pStyle w:val="Akapitzlist"/>
        <w:ind w:left="1701"/>
        <w:jc w:val="both"/>
        <w:rPr>
          <w:rFonts w:ascii="Garamond" w:eastAsia="Cambria" w:hAnsi="Garamond"/>
          <w:b/>
          <w:sz w:val="22"/>
          <w:szCs w:val="22"/>
        </w:rPr>
      </w:pPr>
    </w:p>
    <w:p w:rsidR="00013331" w:rsidRPr="00AF7F23" w:rsidRDefault="00013331" w:rsidP="00013331">
      <w:pPr>
        <w:pStyle w:val="Akapitzlist"/>
        <w:ind w:left="1134" w:hanging="567"/>
        <w:jc w:val="both"/>
        <w:rPr>
          <w:rFonts w:ascii="Garamond" w:eastAsia="Cambria" w:hAnsi="Garamond"/>
          <w:sz w:val="22"/>
          <w:szCs w:val="22"/>
        </w:rPr>
      </w:pPr>
      <w:r w:rsidRPr="00AF7F23">
        <w:rPr>
          <w:rFonts w:ascii="Garamond" w:eastAsia="Cambria" w:hAnsi="Garamond"/>
          <w:sz w:val="22"/>
          <w:szCs w:val="22"/>
        </w:rPr>
        <w:t>6.2.1. Oświadczenie wstępne o braku podstaw wykluczenia z udziału w postępowaniu wg wzoru stanowiącego załącznik Nr 2</w:t>
      </w:r>
      <w:r>
        <w:rPr>
          <w:rFonts w:ascii="Garamond" w:eastAsia="Cambria" w:hAnsi="Garamond"/>
          <w:sz w:val="22"/>
          <w:szCs w:val="22"/>
        </w:rPr>
        <w:t>B</w:t>
      </w:r>
      <w:r w:rsidRPr="00AF7F23">
        <w:rPr>
          <w:rFonts w:ascii="Garamond" w:eastAsia="Cambria" w:hAnsi="Garamond"/>
          <w:sz w:val="22"/>
          <w:szCs w:val="22"/>
        </w:rPr>
        <w:t xml:space="preserve"> do SIWZ – na zasadach określonych w sekcji 7 SIWZ.</w:t>
      </w:r>
    </w:p>
    <w:p w:rsidR="00013331" w:rsidRPr="00AF7F23" w:rsidRDefault="00013331" w:rsidP="00013331">
      <w:pPr>
        <w:pStyle w:val="Akapitzlist"/>
        <w:tabs>
          <w:tab w:val="left" w:pos="709"/>
        </w:tabs>
        <w:ind w:left="1778"/>
        <w:jc w:val="both"/>
        <w:rPr>
          <w:rFonts w:ascii="Garamond" w:eastAsia="Cambria" w:hAnsi="Garamond"/>
          <w:b/>
          <w:sz w:val="22"/>
          <w:szCs w:val="22"/>
        </w:rPr>
      </w:pPr>
    </w:p>
    <w:p w:rsidR="00013331" w:rsidRPr="00AF7F23" w:rsidRDefault="00013331" w:rsidP="00013331">
      <w:pPr>
        <w:pStyle w:val="Akapitzlist"/>
        <w:ind w:left="426" w:hanging="426"/>
        <w:jc w:val="both"/>
        <w:rPr>
          <w:rFonts w:ascii="Garamond" w:eastAsia="Cambria" w:hAnsi="Garamond"/>
          <w:sz w:val="22"/>
          <w:szCs w:val="22"/>
        </w:rPr>
      </w:pPr>
      <w:r>
        <w:rPr>
          <w:rFonts w:ascii="Garamond" w:eastAsia="Cambria" w:hAnsi="Garamond"/>
          <w:sz w:val="22"/>
          <w:szCs w:val="22"/>
        </w:rPr>
        <w:t xml:space="preserve">6.3. </w:t>
      </w:r>
      <w:r w:rsidRPr="00AF7F23">
        <w:rPr>
          <w:rFonts w:ascii="Garamond" w:eastAsia="Cambria" w:hAnsi="Garamond"/>
          <w:sz w:val="22"/>
          <w:szCs w:val="22"/>
        </w:rPr>
        <w:t xml:space="preserve">W przypadku wykonawców wspólnie ubiegających się o udzielenie zamówienia </w:t>
      </w:r>
      <w:r>
        <w:rPr>
          <w:rFonts w:ascii="Garamond" w:eastAsia="Cambria" w:hAnsi="Garamond"/>
          <w:sz w:val="22"/>
          <w:szCs w:val="22"/>
        </w:rPr>
        <w:t xml:space="preserve">dokument wymagany w </w:t>
      </w:r>
      <w:proofErr w:type="spellStart"/>
      <w:r>
        <w:rPr>
          <w:rFonts w:ascii="Garamond" w:eastAsia="Cambria" w:hAnsi="Garamond"/>
          <w:sz w:val="22"/>
          <w:szCs w:val="22"/>
        </w:rPr>
        <w:t>pkt</w:t>
      </w:r>
      <w:proofErr w:type="spellEnd"/>
      <w:r>
        <w:rPr>
          <w:rFonts w:ascii="Garamond" w:eastAsia="Cambria" w:hAnsi="Garamond"/>
          <w:sz w:val="22"/>
          <w:szCs w:val="22"/>
        </w:rPr>
        <w:t xml:space="preserve"> 6.2.1 winny być złożony przez każdego z W</w:t>
      </w:r>
      <w:r w:rsidRPr="00AF7F23">
        <w:rPr>
          <w:rFonts w:ascii="Garamond" w:eastAsia="Cambria" w:hAnsi="Garamond"/>
          <w:sz w:val="22"/>
          <w:szCs w:val="22"/>
        </w:rPr>
        <w:t>ykonawców.</w:t>
      </w:r>
    </w:p>
    <w:p w:rsidR="00013331" w:rsidRPr="00AF7F23" w:rsidRDefault="00013331" w:rsidP="00013331">
      <w:pPr>
        <w:pStyle w:val="Akapitzlist"/>
        <w:ind w:left="1843" w:hanging="850"/>
        <w:jc w:val="both"/>
        <w:rPr>
          <w:rFonts w:ascii="Garamond" w:eastAsia="Cambria" w:hAnsi="Garamond"/>
          <w:sz w:val="22"/>
          <w:szCs w:val="22"/>
        </w:rPr>
      </w:pPr>
    </w:p>
    <w:p w:rsidR="00013331" w:rsidRPr="00AF7F23" w:rsidRDefault="00013331" w:rsidP="00013331">
      <w:pPr>
        <w:ind w:left="426" w:hanging="426"/>
        <w:contextualSpacing/>
        <w:jc w:val="both"/>
        <w:rPr>
          <w:rFonts w:ascii="Garamond" w:hAnsi="Garamond"/>
          <w:sz w:val="22"/>
          <w:szCs w:val="22"/>
        </w:rPr>
      </w:pPr>
      <w:r>
        <w:rPr>
          <w:rFonts w:ascii="Garamond" w:eastAsia="Cambria" w:hAnsi="Garamond"/>
          <w:sz w:val="22"/>
          <w:szCs w:val="22"/>
        </w:rPr>
        <w:t>6.4.</w:t>
      </w:r>
      <w:r w:rsidRPr="00AF7F23">
        <w:rPr>
          <w:rFonts w:ascii="Garamond" w:eastAsia="Cambria" w:hAnsi="Garamond"/>
          <w:sz w:val="22"/>
          <w:szCs w:val="22"/>
        </w:rPr>
        <w:t xml:space="preserve"> </w:t>
      </w:r>
      <w:r w:rsidRPr="00AF7F23">
        <w:rPr>
          <w:rFonts w:ascii="Garamond" w:eastAsia="Cambria" w:hAnsi="Garamond"/>
          <w:sz w:val="22"/>
          <w:szCs w:val="22"/>
        </w:rPr>
        <w:tab/>
      </w:r>
      <w:r>
        <w:rPr>
          <w:rFonts w:ascii="Garamond" w:hAnsi="Garamond"/>
          <w:sz w:val="22"/>
          <w:szCs w:val="22"/>
        </w:rPr>
        <w:t>Jeżeli W</w:t>
      </w:r>
      <w:r w:rsidRPr="00AF7F23">
        <w:rPr>
          <w:rFonts w:ascii="Garamond" w:hAnsi="Garamond"/>
          <w:sz w:val="22"/>
          <w:szCs w:val="22"/>
        </w:rPr>
        <w:t>ykonawca nie złoży oświadczenia, o którym mowa w sekcji 6.2.1 lub dokument</w:t>
      </w:r>
      <w:r>
        <w:rPr>
          <w:rFonts w:ascii="Garamond" w:hAnsi="Garamond"/>
          <w:sz w:val="22"/>
          <w:szCs w:val="22"/>
        </w:rPr>
        <w:t xml:space="preserve"> jest niekompletny, zawiera błędy lub budzi wskazane przez Zamawiającego wątpliwości, Z</w:t>
      </w:r>
      <w:r w:rsidRPr="00AF7F23">
        <w:rPr>
          <w:rFonts w:ascii="Garamond" w:hAnsi="Garamond"/>
          <w:sz w:val="22"/>
          <w:szCs w:val="22"/>
        </w:rPr>
        <w:t>amawiający wezwie do</w:t>
      </w:r>
      <w:r>
        <w:rPr>
          <w:rFonts w:ascii="Garamond" w:hAnsi="Garamond"/>
          <w:sz w:val="22"/>
          <w:szCs w:val="22"/>
        </w:rPr>
        <w:t xml:space="preserve"> ich złożenia, uzupełnienia lub </w:t>
      </w:r>
      <w:r w:rsidRPr="00AF7F23">
        <w:rPr>
          <w:rFonts w:ascii="Garamond" w:hAnsi="Garamond"/>
          <w:sz w:val="22"/>
          <w:szCs w:val="22"/>
        </w:rPr>
        <w:t>poprawienia lub do udzielania wyjaśnień w terminie przez sieb</w:t>
      </w:r>
      <w:r>
        <w:rPr>
          <w:rFonts w:ascii="Garamond" w:hAnsi="Garamond"/>
          <w:sz w:val="22"/>
          <w:szCs w:val="22"/>
        </w:rPr>
        <w:t>ie wskazanym, chyba że mimo ich </w:t>
      </w:r>
      <w:r w:rsidRPr="00AF7F23">
        <w:rPr>
          <w:rFonts w:ascii="Garamond" w:hAnsi="Garamond"/>
          <w:sz w:val="22"/>
          <w:szCs w:val="22"/>
        </w:rPr>
        <w:t>złożenia, uzupełnienia lub poprawienia l</w:t>
      </w:r>
      <w:r>
        <w:rPr>
          <w:rFonts w:ascii="Garamond" w:hAnsi="Garamond"/>
          <w:sz w:val="22"/>
          <w:szCs w:val="22"/>
        </w:rPr>
        <w:t xml:space="preserve">ub udzielenia </w:t>
      </w:r>
      <w:r>
        <w:rPr>
          <w:rFonts w:ascii="Garamond" w:hAnsi="Garamond"/>
          <w:sz w:val="22"/>
          <w:szCs w:val="22"/>
        </w:rPr>
        <w:lastRenderedPageBreak/>
        <w:t>wyjaśnień oferta W</w:t>
      </w:r>
      <w:r w:rsidRPr="00AF7F23">
        <w:rPr>
          <w:rFonts w:ascii="Garamond" w:hAnsi="Garamond"/>
          <w:sz w:val="22"/>
          <w:szCs w:val="22"/>
        </w:rPr>
        <w:t>ykonawcy podlega odrzuceniu albo konieczne byłoby unieważnienie postępowania.</w:t>
      </w:r>
    </w:p>
    <w:p w:rsidR="00013331" w:rsidRPr="00E9189A" w:rsidRDefault="00013331" w:rsidP="00013331">
      <w:pPr>
        <w:ind w:left="426" w:hanging="426"/>
        <w:contextualSpacing/>
        <w:jc w:val="both"/>
        <w:rPr>
          <w:rFonts w:ascii="Garamond" w:hAnsi="Garamond"/>
          <w:sz w:val="22"/>
          <w:szCs w:val="22"/>
        </w:rPr>
      </w:pPr>
      <w:r>
        <w:rPr>
          <w:rFonts w:ascii="Garamond" w:hAnsi="Garamond"/>
          <w:sz w:val="22"/>
          <w:szCs w:val="22"/>
        </w:rPr>
        <w:t xml:space="preserve">6.5. </w:t>
      </w:r>
      <w:r>
        <w:rPr>
          <w:rFonts w:ascii="Garamond" w:hAnsi="Garamond"/>
          <w:sz w:val="22"/>
          <w:szCs w:val="22"/>
        </w:rPr>
        <w:tab/>
        <w:t>Dokument wskazany</w:t>
      </w:r>
      <w:r w:rsidRPr="00AF7F23">
        <w:rPr>
          <w:rFonts w:ascii="Garamond" w:hAnsi="Garamond"/>
          <w:sz w:val="22"/>
          <w:szCs w:val="22"/>
        </w:rPr>
        <w:t xml:space="preserve"> w sekcji 6.2.1 </w:t>
      </w:r>
      <w:r>
        <w:rPr>
          <w:rFonts w:ascii="Garamond" w:hAnsi="Garamond"/>
          <w:sz w:val="22"/>
          <w:szCs w:val="22"/>
        </w:rPr>
        <w:t>powinien być aktualny</w:t>
      </w:r>
      <w:r w:rsidRPr="00AF7F23">
        <w:rPr>
          <w:rFonts w:ascii="Garamond" w:hAnsi="Garamond"/>
          <w:sz w:val="22"/>
          <w:szCs w:val="22"/>
        </w:rPr>
        <w:t xml:space="preserve"> na dzień ich złożenia.</w:t>
      </w:r>
    </w:p>
    <w:p w:rsidR="00013331" w:rsidRPr="00AF7F23" w:rsidRDefault="00013331" w:rsidP="00013331">
      <w:pPr>
        <w:ind w:left="426" w:hanging="426"/>
        <w:contextualSpacing/>
        <w:jc w:val="both"/>
        <w:rPr>
          <w:rFonts w:ascii="Garamond" w:eastAsia="Cambria" w:hAnsi="Garamond"/>
          <w:sz w:val="22"/>
          <w:szCs w:val="22"/>
        </w:rPr>
      </w:pPr>
      <w:r>
        <w:rPr>
          <w:rFonts w:ascii="Garamond" w:eastAsia="Cambria" w:hAnsi="Garamond"/>
          <w:sz w:val="22"/>
          <w:szCs w:val="22"/>
        </w:rPr>
        <w:t>6.6.</w:t>
      </w:r>
      <w:r w:rsidRPr="00AF7F23">
        <w:rPr>
          <w:rFonts w:ascii="Garamond" w:eastAsia="Cambria" w:hAnsi="Garamond"/>
          <w:sz w:val="22"/>
          <w:szCs w:val="22"/>
        </w:rPr>
        <w:tab/>
        <w:t>Oświadczenie wskazane w sekcji 6.2.1 składa się w formie oryginału.</w:t>
      </w:r>
    </w:p>
    <w:p w:rsidR="00013331" w:rsidRDefault="00013331" w:rsidP="00013331">
      <w:pPr>
        <w:ind w:left="426" w:hanging="426"/>
        <w:contextualSpacing/>
        <w:jc w:val="both"/>
        <w:rPr>
          <w:rFonts w:ascii="Garamond" w:eastAsia="Cambria" w:hAnsi="Garamond"/>
          <w:sz w:val="22"/>
          <w:szCs w:val="22"/>
        </w:rPr>
      </w:pPr>
      <w:r>
        <w:rPr>
          <w:rFonts w:ascii="Garamond" w:hAnsi="Garamond"/>
          <w:sz w:val="22"/>
          <w:szCs w:val="22"/>
        </w:rPr>
        <w:t>6.7.</w:t>
      </w:r>
      <w:r w:rsidRPr="00AF7F23">
        <w:rPr>
          <w:rFonts w:ascii="Garamond" w:hAnsi="Garamond"/>
          <w:sz w:val="22"/>
          <w:szCs w:val="22"/>
        </w:rPr>
        <w:tab/>
        <w:t xml:space="preserve">Wykonawcy, którzy nie </w:t>
      </w:r>
      <w:r w:rsidRPr="00AF7F23">
        <w:rPr>
          <w:rFonts w:ascii="Garamond" w:eastAsia="Cambria" w:hAnsi="Garamond"/>
          <w:sz w:val="22"/>
          <w:szCs w:val="22"/>
        </w:rPr>
        <w:t>wykażą braku podstaw do wykluczenia zostaną wykluczeni z postępowania</w:t>
      </w:r>
    </w:p>
    <w:p w:rsidR="00013331" w:rsidRDefault="00013331" w:rsidP="00013331">
      <w:pPr>
        <w:ind w:left="1843" w:hanging="709"/>
        <w:contextualSpacing/>
        <w:jc w:val="both"/>
        <w:rPr>
          <w:rFonts w:ascii="Garamond" w:eastAsia="Cambria" w:hAnsi="Garamond"/>
          <w:sz w:val="22"/>
          <w:szCs w:val="22"/>
        </w:rPr>
      </w:pPr>
    </w:p>
    <w:p w:rsidR="00013331" w:rsidRPr="00AF7F23" w:rsidRDefault="00013331" w:rsidP="00013331">
      <w:pPr>
        <w:ind w:left="1843" w:hanging="709"/>
        <w:contextualSpacing/>
        <w:jc w:val="both"/>
        <w:rPr>
          <w:rFonts w:ascii="Garamond" w:eastAsia="Cambria" w:hAnsi="Garamond"/>
          <w:b/>
          <w:sz w:val="22"/>
          <w:szCs w:val="22"/>
        </w:rPr>
      </w:pPr>
      <w:r w:rsidRPr="00AF7F23">
        <w:rPr>
          <w:rFonts w:ascii="Garamond" w:eastAsia="Cambria" w:hAnsi="Garamond"/>
          <w:b/>
          <w:sz w:val="22"/>
          <w:szCs w:val="22"/>
        </w:rPr>
        <w:t xml:space="preserve">Dokumenty dotyczące grup kapitałowych (art. 24 ust. 1 </w:t>
      </w:r>
      <w:proofErr w:type="spellStart"/>
      <w:r w:rsidRPr="00AF7F23">
        <w:rPr>
          <w:rFonts w:ascii="Garamond" w:eastAsia="Cambria" w:hAnsi="Garamond"/>
          <w:b/>
          <w:sz w:val="22"/>
          <w:szCs w:val="22"/>
        </w:rPr>
        <w:t>pkt</w:t>
      </w:r>
      <w:proofErr w:type="spellEnd"/>
      <w:r w:rsidRPr="00AF7F23">
        <w:rPr>
          <w:rFonts w:ascii="Garamond" w:eastAsia="Cambria" w:hAnsi="Garamond"/>
          <w:b/>
          <w:sz w:val="22"/>
          <w:szCs w:val="22"/>
        </w:rPr>
        <w:t xml:space="preserve"> 23 ustawy PZP).</w:t>
      </w:r>
    </w:p>
    <w:p w:rsidR="00013331" w:rsidRPr="00AF7F23" w:rsidRDefault="00013331" w:rsidP="00013331">
      <w:pPr>
        <w:ind w:left="1843" w:hanging="709"/>
        <w:contextualSpacing/>
        <w:jc w:val="both"/>
        <w:rPr>
          <w:rFonts w:ascii="Garamond" w:eastAsia="Cambria" w:hAnsi="Garamond"/>
          <w:b/>
          <w:sz w:val="22"/>
          <w:szCs w:val="22"/>
        </w:rPr>
      </w:pPr>
    </w:p>
    <w:p w:rsidR="00013331" w:rsidRPr="00AF7F23" w:rsidRDefault="00013331" w:rsidP="00013331">
      <w:pPr>
        <w:ind w:left="426" w:hanging="426"/>
        <w:contextualSpacing/>
        <w:jc w:val="both"/>
        <w:rPr>
          <w:rFonts w:ascii="Garamond" w:hAnsi="Garamond"/>
          <w:sz w:val="22"/>
          <w:szCs w:val="22"/>
        </w:rPr>
      </w:pPr>
      <w:r>
        <w:rPr>
          <w:rFonts w:ascii="Garamond" w:eastAsia="Cambria" w:hAnsi="Garamond"/>
          <w:sz w:val="22"/>
          <w:szCs w:val="22"/>
        </w:rPr>
        <w:t>6.8.</w:t>
      </w:r>
      <w:r w:rsidRPr="00AF7F23">
        <w:rPr>
          <w:rFonts w:ascii="Garamond" w:eastAsia="Cambria" w:hAnsi="Garamond"/>
          <w:sz w:val="22"/>
          <w:szCs w:val="22"/>
        </w:rPr>
        <w:t xml:space="preserve"> </w:t>
      </w:r>
      <w:r w:rsidRPr="00AF7F23">
        <w:rPr>
          <w:rFonts w:ascii="Garamond" w:eastAsia="Cambria" w:hAnsi="Garamond"/>
          <w:sz w:val="22"/>
          <w:szCs w:val="22"/>
        </w:rPr>
        <w:tab/>
      </w:r>
      <w:r w:rsidRPr="00AF7F23">
        <w:rPr>
          <w:rFonts w:ascii="Garamond" w:hAnsi="Garamond"/>
          <w:sz w:val="22"/>
          <w:szCs w:val="22"/>
        </w:rPr>
        <w:t xml:space="preserve">Wykonawca, w terminie 3 dni od dnia zamieszczenia na stronie internetowej informacji z otwarcia ofert (o której mowa w art. 86 ust. 5 ustawy), samodzielnie (bez odrębnego wezwania ze strony zamawiającego) przekaże zamawiającemu oświadczenie o przynależności lub braku przynależności do tej samej grupy kapitałowej z innymi wykonawcami składającymi </w:t>
      </w:r>
      <w:proofErr w:type="spellStart"/>
      <w:r w:rsidRPr="00AF7F23">
        <w:rPr>
          <w:rFonts w:ascii="Garamond" w:hAnsi="Garamond"/>
          <w:sz w:val="22"/>
          <w:szCs w:val="22"/>
        </w:rPr>
        <w:t>oferty</w:t>
      </w:r>
      <w:proofErr w:type="spellEnd"/>
      <w:r w:rsidRPr="00AF7F23">
        <w:rPr>
          <w:rFonts w:ascii="Garamond" w:hAnsi="Garamond"/>
          <w:sz w:val="22"/>
          <w:szCs w:val="22"/>
        </w:rPr>
        <w:t xml:space="preserve"> w danym postępowaniu (o której mowa w art. 24 ust. 1 </w:t>
      </w:r>
      <w:proofErr w:type="spellStart"/>
      <w:r w:rsidRPr="00AF7F23">
        <w:rPr>
          <w:rFonts w:ascii="Garamond" w:hAnsi="Garamond"/>
          <w:sz w:val="22"/>
          <w:szCs w:val="22"/>
        </w:rPr>
        <w:t>pkt</w:t>
      </w:r>
      <w:proofErr w:type="spellEnd"/>
      <w:r w:rsidRPr="00AF7F23">
        <w:rPr>
          <w:rFonts w:ascii="Garamond" w:hAnsi="Garamond"/>
          <w:sz w:val="22"/>
          <w:szCs w:val="22"/>
        </w:rPr>
        <w:t xml:space="preserve"> 23 PZP) – wg załącznika Nr </w:t>
      </w:r>
      <w:r>
        <w:rPr>
          <w:rFonts w:ascii="Garamond" w:hAnsi="Garamond"/>
          <w:sz w:val="22"/>
          <w:szCs w:val="22"/>
        </w:rPr>
        <w:t>3</w:t>
      </w:r>
      <w:r w:rsidRPr="00AF7F23">
        <w:rPr>
          <w:rFonts w:ascii="Garamond" w:hAnsi="Garamond"/>
          <w:sz w:val="22"/>
          <w:szCs w:val="22"/>
        </w:rPr>
        <w:t>. Wraz ze złożeniem oświadczenia, wykonawca może przedstawić dowody, że powiązania z innym wykonawcą nie prowadzą do zakłócenia konkurencji w postępowaniu o udzielenie zamówienia.</w:t>
      </w:r>
    </w:p>
    <w:p w:rsidR="00013331" w:rsidRPr="00AF7F23" w:rsidRDefault="00013331" w:rsidP="00013331">
      <w:pPr>
        <w:ind w:left="1843" w:hanging="709"/>
        <w:contextualSpacing/>
        <w:jc w:val="both"/>
        <w:rPr>
          <w:rFonts w:ascii="Garamond" w:hAnsi="Garamond"/>
          <w:sz w:val="22"/>
          <w:szCs w:val="22"/>
        </w:rPr>
      </w:pPr>
      <w:r w:rsidRPr="00AF7F23">
        <w:rPr>
          <w:rFonts w:ascii="Garamond" w:hAnsi="Garamond"/>
          <w:sz w:val="22"/>
          <w:szCs w:val="22"/>
        </w:rPr>
        <w:tab/>
      </w:r>
    </w:p>
    <w:p w:rsidR="00013331" w:rsidRPr="00AF7F23" w:rsidRDefault="00013331" w:rsidP="00013331">
      <w:pPr>
        <w:ind w:left="426" w:hanging="426"/>
        <w:contextualSpacing/>
        <w:jc w:val="both"/>
        <w:rPr>
          <w:rFonts w:ascii="Garamond" w:hAnsi="Garamond"/>
          <w:sz w:val="22"/>
          <w:szCs w:val="22"/>
        </w:rPr>
      </w:pPr>
      <w:r>
        <w:rPr>
          <w:rFonts w:ascii="Garamond" w:hAnsi="Garamond"/>
          <w:sz w:val="22"/>
          <w:szCs w:val="22"/>
        </w:rPr>
        <w:t>6.9.</w:t>
      </w:r>
      <w:r w:rsidRPr="00AF7F23">
        <w:rPr>
          <w:rFonts w:ascii="Garamond" w:hAnsi="Garamond"/>
          <w:sz w:val="22"/>
          <w:szCs w:val="22"/>
        </w:rPr>
        <w:t xml:space="preserve"> </w:t>
      </w:r>
      <w:r w:rsidRPr="00AF7F23">
        <w:rPr>
          <w:rFonts w:ascii="Garamond" w:hAnsi="Garamond"/>
          <w:sz w:val="22"/>
          <w:szCs w:val="22"/>
        </w:rPr>
        <w:tab/>
        <w:t>Jeżeli wykonawca nie złoży oświadcze</w:t>
      </w:r>
      <w:r>
        <w:rPr>
          <w:rFonts w:ascii="Garamond" w:hAnsi="Garamond"/>
          <w:sz w:val="22"/>
          <w:szCs w:val="22"/>
        </w:rPr>
        <w:t>nia, o którym mowa w sekcji 6.8</w:t>
      </w:r>
      <w:r w:rsidRPr="00AF7F23">
        <w:rPr>
          <w:rFonts w:ascii="Garamond" w:hAnsi="Garamond"/>
          <w:sz w:val="22"/>
          <w:szCs w:val="22"/>
        </w:rPr>
        <w:t>, lub oświadczenie jest niekompletne, zawiera błędy lub budzi wskazane przez zamawiającego wątpliwości, zamawiający wezwie do jego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C4274F" w:rsidRDefault="00C4274F" w:rsidP="00BB1531">
      <w:pPr>
        <w:ind w:left="1843" w:hanging="709"/>
        <w:contextualSpacing/>
        <w:jc w:val="both"/>
        <w:rPr>
          <w:rFonts w:ascii="Garamond" w:eastAsia="Cambria" w:hAnsi="Garamond"/>
          <w:sz w:val="22"/>
          <w:szCs w:val="22"/>
        </w:rPr>
      </w:pPr>
    </w:p>
    <w:p w:rsidR="00BB1531" w:rsidRPr="00BB1531" w:rsidRDefault="00BB1531" w:rsidP="00BB1531">
      <w:pPr>
        <w:pBdr>
          <w:bottom w:val="single" w:sz="4" w:space="1" w:color="auto"/>
        </w:pBdr>
        <w:contextualSpacing/>
        <w:jc w:val="both"/>
        <w:rPr>
          <w:rFonts w:ascii="Garamond" w:eastAsia="Cambria" w:hAnsi="Garamond"/>
          <w:b/>
          <w:bCs/>
          <w:sz w:val="22"/>
          <w:szCs w:val="22"/>
        </w:rPr>
      </w:pPr>
      <w:r w:rsidRPr="00BB1531">
        <w:rPr>
          <w:rFonts w:ascii="Garamond" w:eastAsia="Cambria" w:hAnsi="Garamond"/>
          <w:b/>
          <w:bCs/>
          <w:sz w:val="22"/>
          <w:szCs w:val="22"/>
        </w:rPr>
        <w:t>7. Oświadczenie wstępne wykonawcy</w:t>
      </w:r>
    </w:p>
    <w:p w:rsidR="00013331" w:rsidRPr="00BB1531" w:rsidRDefault="00013331" w:rsidP="00013331">
      <w:pPr>
        <w:pStyle w:val="Akapitzlist"/>
        <w:ind w:left="426" w:hanging="426"/>
        <w:jc w:val="both"/>
        <w:rPr>
          <w:rFonts w:ascii="Garamond" w:eastAsia="Cambria" w:hAnsi="Garamond"/>
          <w:sz w:val="22"/>
          <w:szCs w:val="22"/>
        </w:rPr>
      </w:pPr>
      <w:r w:rsidRPr="00BB1531">
        <w:rPr>
          <w:rFonts w:ascii="Garamond" w:eastAsia="Cambria" w:hAnsi="Garamond"/>
          <w:sz w:val="22"/>
          <w:szCs w:val="22"/>
        </w:rPr>
        <w:t xml:space="preserve">7.1 </w:t>
      </w:r>
      <w:r w:rsidRPr="00BB1531">
        <w:rPr>
          <w:rFonts w:ascii="Garamond" w:eastAsia="Cambria" w:hAnsi="Garamond"/>
          <w:sz w:val="22"/>
          <w:szCs w:val="22"/>
        </w:rPr>
        <w:tab/>
        <w:t>Wykonawca wraz z ofertą składa oświadczenie wstępne potwierdzające spełnianie warunków udziału w postępowaniu oraz brak podstaw do wykluczenia z udziału w postępowaniu oraz potwierdzenie dokonania wpłaty wadium.</w:t>
      </w:r>
    </w:p>
    <w:p w:rsidR="00013331" w:rsidRPr="00BB1531" w:rsidRDefault="00013331" w:rsidP="00013331">
      <w:pPr>
        <w:pStyle w:val="Akapitzlist"/>
        <w:ind w:left="426" w:hanging="426"/>
        <w:jc w:val="both"/>
        <w:rPr>
          <w:rFonts w:ascii="Garamond" w:eastAsia="Cambria" w:hAnsi="Garamond"/>
          <w:sz w:val="22"/>
          <w:szCs w:val="22"/>
        </w:rPr>
      </w:pPr>
      <w:r w:rsidRPr="00BB1531">
        <w:rPr>
          <w:rFonts w:ascii="Garamond" w:eastAsia="Cambria" w:hAnsi="Garamond"/>
          <w:sz w:val="22"/>
          <w:szCs w:val="22"/>
        </w:rPr>
        <w:t>7.2</w:t>
      </w:r>
      <w:r w:rsidRPr="00BB1531">
        <w:rPr>
          <w:rFonts w:ascii="Garamond" w:eastAsia="Cambria" w:hAnsi="Garamond"/>
          <w:sz w:val="22"/>
          <w:szCs w:val="22"/>
        </w:rPr>
        <w:tab/>
      </w:r>
      <w:r>
        <w:rPr>
          <w:rFonts w:ascii="Garamond" w:eastAsia="Cambria" w:hAnsi="Garamond"/>
          <w:sz w:val="22"/>
          <w:szCs w:val="22"/>
        </w:rPr>
        <w:t>Wzór oświadczeń wstępnych</w:t>
      </w:r>
      <w:r w:rsidRPr="00BB1531">
        <w:rPr>
          <w:rFonts w:ascii="Garamond" w:eastAsia="Cambria" w:hAnsi="Garamond"/>
          <w:sz w:val="22"/>
          <w:szCs w:val="22"/>
        </w:rPr>
        <w:t xml:space="preserve"> stanowi załącznik nr 2</w:t>
      </w:r>
      <w:r>
        <w:rPr>
          <w:rFonts w:ascii="Garamond" w:eastAsia="Cambria" w:hAnsi="Garamond"/>
          <w:sz w:val="22"/>
          <w:szCs w:val="22"/>
        </w:rPr>
        <w:t>A i 2B</w:t>
      </w:r>
      <w:r w:rsidRPr="00BB1531">
        <w:rPr>
          <w:rFonts w:ascii="Garamond" w:eastAsia="Cambria" w:hAnsi="Garamond"/>
          <w:sz w:val="22"/>
          <w:szCs w:val="22"/>
        </w:rPr>
        <w:t xml:space="preserve"> do SIWZ.</w:t>
      </w:r>
    </w:p>
    <w:p w:rsidR="00013331" w:rsidRPr="00BB1531" w:rsidRDefault="00013331" w:rsidP="00013331">
      <w:pPr>
        <w:pStyle w:val="Akapitzlist"/>
        <w:ind w:left="426" w:hanging="426"/>
        <w:jc w:val="both"/>
        <w:rPr>
          <w:rFonts w:ascii="Garamond" w:eastAsia="Cambria" w:hAnsi="Garamond"/>
          <w:sz w:val="22"/>
          <w:szCs w:val="22"/>
        </w:rPr>
      </w:pPr>
      <w:r w:rsidRPr="00BB1531">
        <w:rPr>
          <w:rFonts w:ascii="Garamond" w:eastAsia="Cambria" w:hAnsi="Garamond"/>
          <w:sz w:val="22"/>
          <w:szCs w:val="22"/>
        </w:rPr>
        <w:t>7.</w:t>
      </w:r>
      <w:r>
        <w:rPr>
          <w:rFonts w:ascii="Garamond" w:eastAsia="Cambria" w:hAnsi="Garamond"/>
          <w:sz w:val="22"/>
          <w:szCs w:val="22"/>
        </w:rPr>
        <w:t>3</w:t>
      </w:r>
      <w:r w:rsidRPr="00BB1531">
        <w:rPr>
          <w:rFonts w:ascii="Garamond" w:eastAsia="Cambria" w:hAnsi="Garamond"/>
          <w:sz w:val="22"/>
          <w:szCs w:val="22"/>
        </w:rPr>
        <w:t xml:space="preserve"> </w:t>
      </w:r>
      <w:r w:rsidRPr="00BB1531">
        <w:rPr>
          <w:rFonts w:ascii="Garamond" w:eastAsia="Cambria" w:hAnsi="Garamond"/>
          <w:sz w:val="22"/>
          <w:szCs w:val="22"/>
        </w:rPr>
        <w:tab/>
        <w:t>W przypadku wykonawców wspólnie ubiegających się o udzielenie zamówienia oświadczenie wstępne składa każdy wykonawca.</w:t>
      </w:r>
    </w:p>
    <w:p w:rsidR="00013331" w:rsidRPr="00BB1531" w:rsidRDefault="00013331" w:rsidP="00013331">
      <w:pPr>
        <w:pStyle w:val="Akapitzlist"/>
        <w:ind w:left="426" w:hanging="426"/>
        <w:jc w:val="both"/>
        <w:rPr>
          <w:rFonts w:ascii="Garamond" w:hAnsi="Garamond"/>
          <w:sz w:val="22"/>
          <w:szCs w:val="22"/>
        </w:rPr>
      </w:pPr>
      <w:r>
        <w:rPr>
          <w:rFonts w:ascii="Garamond" w:eastAsia="Cambria" w:hAnsi="Garamond"/>
          <w:sz w:val="22"/>
          <w:szCs w:val="22"/>
        </w:rPr>
        <w:t>7.4</w:t>
      </w:r>
      <w:r w:rsidRPr="00BB1531">
        <w:rPr>
          <w:rFonts w:ascii="Garamond" w:eastAsia="Cambria" w:hAnsi="Garamond"/>
          <w:sz w:val="22"/>
          <w:szCs w:val="22"/>
        </w:rPr>
        <w:tab/>
      </w:r>
      <w:r w:rsidRPr="00BB1531">
        <w:rPr>
          <w:rFonts w:ascii="Garamond" w:hAnsi="Garamond"/>
          <w:sz w:val="22"/>
          <w:szCs w:val="22"/>
        </w:rPr>
        <w:t xml:space="preserve">Wykonawca, który powołuje się na zasoby innych podmiotów, w celu wykazania braku istnienia wobec nich podstaw wykluczenia oraz spełniania, w zakresie, w jakim powołuje się na ich zasoby </w:t>
      </w:r>
      <w:r>
        <w:rPr>
          <w:rFonts w:ascii="Garamond" w:hAnsi="Garamond"/>
          <w:sz w:val="22"/>
          <w:szCs w:val="22"/>
        </w:rPr>
        <w:t xml:space="preserve">warunków udziału w postępowaniu </w:t>
      </w:r>
      <w:r w:rsidRPr="00BB1531">
        <w:rPr>
          <w:rFonts w:ascii="Garamond" w:hAnsi="Garamond"/>
          <w:sz w:val="22"/>
          <w:szCs w:val="22"/>
        </w:rPr>
        <w:t>zamieszcza informacje o tych podmiotach w oświadczeniu wstępnym.</w:t>
      </w:r>
    </w:p>
    <w:p w:rsidR="00013331" w:rsidRPr="00BB1531" w:rsidRDefault="00013331" w:rsidP="00013331">
      <w:pPr>
        <w:pStyle w:val="Akapitzlist"/>
        <w:ind w:left="426" w:hanging="426"/>
        <w:jc w:val="both"/>
        <w:rPr>
          <w:rFonts w:ascii="Garamond" w:eastAsia="Cambria" w:hAnsi="Garamond"/>
          <w:sz w:val="22"/>
          <w:szCs w:val="22"/>
        </w:rPr>
      </w:pPr>
      <w:r>
        <w:rPr>
          <w:rFonts w:ascii="Garamond" w:hAnsi="Garamond"/>
          <w:sz w:val="22"/>
          <w:szCs w:val="22"/>
        </w:rPr>
        <w:t>7.5</w:t>
      </w:r>
      <w:r w:rsidRPr="00BB1531">
        <w:rPr>
          <w:rFonts w:ascii="Garamond" w:hAnsi="Garamond"/>
          <w:sz w:val="22"/>
          <w:szCs w:val="22"/>
        </w:rPr>
        <w:tab/>
      </w:r>
      <w:r w:rsidRPr="00D4061A">
        <w:rPr>
          <w:rFonts w:ascii="Garamond" w:hAnsi="Garamond"/>
          <w:b/>
          <w:sz w:val="22"/>
          <w:szCs w:val="22"/>
        </w:rPr>
        <w:t>Zamawiający nie żąda</w:t>
      </w:r>
      <w:r w:rsidRPr="00D4061A">
        <w:rPr>
          <w:rFonts w:ascii="Garamond" w:hAnsi="Garamond"/>
          <w:sz w:val="22"/>
          <w:szCs w:val="22"/>
        </w:rPr>
        <w:t>, aby wykonawca, który zamierza powierzyć wykonanie części zamówienia podwykonawcom, w celu wykazania braku istnienia wobec nich podstaw wykluczenia z udziału w postępowaniu zamieszczał informacje o podwykonawcach w oświadczeniu wstępnym.</w:t>
      </w:r>
      <w:r w:rsidRPr="00BB1531">
        <w:rPr>
          <w:rFonts w:ascii="Garamond" w:hAnsi="Garamond"/>
          <w:sz w:val="22"/>
          <w:szCs w:val="22"/>
        </w:rPr>
        <w:t xml:space="preserve"> </w:t>
      </w:r>
    </w:p>
    <w:p w:rsidR="00BB1531" w:rsidRPr="00BB1531" w:rsidRDefault="00BB1531" w:rsidP="00BB1531">
      <w:pPr>
        <w:pBdr>
          <w:bottom w:val="single" w:sz="4" w:space="1" w:color="auto"/>
        </w:pBdr>
        <w:ind w:left="284" w:hanging="284"/>
        <w:contextualSpacing/>
        <w:jc w:val="both"/>
        <w:rPr>
          <w:rFonts w:ascii="Garamond" w:eastAsia="Cambria" w:hAnsi="Garamond"/>
          <w:b/>
          <w:bCs/>
          <w:sz w:val="22"/>
          <w:szCs w:val="22"/>
        </w:rPr>
      </w:pPr>
    </w:p>
    <w:p w:rsidR="00BB1531" w:rsidRPr="00BB1531" w:rsidRDefault="00BB1531" w:rsidP="00BB1531">
      <w:pPr>
        <w:pBdr>
          <w:bottom w:val="single" w:sz="4" w:space="1" w:color="auto"/>
        </w:pBdr>
        <w:ind w:left="284" w:hanging="284"/>
        <w:contextualSpacing/>
        <w:jc w:val="both"/>
        <w:rPr>
          <w:rFonts w:ascii="Garamond" w:eastAsia="Cambria" w:hAnsi="Garamond"/>
          <w:b/>
          <w:bCs/>
          <w:sz w:val="22"/>
          <w:szCs w:val="22"/>
        </w:rPr>
      </w:pPr>
      <w:r w:rsidRPr="00BB1531">
        <w:rPr>
          <w:rFonts w:ascii="Garamond" w:eastAsia="Cambria" w:hAnsi="Garamond"/>
          <w:b/>
          <w:bCs/>
          <w:sz w:val="22"/>
          <w:szCs w:val="22"/>
        </w:rPr>
        <w:t>8.</w:t>
      </w:r>
      <w:r w:rsidRPr="00BB1531">
        <w:rPr>
          <w:rFonts w:ascii="Garamond" w:eastAsia="Cambria" w:hAnsi="Garamond"/>
          <w:b/>
          <w:bCs/>
          <w:sz w:val="22"/>
          <w:szCs w:val="22"/>
        </w:rPr>
        <w:tab/>
        <w:t>Informacje o sposobie porozumienia się zamawiającego z wykonawcami oraz przekazywania Oświadczeń lub dokumentów, a także wskazanie osób uprawnionych do porozumiewania się z wykonawcami oraz adres poczty elektronicznej lub strony internetowej zamawiającego.</w:t>
      </w:r>
    </w:p>
    <w:p w:rsidR="00BB1531" w:rsidRPr="00BB1531" w:rsidRDefault="00BB1531" w:rsidP="00BB1531">
      <w:pPr>
        <w:pStyle w:val="Akapitzlist"/>
        <w:tabs>
          <w:tab w:val="left" w:pos="709"/>
          <w:tab w:val="left" w:pos="1418"/>
        </w:tabs>
        <w:jc w:val="both"/>
        <w:rPr>
          <w:rFonts w:ascii="Garamond" w:eastAsia="Cambria" w:hAnsi="Garamond"/>
          <w:b/>
          <w:bCs/>
          <w:sz w:val="22"/>
          <w:szCs w:val="22"/>
        </w:rPr>
      </w:pPr>
    </w:p>
    <w:p w:rsidR="00013331" w:rsidRPr="00BB1531" w:rsidRDefault="00013331" w:rsidP="00013331">
      <w:pPr>
        <w:ind w:left="426" w:hanging="426"/>
        <w:contextualSpacing/>
        <w:jc w:val="both"/>
        <w:rPr>
          <w:rFonts w:ascii="Garamond" w:hAnsi="Garamond"/>
          <w:sz w:val="22"/>
          <w:szCs w:val="22"/>
        </w:rPr>
      </w:pPr>
      <w:r w:rsidRPr="00BB1531">
        <w:rPr>
          <w:rFonts w:ascii="Garamond" w:eastAsia="Cambria" w:hAnsi="Garamond"/>
          <w:sz w:val="22"/>
          <w:szCs w:val="22"/>
        </w:rPr>
        <w:t xml:space="preserve">8.1 </w:t>
      </w:r>
      <w:r w:rsidRPr="00BB1531">
        <w:rPr>
          <w:rFonts w:ascii="Garamond" w:eastAsia="Cambria" w:hAnsi="Garamond"/>
          <w:sz w:val="22"/>
          <w:szCs w:val="22"/>
        </w:rPr>
        <w:tab/>
        <w:t xml:space="preserve">W niniejszym postępowaniu wszelkie oświadczenia, wnioski, zawiadomienia oraz informacje należy przekazywać </w:t>
      </w:r>
      <w:r w:rsidRPr="00BB1531">
        <w:rPr>
          <w:rFonts w:ascii="Garamond" w:hAnsi="Garamond"/>
          <w:sz w:val="22"/>
          <w:szCs w:val="22"/>
        </w:rPr>
        <w:t>za pośrednictwem operatora pocztowego w rozumieniu ustawy z dnia 23 listopada 2012 r. – Prawo pocztowe (Dz. U. z 20</w:t>
      </w:r>
      <w:r>
        <w:rPr>
          <w:rFonts w:ascii="Garamond" w:hAnsi="Garamond"/>
          <w:sz w:val="22"/>
          <w:szCs w:val="22"/>
        </w:rPr>
        <w:t>20</w:t>
      </w:r>
      <w:r w:rsidRPr="00BB1531">
        <w:rPr>
          <w:rFonts w:ascii="Garamond" w:hAnsi="Garamond"/>
          <w:sz w:val="22"/>
          <w:szCs w:val="22"/>
        </w:rPr>
        <w:t xml:space="preserve"> r. poz. </w:t>
      </w:r>
      <w:r>
        <w:rPr>
          <w:rFonts w:ascii="Garamond" w:hAnsi="Garamond"/>
          <w:sz w:val="22"/>
          <w:szCs w:val="22"/>
        </w:rPr>
        <w:t>1041), osobiście, za </w:t>
      </w:r>
      <w:r w:rsidRPr="00BB1531">
        <w:rPr>
          <w:rFonts w:ascii="Garamond" w:hAnsi="Garamond"/>
          <w:sz w:val="22"/>
          <w:szCs w:val="22"/>
        </w:rPr>
        <w:t>pośrednictwem posłańca, faksu lub przy użyciu środków komunikacji elektronicznej w rozumieniu u</w:t>
      </w:r>
      <w:r>
        <w:rPr>
          <w:rFonts w:ascii="Garamond" w:hAnsi="Garamond"/>
          <w:sz w:val="22"/>
          <w:szCs w:val="22"/>
        </w:rPr>
        <w:t>stawy z dnia 18 lipca 2002 r. o </w:t>
      </w:r>
      <w:r w:rsidRPr="00BB1531">
        <w:rPr>
          <w:rFonts w:ascii="Garamond" w:hAnsi="Garamond"/>
          <w:sz w:val="22"/>
          <w:szCs w:val="22"/>
        </w:rPr>
        <w:t xml:space="preserve">świadczeniu usług drogą elektroniczną (Dz. U. z </w:t>
      </w:r>
      <w:r>
        <w:rPr>
          <w:rFonts w:ascii="Garamond" w:hAnsi="Garamond"/>
          <w:sz w:val="22"/>
          <w:szCs w:val="22"/>
        </w:rPr>
        <w:t>2020 r. poz. 344). Z zastrzeżeniem, że </w:t>
      </w:r>
      <w:r w:rsidRPr="00BB1531">
        <w:rPr>
          <w:rFonts w:ascii="Garamond" w:hAnsi="Garamond"/>
          <w:sz w:val="22"/>
          <w:szCs w:val="22"/>
        </w:rPr>
        <w:t>jeżeli przepisy ustawy Prawo zamówień publicznych innych ustaw lub rozporządzeń wykonawczych wymagają szczególnej formy dla danego dokument</w:t>
      </w:r>
      <w:r>
        <w:rPr>
          <w:rFonts w:ascii="Garamond" w:hAnsi="Garamond"/>
          <w:sz w:val="22"/>
          <w:szCs w:val="22"/>
        </w:rPr>
        <w:t>u, wykonawca musi zastosować tą </w:t>
      </w:r>
      <w:r w:rsidRPr="00BB1531">
        <w:rPr>
          <w:rFonts w:ascii="Garamond" w:hAnsi="Garamond"/>
          <w:sz w:val="22"/>
          <w:szCs w:val="22"/>
        </w:rPr>
        <w:t>formę. Jeżeli zamawiający lub wykonawca przekazują oświadczenia, wnioski, z</w:t>
      </w:r>
      <w:r>
        <w:rPr>
          <w:rFonts w:ascii="Garamond" w:hAnsi="Garamond"/>
          <w:sz w:val="22"/>
          <w:szCs w:val="22"/>
        </w:rPr>
        <w:t>awiadomienia oraz informacje za </w:t>
      </w:r>
      <w:r w:rsidRPr="00BB1531">
        <w:rPr>
          <w:rFonts w:ascii="Garamond" w:hAnsi="Garamond"/>
          <w:sz w:val="22"/>
          <w:szCs w:val="22"/>
        </w:rPr>
        <w:t>pośrednictwem faksu lub przy użyciu środk</w:t>
      </w:r>
      <w:r>
        <w:rPr>
          <w:rFonts w:ascii="Garamond" w:hAnsi="Garamond"/>
          <w:sz w:val="22"/>
          <w:szCs w:val="22"/>
        </w:rPr>
        <w:t>ów komunikacji elektronicznej w </w:t>
      </w:r>
      <w:r w:rsidRPr="00BB1531">
        <w:rPr>
          <w:rFonts w:ascii="Garamond" w:hAnsi="Garamond"/>
          <w:sz w:val="22"/>
          <w:szCs w:val="22"/>
        </w:rPr>
        <w:t xml:space="preserve">rozumieniu </w:t>
      </w:r>
      <w:r w:rsidRPr="00961E95">
        <w:rPr>
          <w:rFonts w:ascii="Garamond" w:hAnsi="Garamond"/>
          <w:sz w:val="22"/>
          <w:szCs w:val="22"/>
        </w:rPr>
        <w:t>ustawy</w:t>
      </w:r>
      <w:r>
        <w:rPr>
          <w:rFonts w:ascii="Garamond" w:hAnsi="Garamond"/>
          <w:sz w:val="22"/>
          <w:szCs w:val="22"/>
        </w:rPr>
        <w:t xml:space="preserve"> z </w:t>
      </w:r>
      <w:r w:rsidRPr="00BB1531">
        <w:rPr>
          <w:rFonts w:ascii="Garamond" w:hAnsi="Garamond"/>
          <w:sz w:val="22"/>
          <w:szCs w:val="22"/>
        </w:rPr>
        <w:t>dnia 18 lipca 2002 r. o świadczeniu usług drogą elektroniczną, każda ze stron na żądanie drugiej strony niezwłocznie potwierdza fakt ich otrzymania.</w:t>
      </w:r>
    </w:p>
    <w:p w:rsidR="00013331" w:rsidRPr="00BB1531" w:rsidRDefault="00013331" w:rsidP="00013331">
      <w:pPr>
        <w:ind w:left="1134" w:hanging="567"/>
        <w:contextualSpacing/>
        <w:jc w:val="both"/>
        <w:rPr>
          <w:rFonts w:ascii="Garamond" w:hAnsi="Garamond"/>
          <w:sz w:val="22"/>
          <w:szCs w:val="22"/>
        </w:rPr>
      </w:pPr>
    </w:p>
    <w:p w:rsidR="00013331" w:rsidRPr="00BB1531" w:rsidRDefault="00013331" w:rsidP="00013331">
      <w:pPr>
        <w:ind w:left="426" w:hanging="426"/>
        <w:contextualSpacing/>
        <w:jc w:val="both"/>
        <w:rPr>
          <w:rFonts w:ascii="Garamond" w:hAnsi="Garamond"/>
          <w:sz w:val="22"/>
          <w:szCs w:val="22"/>
        </w:rPr>
      </w:pPr>
      <w:r w:rsidRPr="00BB1531">
        <w:rPr>
          <w:rFonts w:ascii="Garamond" w:hAnsi="Garamond"/>
          <w:sz w:val="22"/>
          <w:szCs w:val="22"/>
        </w:rPr>
        <w:t>8.2</w:t>
      </w:r>
      <w:r w:rsidRPr="00BB1531">
        <w:rPr>
          <w:rFonts w:ascii="Garamond" w:hAnsi="Garamond"/>
          <w:sz w:val="22"/>
          <w:szCs w:val="22"/>
        </w:rPr>
        <w:tab/>
        <w:t>Oferty należy składać pod rygorem nieważności w formie pisemnej.</w:t>
      </w:r>
    </w:p>
    <w:p w:rsidR="00013331" w:rsidRPr="00BB1531" w:rsidRDefault="00013331" w:rsidP="00013331">
      <w:pPr>
        <w:ind w:left="1134" w:hanging="567"/>
        <w:contextualSpacing/>
        <w:jc w:val="both"/>
        <w:rPr>
          <w:rFonts w:ascii="Garamond" w:eastAsia="Cambria" w:hAnsi="Garamond"/>
          <w:sz w:val="22"/>
          <w:szCs w:val="22"/>
        </w:rPr>
      </w:pPr>
    </w:p>
    <w:p w:rsidR="00013331" w:rsidRDefault="00013331" w:rsidP="00013331">
      <w:pPr>
        <w:ind w:left="426" w:hanging="426"/>
        <w:contextualSpacing/>
        <w:jc w:val="both"/>
        <w:rPr>
          <w:rFonts w:ascii="Garamond" w:eastAsia="Cambria" w:hAnsi="Garamond"/>
          <w:sz w:val="22"/>
          <w:szCs w:val="22"/>
        </w:rPr>
      </w:pPr>
      <w:r w:rsidRPr="00BB1531">
        <w:rPr>
          <w:rFonts w:ascii="Garamond" w:eastAsia="Cambria" w:hAnsi="Garamond"/>
          <w:sz w:val="22"/>
          <w:szCs w:val="22"/>
        </w:rPr>
        <w:lastRenderedPageBreak/>
        <w:t>8.3 Oświadczenia, wnioski, zawiadomienia oraz</w:t>
      </w:r>
      <w:r>
        <w:rPr>
          <w:rFonts w:ascii="Garamond" w:eastAsia="Cambria" w:hAnsi="Garamond"/>
          <w:sz w:val="22"/>
          <w:szCs w:val="22"/>
        </w:rPr>
        <w:t xml:space="preserve"> informacje należy przekazywać do Z</w:t>
      </w:r>
      <w:r w:rsidRPr="00BB1531">
        <w:rPr>
          <w:rFonts w:ascii="Garamond" w:eastAsia="Cambria" w:hAnsi="Garamond"/>
          <w:sz w:val="22"/>
          <w:szCs w:val="22"/>
        </w:rPr>
        <w:t>amawiającego:</w:t>
      </w:r>
    </w:p>
    <w:p w:rsidR="00013331" w:rsidRDefault="00013331" w:rsidP="00013331">
      <w:pPr>
        <w:pStyle w:val="Akapitzlist"/>
        <w:numPr>
          <w:ilvl w:val="0"/>
          <w:numId w:val="40"/>
        </w:numPr>
        <w:jc w:val="both"/>
        <w:rPr>
          <w:rFonts w:ascii="Garamond" w:eastAsia="Cambria" w:hAnsi="Garamond"/>
          <w:sz w:val="22"/>
          <w:szCs w:val="22"/>
        </w:rPr>
      </w:pPr>
      <w:r w:rsidRPr="00D4061A">
        <w:rPr>
          <w:rFonts w:ascii="Garamond" w:eastAsia="Cambria" w:hAnsi="Garamond"/>
          <w:sz w:val="22"/>
          <w:szCs w:val="22"/>
        </w:rPr>
        <w:t>za pomocą faksu na nr 46 8159 444</w:t>
      </w:r>
    </w:p>
    <w:p w:rsidR="00013331" w:rsidRDefault="00013331" w:rsidP="00013331">
      <w:pPr>
        <w:pStyle w:val="Akapitzlist"/>
        <w:numPr>
          <w:ilvl w:val="0"/>
          <w:numId w:val="40"/>
        </w:numPr>
        <w:jc w:val="both"/>
        <w:rPr>
          <w:rFonts w:ascii="Garamond" w:eastAsia="Cambria" w:hAnsi="Garamond"/>
          <w:sz w:val="22"/>
          <w:szCs w:val="22"/>
        </w:rPr>
      </w:pPr>
      <w:r w:rsidRPr="00D4061A">
        <w:rPr>
          <w:rFonts w:ascii="Garamond" w:eastAsia="Cambria" w:hAnsi="Garamond"/>
          <w:sz w:val="22"/>
          <w:szCs w:val="22"/>
        </w:rPr>
        <w:t>drogą elektroniczną na e</w:t>
      </w:r>
      <w:r>
        <w:rPr>
          <w:rFonts w:ascii="Garamond" w:eastAsia="Cambria" w:hAnsi="Garamond"/>
          <w:sz w:val="22"/>
          <w:szCs w:val="22"/>
        </w:rPr>
        <w:t xml:space="preserve"> – </w:t>
      </w:r>
      <w:r w:rsidRPr="00D4061A">
        <w:rPr>
          <w:rFonts w:ascii="Garamond" w:eastAsia="Cambria" w:hAnsi="Garamond"/>
          <w:sz w:val="22"/>
          <w:szCs w:val="22"/>
        </w:rPr>
        <w:t xml:space="preserve">mail: </w:t>
      </w:r>
      <w:hyperlink r:id="rId13" w:history="1">
        <w:r w:rsidRPr="00D4061A">
          <w:rPr>
            <w:rStyle w:val="Hipercze"/>
            <w:rFonts w:ascii="Garamond" w:hAnsi="Garamond"/>
            <w:sz w:val="22"/>
            <w:szCs w:val="22"/>
          </w:rPr>
          <w:t>umig@bialarawska.pl</w:t>
        </w:r>
      </w:hyperlink>
      <w:r w:rsidRPr="00D4061A">
        <w:rPr>
          <w:rFonts w:ascii="Garamond" w:hAnsi="Garamond"/>
          <w:sz w:val="22"/>
          <w:szCs w:val="22"/>
        </w:rPr>
        <w:t xml:space="preserve"> lub </w:t>
      </w:r>
      <w:hyperlink r:id="rId14" w:history="1">
        <w:r w:rsidRPr="00D4061A">
          <w:rPr>
            <w:rStyle w:val="Hipercze"/>
            <w:rFonts w:ascii="Garamond" w:hAnsi="Garamond"/>
            <w:sz w:val="22"/>
            <w:szCs w:val="22"/>
          </w:rPr>
          <w:t>e.chojecka@bialarawska.pl</w:t>
        </w:r>
      </w:hyperlink>
      <w:r w:rsidRPr="00D4061A">
        <w:rPr>
          <w:rFonts w:ascii="Garamond" w:hAnsi="Garamond"/>
          <w:sz w:val="22"/>
          <w:szCs w:val="22"/>
        </w:rPr>
        <w:t xml:space="preserve"> </w:t>
      </w:r>
    </w:p>
    <w:p w:rsidR="00013331" w:rsidRPr="00D4061A" w:rsidRDefault="00013331" w:rsidP="00013331">
      <w:pPr>
        <w:pStyle w:val="Akapitzlist"/>
        <w:numPr>
          <w:ilvl w:val="0"/>
          <w:numId w:val="40"/>
        </w:numPr>
        <w:jc w:val="both"/>
        <w:rPr>
          <w:rFonts w:ascii="Garamond" w:eastAsia="Cambria" w:hAnsi="Garamond"/>
          <w:sz w:val="22"/>
          <w:szCs w:val="22"/>
        </w:rPr>
      </w:pPr>
      <w:r w:rsidRPr="00D4061A">
        <w:rPr>
          <w:rFonts w:ascii="Garamond" w:eastAsia="Cambria" w:hAnsi="Garamond"/>
          <w:sz w:val="22"/>
          <w:szCs w:val="22"/>
        </w:rPr>
        <w:t>pisemnie na adres: Urząd Miasta i Gminy w Białej Rawskiej, ul. Jana Pawła II 57, 96 – 230 Biała Rawska</w:t>
      </w:r>
    </w:p>
    <w:p w:rsidR="00013331" w:rsidRPr="00BB1531" w:rsidRDefault="00013331" w:rsidP="00013331">
      <w:pPr>
        <w:ind w:left="426" w:hanging="426"/>
        <w:contextualSpacing/>
        <w:jc w:val="both"/>
        <w:rPr>
          <w:rFonts w:ascii="Garamond" w:eastAsia="Cambria" w:hAnsi="Garamond"/>
          <w:sz w:val="22"/>
          <w:szCs w:val="22"/>
        </w:rPr>
      </w:pPr>
      <w:r w:rsidRPr="00BB1531">
        <w:rPr>
          <w:rFonts w:ascii="Garamond" w:eastAsia="Cambria" w:hAnsi="Garamond"/>
          <w:sz w:val="22"/>
          <w:szCs w:val="22"/>
        </w:rPr>
        <w:t xml:space="preserve">8.4 </w:t>
      </w:r>
      <w:r w:rsidRPr="00BB1531">
        <w:rPr>
          <w:rFonts w:ascii="Garamond" w:eastAsia="Cambria" w:hAnsi="Garamond"/>
          <w:sz w:val="22"/>
          <w:szCs w:val="22"/>
        </w:rPr>
        <w:tab/>
        <w:t>Wszelkie oświadczenia, wnioski, zawiadomienia oraz informacje przekazywane przez  wykonawcę  powinny być  podpisane przez osobę upoważnioną  do występowania w imieniu wykonawcy  albo przez osobę umocowaną  przez osobę uprawnioną, w przypadku osób fizycznych przez wykonawcę albo przez osobę  umocowaną przez wykonawcę. W przypadku wykonawców wspólnie ubiegających się o udzielenie zamówienia oświadczenia, wnioski, zawiadomie</w:t>
      </w:r>
      <w:r>
        <w:rPr>
          <w:rFonts w:ascii="Garamond" w:eastAsia="Cambria" w:hAnsi="Garamond"/>
          <w:sz w:val="22"/>
          <w:szCs w:val="22"/>
        </w:rPr>
        <w:t>nia oraz informacje powinny być </w:t>
      </w:r>
      <w:r w:rsidRPr="00BB1531">
        <w:rPr>
          <w:rFonts w:ascii="Garamond" w:eastAsia="Cambria" w:hAnsi="Garamond"/>
          <w:sz w:val="22"/>
          <w:szCs w:val="22"/>
        </w:rPr>
        <w:t>podpisane przez pełnomocnika.</w:t>
      </w:r>
    </w:p>
    <w:p w:rsidR="00013331" w:rsidRPr="00BB1531" w:rsidRDefault="00013331" w:rsidP="00013331">
      <w:pPr>
        <w:ind w:left="426" w:hanging="426"/>
        <w:contextualSpacing/>
        <w:jc w:val="both"/>
        <w:rPr>
          <w:rFonts w:ascii="Garamond" w:eastAsia="Cambria" w:hAnsi="Garamond"/>
          <w:sz w:val="22"/>
          <w:szCs w:val="22"/>
        </w:rPr>
      </w:pPr>
      <w:r w:rsidRPr="00BB1531">
        <w:rPr>
          <w:rFonts w:ascii="Garamond" w:eastAsia="Cambria" w:hAnsi="Garamond"/>
          <w:sz w:val="22"/>
          <w:szCs w:val="22"/>
        </w:rPr>
        <w:t xml:space="preserve">8.5 </w:t>
      </w:r>
      <w:r w:rsidRPr="00BB1531">
        <w:rPr>
          <w:rFonts w:ascii="Garamond" w:eastAsia="Cambria" w:hAnsi="Garamond"/>
          <w:sz w:val="22"/>
          <w:szCs w:val="22"/>
        </w:rPr>
        <w:tab/>
        <w:t>Zamawiający udzieli wyjaśnień dotyczących treści specyfikacji istotnych warunków zamówienia niezwłocznie, jednak nie później niż 2 dni przed upływem terminu składania ofert, pod warunkiem, że wniosek o wyjaśnienie treści specyfikacji istotnych</w:t>
      </w:r>
      <w:r>
        <w:rPr>
          <w:rFonts w:ascii="Garamond" w:eastAsia="Cambria" w:hAnsi="Garamond"/>
          <w:sz w:val="22"/>
          <w:szCs w:val="22"/>
        </w:rPr>
        <w:t xml:space="preserve"> warunków zamówienia wpłynie do </w:t>
      </w:r>
      <w:r w:rsidRPr="00BB1531">
        <w:rPr>
          <w:rFonts w:ascii="Garamond" w:eastAsia="Cambria" w:hAnsi="Garamond"/>
          <w:sz w:val="22"/>
          <w:szCs w:val="22"/>
        </w:rPr>
        <w:t>zamawiającego nie później niż do końca dnia</w:t>
      </w:r>
      <w:r>
        <w:rPr>
          <w:rFonts w:ascii="Garamond" w:eastAsia="Cambria" w:hAnsi="Garamond"/>
          <w:sz w:val="22"/>
          <w:szCs w:val="22"/>
        </w:rPr>
        <w:t>,</w:t>
      </w:r>
      <w:r w:rsidRPr="00BB1531">
        <w:rPr>
          <w:rFonts w:ascii="Garamond" w:eastAsia="Cambria" w:hAnsi="Garamond"/>
          <w:sz w:val="22"/>
          <w:szCs w:val="22"/>
        </w:rPr>
        <w:t xml:space="preserve"> w którym upływa połowa wyznaczonego terminu składnia ofert.</w:t>
      </w:r>
    </w:p>
    <w:p w:rsidR="00013331" w:rsidRPr="00BB1531" w:rsidRDefault="00013331" w:rsidP="00013331">
      <w:pPr>
        <w:ind w:left="426" w:hanging="426"/>
        <w:jc w:val="both"/>
        <w:rPr>
          <w:rFonts w:ascii="Garamond" w:hAnsi="Garamond"/>
          <w:color w:val="1A1A1B"/>
          <w:sz w:val="22"/>
          <w:szCs w:val="22"/>
          <w:shd w:val="clear" w:color="auto" w:fill="FEFFFF"/>
        </w:rPr>
      </w:pPr>
      <w:r w:rsidRPr="00BB1531">
        <w:rPr>
          <w:rFonts w:ascii="Garamond" w:eastAsia="Cambria" w:hAnsi="Garamond"/>
          <w:sz w:val="22"/>
          <w:szCs w:val="22"/>
        </w:rPr>
        <w:t xml:space="preserve">8.6 </w:t>
      </w:r>
      <w:r w:rsidRPr="00BB1531">
        <w:rPr>
          <w:rFonts w:ascii="Garamond" w:eastAsia="Cambria" w:hAnsi="Garamond"/>
          <w:sz w:val="22"/>
          <w:szCs w:val="22"/>
        </w:rPr>
        <w:tab/>
        <w:t xml:space="preserve">Osobą upoważnionym do kontaktowania się z Wykonawcami </w:t>
      </w:r>
      <w:r w:rsidRPr="00BB1531">
        <w:rPr>
          <w:rFonts w:ascii="Garamond" w:hAnsi="Garamond"/>
          <w:color w:val="1A1A1B"/>
          <w:sz w:val="22"/>
          <w:szCs w:val="22"/>
          <w:shd w:val="clear" w:color="auto" w:fill="FEFFFF"/>
        </w:rPr>
        <w:t>są:</w:t>
      </w:r>
    </w:p>
    <w:p w:rsidR="00013331" w:rsidRPr="00BB1531" w:rsidRDefault="00013331" w:rsidP="00013331">
      <w:pPr>
        <w:numPr>
          <w:ilvl w:val="0"/>
          <w:numId w:val="7"/>
        </w:numPr>
        <w:spacing w:line="276" w:lineRule="auto"/>
        <w:ind w:left="709" w:hanging="283"/>
        <w:jc w:val="both"/>
        <w:rPr>
          <w:rFonts w:ascii="Garamond" w:hAnsi="Garamond"/>
          <w:sz w:val="22"/>
          <w:szCs w:val="22"/>
        </w:rPr>
      </w:pPr>
      <w:r w:rsidRPr="00BB1531">
        <w:rPr>
          <w:rFonts w:ascii="Garamond" w:hAnsi="Garamond"/>
          <w:sz w:val="22"/>
          <w:szCs w:val="22"/>
        </w:rPr>
        <w:t xml:space="preserve">w sprawach merytorycznych: </w:t>
      </w:r>
      <w:r>
        <w:rPr>
          <w:rFonts w:ascii="Garamond" w:hAnsi="Garamond"/>
          <w:sz w:val="22"/>
          <w:szCs w:val="22"/>
        </w:rPr>
        <w:t>Krzysztof Bańkowski</w:t>
      </w:r>
      <w:r w:rsidRPr="00BB1531">
        <w:rPr>
          <w:rFonts w:ascii="Garamond" w:hAnsi="Garamond"/>
          <w:sz w:val="22"/>
          <w:szCs w:val="22"/>
        </w:rPr>
        <w:t xml:space="preserve">, Urząd Miasta i Gminy w Białej Rawskiej tel. 46 8159 626, </w:t>
      </w:r>
      <w:hyperlink r:id="rId15" w:history="1">
        <w:r w:rsidRPr="00BB55D9">
          <w:rPr>
            <w:rStyle w:val="Hipercze"/>
            <w:rFonts w:ascii="Garamond" w:hAnsi="Garamond"/>
            <w:sz w:val="22"/>
            <w:szCs w:val="22"/>
          </w:rPr>
          <w:t>k.bankowski@bialarawska.pl</w:t>
        </w:r>
      </w:hyperlink>
      <w:r w:rsidRPr="00BB1531">
        <w:rPr>
          <w:rFonts w:ascii="Garamond" w:hAnsi="Garamond"/>
          <w:sz w:val="22"/>
          <w:szCs w:val="22"/>
        </w:rPr>
        <w:t xml:space="preserve"> </w:t>
      </w:r>
    </w:p>
    <w:p w:rsidR="00013331" w:rsidRPr="00BB1531" w:rsidRDefault="00013331" w:rsidP="00013331">
      <w:pPr>
        <w:numPr>
          <w:ilvl w:val="0"/>
          <w:numId w:val="7"/>
        </w:numPr>
        <w:spacing w:line="276" w:lineRule="auto"/>
        <w:ind w:left="709" w:hanging="283"/>
        <w:jc w:val="both"/>
        <w:rPr>
          <w:rFonts w:ascii="Garamond" w:hAnsi="Garamond"/>
          <w:sz w:val="22"/>
          <w:szCs w:val="22"/>
        </w:rPr>
      </w:pPr>
      <w:r w:rsidRPr="00BB1531">
        <w:rPr>
          <w:rFonts w:ascii="Garamond" w:hAnsi="Garamond"/>
          <w:sz w:val="22"/>
          <w:szCs w:val="22"/>
        </w:rPr>
        <w:t>w sprawach proceduralnych: Ewelina Chojecka, Urząd Miasta i Gminy w Białej Rawskiej t</w:t>
      </w:r>
      <w:r>
        <w:rPr>
          <w:rFonts w:ascii="Garamond" w:hAnsi="Garamond"/>
          <w:sz w:val="22"/>
          <w:szCs w:val="22"/>
        </w:rPr>
        <w:t>el. 46 </w:t>
      </w:r>
      <w:r w:rsidRPr="00BB1531">
        <w:rPr>
          <w:rFonts w:ascii="Garamond" w:hAnsi="Garamond"/>
          <w:sz w:val="22"/>
          <w:szCs w:val="22"/>
        </w:rPr>
        <w:t xml:space="preserve">8159 377 wew. 123, </w:t>
      </w:r>
      <w:hyperlink r:id="rId16" w:history="1">
        <w:r w:rsidRPr="00BB1531">
          <w:rPr>
            <w:rStyle w:val="Hipercze"/>
            <w:rFonts w:ascii="Garamond" w:hAnsi="Garamond"/>
            <w:sz w:val="22"/>
            <w:szCs w:val="22"/>
          </w:rPr>
          <w:t>e.chojecka@bialarawska.pl</w:t>
        </w:r>
      </w:hyperlink>
      <w:r w:rsidRPr="00BB1531">
        <w:rPr>
          <w:rFonts w:ascii="Garamond" w:hAnsi="Garamond"/>
          <w:sz w:val="22"/>
          <w:szCs w:val="22"/>
        </w:rPr>
        <w:t xml:space="preserve"> </w:t>
      </w:r>
    </w:p>
    <w:p w:rsidR="00013331" w:rsidRPr="00BB1531" w:rsidRDefault="00013331" w:rsidP="00013331">
      <w:pPr>
        <w:ind w:left="1134"/>
        <w:jc w:val="both"/>
        <w:rPr>
          <w:rFonts w:ascii="Garamond" w:hAnsi="Garamond"/>
          <w:sz w:val="22"/>
          <w:szCs w:val="22"/>
        </w:rPr>
      </w:pPr>
      <w:r w:rsidRPr="00BB1531">
        <w:rPr>
          <w:rFonts w:ascii="Garamond" w:hAnsi="Garamond"/>
          <w:sz w:val="22"/>
          <w:szCs w:val="22"/>
        </w:rPr>
        <w:t>w godzinach pracy urzędu.</w:t>
      </w:r>
    </w:p>
    <w:p w:rsidR="00013331" w:rsidRPr="00BB1531" w:rsidRDefault="00013331" w:rsidP="00013331">
      <w:pPr>
        <w:tabs>
          <w:tab w:val="left" w:pos="1418"/>
        </w:tabs>
        <w:ind w:left="426" w:hanging="426"/>
        <w:contextualSpacing/>
        <w:jc w:val="both"/>
        <w:rPr>
          <w:rFonts w:ascii="Garamond" w:eastAsia="Cambria" w:hAnsi="Garamond"/>
          <w:sz w:val="22"/>
          <w:szCs w:val="22"/>
        </w:rPr>
      </w:pPr>
      <w:r w:rsidRPr="00BB1531">
        <w:rPr>
          <w:rFonts w:ascii="Garamond" w:eastAsia="Cambria" w:hAnsi="Garamond"/>
          <w:sz w:val="22"/>
          <w:szCs w:val="22"/>
        </w:rPr>
        <w:t xml:space="preserve">8.7 </w:t>
      </w:r>
      <w:r w:rsidRPr="00BB1531">
        <w:rPr>
          <w:rFonts w:ascii="Garamond" w:eastAsia="Cambria" w:hAnsi="Garamond"/>
          <w:sz w:val="22"/>
          <w:szCs w:val="22"/>
        </w:rPr>
        <w:tab/>
        <w:t xml:space="preserve">Adres strony internetowej, na której zamieszczone jest o głoszenie o zamówieniu oraz specyfikacja istotnych warunków zamówienia a także wszystkie inne niezbędne dokumenty: </w:t>
      </w:r>
      <w:hyperlink r:id="rId17" w:history="1">
        <w:r w:rsidRPr="00BB1531">
          <w:rPr>
            <w:rStyle w:val="Hipercze"/>
            <w:rFonts w:ascii="Garamond" w:hAnsi="Garamond"/>
            <w:sz w:val="22"/>
            <w:szCs w:val="22"/>
          </w:rPr>
          <w:t>www.bialarawska.pl</w:t>
        </w:r>
      </w:hyperlink>
      <w:r>
        <w:rPr>
          <w:rFonts w:ascii="Garamond" w:hAnsi="Garamond"/>
          <w:sz w:val="22"/>
          <w:szCs w:val="22"/>
        </w:rPr>
        <w:t xml:space="preserve"> w </w:t>
      </w:r>
      <w:r w:rsidRPr="00BB1531">
        <w:rPr>
          <w:rFonts w:ascii="Garamond" w:hAnsi="Garamond"/>
          <w:sz w:val="22"/>
          <w:szCs w:val="22"/>
        </w:rPr>
        <w:t>zakładce przetargi.</w:t>
      </w:r>
    </w:p>
    <w:p w:rsidR="00BB1531" w:rsidRPr="00BB1531" w:rsidRDefault="00BB1531" w:rsidP="00BB1531">
      <w:pPr>
        <w:tabs>
          <w:tab w:val="left" w:pos="709"/>
          <w:tab w:val="left" w:pos="1418"/>
        </w:tabs>
        <w:jc w:val="both"/>
        <w:rPr>
          <w:rFonts w:ascii="Garamond" w:eastAsia="Cambria" w:hAnsi="Garamond"/>
          <w:sz w:val="22"/>
          <w:szCs w:val="22"/>
        </w:rPr>
      </w:pPr>
      <w:r w:rsidRPr="00BB1531">
        <w:rPr>
          <w:rFonts w:ascii="Garamond" w:eastAsia="Cambria" w:hAnsi="Garamond"/>
          <w:sz w:val="22"/>
          <w:szCs w:val="22"/>
        </w:rPr>
        <w:t xml:space="preserve">        </w:t>
      </w:r>
    </w:p>
    <w:p w:rsidR="00BB1531" w:rsidRPr="00BB1531" w:rsidRDefault="00BB1531" w:rsidP="00D4061A">
      <w:pPr>
        <w:pBdr>
          <w:bottom w:val="single" w:sz="4" w:space="0" w:color="000000"/>
        </w:pBdr>
        <w:tabs>
          <w:tab w:val="left" w:pos="1134"/>
          <w:tab w:val="left" w:pos="1418"/>
        </w:tabs>
        <w:ind w:left="284" w:hanging="284"/>
        <w:jc w:val="both"/>
        <w:rPr>
          <w:rFonts w:ascii="Garamond" w:eastAsia="Cambria" w:hAnsi="Garamond"/>
          <w:b/>
          <w:bCs/>
          <w:sz w:val="22"/>
          <w:szCs w:val="22"/>
        </w:rPr>
      </w:pPr>
      <w:r w:rsidRPr="00BB1531">
        <w:rPr>
          <w:rFonts w:ascii="Garamond" w:eastAsia="Cambria" w:hAnsi="Garamond"/>
          <w:b/>
          <w:bCs/>
          <w:sz w:val="22"/>
          <w:szCs w:val="22"/>
        </w:rPr>
        <w:t>9. Wymagania dotyczące wadium</w:t>
      </w:r>
    </w:p>
    <w:p w:rsidR="00BB1531" w:rsidRPr="00BB1531" w:rsidRDefault="00BB1531" w:rsidP="00BB1531">
      <w:pPr>
        <w:ind w:left="1134" w:hanging="567"/>
        <w:jc w:val="both"/>
        <w:rPr>
          <w:rFonts w:ascii="Garamond" w:eastAsia="Cambria" w:hAnsi="Garamond"/>
          <w:sz w:val="22"/>
          <w:szCs w:val="22"/>
        </w:rPr>
      </w:pPr>
    </w:p>
    <w:p w:rsidR="00D4061A" w:rsidRDefault="00BB1531" w:rsidP="00932AD2">
      <w:pPr>
        <w:pStyle w:val="Akapitzlist"/>
        <w:numPr>
          <w:ilvl w:val="1"/>
          <w:numId w:val="41"/>
        </w:numPr>
        <w:pBdr>
          <w:top w:val="nil"/>
          <w:left w:val="nil"/>
          <w:bottom w:val="nil"/>
          <w:right w:val="nil"/>
          <w:between w:val="nil"/>
          <w:bar w:val="nil"/>
        </w:pBdr>
        <w:spacing w:line="276" w:lineRule="auto"/>
        <w:ind w:left="426" w:hanging="426"/>
        <w:contextualSpacing w:val="0"/>
        <w:jc w:val="both"/>
        <w:rPr>
          <w:rFonts w:ascii="Garamond" w:hAnsi="Garamond"/>
          <w:sz w:val="22"/>
          <w:szCs w:val="22"/>
        </w:rPr>
      </w:pPr>
      <w:r w:rsidRPr="00BB1531">
        <w:rPr>
          <w:rFonts w:ascii="Garamond" w:hAnsi="Garamond"/>
          <w:sz w:val="22"/>
          <w:szCs w:val="22"/>
        </w:rPr>
        <w:t>Zamawiający pobiera wadium.</w:t>
      </w:r>
    </w:p>
    <w:p w:rsidR="00BB1531" w:rsidRPr="00D4061A" w:rsidRDefault="00BB1531" w:rsidP="00932AD2">
      <w:pPr>
        <w:pStyle w:val="Akapitzlist"/>
        <w:numPr>
          <w:ilvl w:val="1"/>
          <w:numId w:val="41"/>
        </w:numPr>
        <w:pBdr>
          <w:top w:val="nil"/>
          <w:left w:val="nil"/>
          <w:bottom w:val="nil"/>
          <w:right w:val="nil"/>
          <w:between w:val="nil"/>
          <w:bar w:val="nil"/>
        </w:pBdr>
        <w:spacing w:line="276" w:lineRule="auto"/>
        <w:ind w:left="426" w:hanging="426"/>
        <w:contextualSpacing w:val="0"/>
        <w:jc w:val="both"/>
        <w:rPr>
          <w:rFonts w:ascii="Garamond" w:hAnsi="Garamond"/>
          <w:sz w:val="22"/>
          <w:szCs w:val="22"/>
        </w:rPr>
      </w:pPr>
      <w:r w:rsidRPr="00D4061A">
        <w:rPr>
          <w:rFonts w:ascii="Garamond" w:hAnsi="Garamond"/>
          <w:sz w:val="22"/>
          <w:szCs w:val="22"/>
        </w:rPr>
        <w:t xml:space="preserve">Wadium w wysokości </w:t>
      </w:r>
      <w:r w:rsidR="00013331">
        <w:rPr>
          <w:rFonts w:ascii="Garamond" w:hAnsi="Garamond"/>
          <w:sz w:val="22"/>
          <w:szCs w:val="22"/>
        </w:rPr>
        <w:t>5</w:t>
      </w:r>
      <w:r w:rsidRPr="00D4061A">
        <w:rPr>
          <w:rFonts w:ascii="Garamond" w:hAnsi="Garamond"/>
          <w:sz w:val="22"/>
          <w:szCs w:val="22"/>
        </w:rPr>
        <w:t xml:space="preserve">.000,00 zł </w:t>
      </w:r>
      <w:r w:rsidRPr="00D4061A">
        <w:rPr>
          <w:rFonts w:ascii="Garamond" w:hAnsi="Garamond"/>
          <w:i/>
          <w:sz w:val="22"/>
          <w:szCs w:val="22"/>
        </w:rPr>
        <w:t xml:space="preserve">(słownie: </w:t>
      </w:r>
      <w:r w:rsidR="00013331">
        <w:rPr>
          <w:rFonts w:ascii="Garamond" w:hAnsi="Garamond"/>
          <w:i/>
          <w:sz w:val="22"/>
          <w:szCs w:val="22"/>
        </w:rPr>
        <w:t>pięć</w:t>
      </w:r>
      <w:r w:rsidRPr="00D4061A">
        <w:rPr>
          <w:rFonts w:ascii="Garamond" w:hAnsi="Garamond"/>
          <w:i/>
          <w:sz w:val="22"/>
          <w:szCs w:val="22"/>
        </w:rPr>
        <w:t xml:space="preserve"> tysięcy złotych 00/100)</w:t>
      </w:r>
      <w:r w:rsidRPr="00D4061A">
        <w:rPr>
          <w:rFonts w:ascii="Garamond" w:hAnsi="Garamond"/>
          <w:sz w:val="22"/>
          <w:szCs w:val="22"/>
        </w:rPr>
        <w:t xml:space="preserve"> (zgodnie z art. 45 ust. 6 ustawy) wykonawca może wnieść w:</w:t>
      </w:r>
    </w:p>
    <w:p w:rsidR="00013331" w:rsidRPr="00BB1531" w:rsidRDefault="00013331" w:rsidP="00013331">
      <w:pPr>
        <w:pStyle w:val="Akapitzlist"/>
        <w:numPr>
          <w:ilvl w:val="0"/>
          <w:numId w:val="39"/>
        </w:numPr>
        <w:pBdr>
          <w:top w:val="nil"/>
          <w:left w:val="nil"/>
          <w:bottom w:val="nil"/>
          <w:right w:val="nil"/>
          <w:between w:val="nil"/>
          <w:bar w:val="nil"/>
        </w:pBdr>
        <w:spacing w:line="276" w:lineRule="auto"/>
        <w:contextualSpacing w:val="0"/>
        <w:jc w:val="both"/>
        <w:rPr>
          <w:rFonts w:ascii="Garamond" w:hAnsi="Garamond"/>
          <w:sz w:val="22"/>
          <w:szCs w:val="22"/>
        </w:rPr>
      </w:pPr>
      <w:r w:rsidRPr="00BB1531">
        <w:rPr>
          <w:rFonts w:ascii="Garamond" w:hAnsi="Garamond"/>
          <w:sz w:val="22"/>
          <w:szCs w:val="22"/>
        </w:rPr>
        <w:t>pieniądzu;</w:t>
      </w:r>
    </w:p>
    <w:p w:rsidR="00013331" w:rsidRPr="00BB1531" w:rsidRDefault="00013331" w:rsidP="00013331">
      <w:pPr>
        <w:pStyle w:val="Akapitzlist"/>
        <w:numPr>
          <w:ilvl w:val="0"/>
          <w:numId w:val="39"/>
        </w:numPr>
        <w:pBdr>
          <w:top w:val="nil"/>
          <w:left w:val="nil"/>
          <w:bottom w:val="nil"/>
          <w:right w:val="nil"/>
          <w:between w:val="nil"/>
          <w:bar w:val="nil"/>
        </w:pBdr>
        <w:spacing w:line="276" w:lineRule="auto"/>
        <w:contextualSpacing w:val="0"/>
        <w:jc w:val="both"/>
        <w:rPr>
          <w:rFonts w:ascii="Garamond" w:hAnsi="Garamond"/>
          <w:sz w:val="22"/>
          <w:szCs w:val="22"/>
        </w:rPr>
      </w:pPr>
      <w:r w:rsidRPr="00BB1531">
        <w:rPr>
          <w:rFonts w:ascii="Garamond" w:hAnsi="Garamond"/>
          <w:sz w:val="22"/>
          <w:szCs w:val="22"/>
        </w:rPr>
        <w:t>poręczeniach bankowych lub poręczeniach spółdzielczej kasy oszczędnościowo – kredytowej, z tym, że poręczenie kasy jest zawsze poręczeniem pieniężnym;</w:t>
      </w:r>
    </w:p>
    <w:p w:rsidR="00013331" w:rsidRPr="00BB1531" w:rsidRDefault="00013331" w:rsidP="00013331">
      <w:pPr>
        <w:pStyle w:val="Akapitzlist"/>
        <w:numPr>
          <w:ilvl w:val="0"/>
          <w:numId w:val="39"/>
        </w:numPr>
        <w:pBdr>
          <w:top w:val="nil"/>
          <w:left w:val="nil"/>
          <w:bottom w:val="nil"/>
          <w:right w:val="nil"/>
          <w:between w:val="nil"/>
          <w:bar w:val="nil"/>
        </w:pBdr>
        <w:spacing w:line="276" w:lineRule="auto"/>
        <w:contextualSpacing w:val="0"/>
        <w:jc w:val="both"/>
        <w:rPr>
          <w:rFonts w:ascii="Garamond" w:hAnsi="Garamond"/>
          <w:sz w:val="22"/>
          <w:szCs w:val="22"/>
        </w:rPr>
      </w:pPr>
      <w:r w:rsidRPr="00BB1531">
        <w:rPr>
          <w:rFonts w:ascii="Garamond" w:hAnsi="Garamond"/>
          <w:sz w:val="22"/>
          <w:szCs w:val="22"/>
        </w:rPr>
        <w:t>gwarancjach bankowych;</w:t>
      </w:r>
    </w:p>
    <w:p w:rsidR="00013331" w:rsidRPr="00BB1531" w:rsidRDefault="00013331" w:rsidP="00013331">
      <w:pPr>
        <w:pStyle w:val="Akapitzlist"/>
        <w:numPr>
          <w:ilvl w:val="0"/>
          <w:numId w:val="39"/>
        </w:numPr>
        <w:pBdr>
          <w:top w:val="nil"/>
          <w:left w:val="nil"/>
          <w:bottom w:val="nil"/>
          <w:right w:val="nil"/>
          <w:between w:val="nil"/>
          <w:bar w:val="nil"/>
        </w:pBdr>
        <w:spacing w:line="276" w:lineRule="auto"/>
        <w:contextualSpacing w:val="0"/>
        <w:jc w:val="both"/>
        <w:rPr>
          <w:rFonts w:ascii="Garamond" w:hAnsi="Garamond"/>
          <w:sz w:val="22"/>
          <w:szCs w:val="22"/>
        </w:rPr>
      </w:pPr>
      <w:r w:rsidRPr="00BB1531">
        <w:rPr>
          <w:rFonts w:ascii="Garamond" w:hAnsi="Garamond"/>
          <w:sz w:val="22"/>
          <w:szCs w:val="22"/>
        </w:rPr>
        <w:t>gwarancjach ubezpieczeniowych;</w:t>
      </w:r>
    </w:p>
    <w:p w:rsidR="00013331" w:rsidRPr="00BB1531" w:rsidRDefault="00013331" w:rsidP="00013331">
      <w:pPr>
        <w:pStyle w:val="Akapitzlist"/>
        <w:numPr>
          <w:ilvl w:val="0"/>
          <w:numId w:val="39"/>
        </w:numPr>
        <w:pBdr>
          <w:top w:val="nil"/>
          <w:left w:val="nil"/>
          <w:bottom w:val="nil"/>
          <w:right w:val="nil"/>
          <w:between w:val="nil"/>
          <w:bar w:val="nil"/>
        </w:pBdr>
        <w:spacing w:line="276" w:lineRule="auto"/>
        <w:contextualSpacing w:val="0"/>
        <w:jc w:val="both"/>
        <w:rPr>
          <w:rFonts w:ascii="Garamond" w:hAnsi="Garamond"/>
          <w:sz w:val="22"/>
          <w:szCs w:val="22"/>
        </w:rPr>
      </w:pPr>
      <w:r w:rsidRPr="00BB1531">
        <w:rPr>
          <w:rFonts w:ascii="Garamond" w:hAnsi="Garamond"/>
          <w:sz w:val="22"/>
          <w:szCs w:val="22"/>
        </w:rPr>
        <w:t xml:space="preserve">poręczenia udzielane przez podmioty, o których mowa w art. 6b ust. 5 </w:t>
      </w:r>
      <w:proofErr w:type="spellStart"/>
      <w:r w:rsidRPr="00BB1531">
        <w:rPr>
          <w:rFonts w:ascii="Garamond" w:hAnsi="Garamond"/>
          <w:sz w:val="22"/>
          <w:szCs w:val="22"/>
        </w:rPr>
        <w:t>pkt</w:t>
      </w:r>
      <w:proofErr w:type="spellEnd"/>
      <w:r w:rsidRPr="00BB1531">
        <w:rPr>
          <w:rFonts w:ascii="Garamond" w:hAnsi="Garamond"/>
          <w:sz w:val="22"/>
          <w:szCs w:val="22"/>
        </w:rPr>
        <w:t>. 2 ustawy z dnia 9 listopada 2000 r. o utworzeniu Polskiej Agencji Rozwoju Przedsiębiorczości (</w:t>
      </w:r>
      <w:r>
        <w:rPr>
          <w:rFonts w:ascii="Garamond" w:hAnsi="Garamond"/>
          <w:sz w:val="22"/>
          <w:szCs w:val="22"/>
        </w:rPr>
        <w:t>Dz. U. z 2020</w:t>
      </w:r>
      <w:r w:rsidRPr="000F1156">
        <w:rPr>
          <w:rFonts w:ascii="Garamond" w:hAnsi="Garamond"/>
          <w:sz w:val="22"/>
          <w:szCs w:val="22"/>
        </w:rPr>
        <w:t xml:space="preserve"> r., poz. </w:t>
      </w:r>
      <w:r>
        <w:rPr>
          <w:rFonts w:ascii="Garamond" w:hAnsi="Garamond"/>
          <w:sz w:val="22"/>
          <w:szCs w:val="22"/>
        </w:rPr>
        <w:t>299</w:t>
      </w:r>
      <w:r w:rsidRPr="00BB1531">
        <w:rPr>
          <w:rFonts w:ascii="Garamond" w:hAnsi="Garamond"/>
          <w:sz w:val="22"/>
          <w:szCs w:val="22"/>
        </w:rPr>
        <w:t>).</w:t>
      </w:r>
    </w:p>
    <w:p w:rsidR="00013331" w:rsidRPr="00BB1531" w:rsidRDefault="00013331" w:rsidP="00013331">
      <w:pPr>
        <w:pStyle w:val="Tekstpodstawowy"/>
        <w:numPr>
          <w:ilvl w:val="1"/>
          <w:numId w:val="38"/>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426" w:right="0" w:hanging="426"/>
        <w:jc w:val="both"/>
        <w:rPr>
          <w:rFonts w:ascii="Garamond" w:hAnsi="Garamond"/>
          <w:sz w:val="22"/>
          <w:szCs w:val="22"/>
        </w:rPr>
      </w:pPr>
      <w:r w:rsidRPr="00BB1531">
        <w:rPr>
          <w:rFonts w:ascii="Garamond" w:hAnsi="Garamond"/>
          <w:sz w:val="22"/>
          <w:szCs w:val="22"/>
        </w:rPr>
        <w:t xml:space="preserve">Dowód wpłaty wadium należy dołączyć do złożonej </w:t>
      </w:r>
      <w:proofErr w:type="spellStart"/>
      <w:r w:rsidRPr="00BB1531">
        <w:rPr>
          <w:rFonts w:ascii="Garamond" w:hAnsi="Garamond"/>
          <w:sz w:val="22"/>
          <w:szCs w:val="22"/>
        </w:rPr>
        <w:t>oferty</w:t>
      </w:r>
      <w:proofErr w:type="spellEnd"/>
      <w:r w:rsidRPr="00BB1531">
        <w:rPr>
          <w:rFonts w:ascii="Garamond" w:hAnsi="Garamond"/>
          <w:sz w:val="22"/>
          <w:szCs w:val="22"/>
        </w:rPr>
        <w:t>.</w:t>
      </w:r>
    </w:p>
    <w:p w:rsidR="00013331" w:rsidRPr="00BB1531" w:rsidRDefault="00013331" w:rsidP="00013331">
      <w:pPr>
        <w:pStyle w:val="Tekstpodstawowy"/>
        <w:numPr>
          <w:ilvl w:val="1"/>
          <w:numId w:val="38"/>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426" w:right="0" w:hanging="426"/>
        <w:jc w:val="both"/>
        <w:rPr>
          <w:rFonts w:ascii="Garamond" w:hAnsi="Garamond"/>
          <w:sz w:val="22"/>
          <w:szCs w:val="22"/>
        </w:rPr>
      </w:pPr>
      <w:r w:rsidRPr="00BB1531">
        <w:rPr>
          <w:rFonts w:ascii="Garamond" w:hAnsi="Garamond"/>
          <w:bCs/>
          <w:iCs/>
          <w:sz w:val="22"/>
          <w:szCs w:val="22"/>
        </w:rPr>
        <w:t xml:space="preserve">Ustanowienie wadium w formie niepieniężnej należy udokumentować załączając właściwy dokument do złożonej </w:t>
      </w:r>
      <w:proofErr w:type="spellStart"/>
      <w:r w:rsidRPr="00BB1531">
        <w:rPr>
          <w:rFonts w:ascii="Garamond" w:hAnsi="Garamond"/>
          <w:bCs/>
          <w:iCs/>
          <w:sz w:val="22"/>
          <w:szCs w:val="22"/>
        </w:rPr>
        <w:t>oferty</w:t>
      </w:r>
      <w:proofErr w:type="spellEnd"/>
      <w:r w:rsidRPr="00BB1531">
        <w:rPr>
          <w:rFonts w:ascii="Garamond" w:hAnsi="Garamond"/>
          <w:bCs/>
          <w:iCs/>
          <w:sz w:val="22"/>
          <w:szCs w:val="22"/>
        </w:rPr>
        <w:t xml:space="preserve"> (tylko oryginalne dokumenty).</w:t>
      </w:r>
    </w:p>
    <w:p w:rsidR="00013331" w:rsidRPr="00BB1531" w:rsidRDefault="00013331" w:rsidP="00013331">
      <w:pPr>
        <w:pStyle w:val="Styl"/>
        <w:shd w:val="clear" w:color="auto" w:fill="FEFFFF"/>
        <w:tabs>
          <w:tab w:val="left" w:pos="201"/>
          <w:tab w:val="left" w:pos="768"/>
        </w:tabs>
        <w:spacing w:before="196" w:line="276" w:lineRule="auto"/>
        <w:ind w:left="1134" w:right="31" w:hanging="567"/>
        <w:jc w:val="both"/>
        <w:rPr>
          <w:rFonts w:ascii="Garamond" w:hAnsi="Garamond" w:cs="Times New Roman"/>
          <w:color w:val="1A1A1B"/>
          <w:sz w:val="22"/>
          <w:szCs w:val="22"/>
          <w:shd w:val="clear" w:color="auto" w:fill="FEFFFF"/>
        </w:rPr>
      </w:pPr>
      <w:r w:rsidRPr="00BB1531">
        <w:rPr>
          <w:rFonts w:ascii="Garamond" w:hAnsi="Garamond"/>
          <w:sz w:val="22"/>
          <w:szCs w:val="22"/>
        </w:rPr>
        <w:t xml:space="preserve">9.4.1 </w:t>
      </w:r>
      <w:r w:rsidRPr="00BB1531">
        <w:rPr>
          <w:rFonts w:ascii="Garamond" w:hAnsi="Garamond" w:cs="Times New Roman"/>
          <w:color w:val="1A1A1B"/>
          <w:sz w:val="22"/>
          <w:szCs w:val="22"/>
          <w:shd w:val="clear" w:color="auto" w:fill="FEFFFF"/>
        </w:rPr>
        <w:t>Wadi</w:t>
      </w:r>
      <w:r w:rsidRPr="00BB1531">
        <w:rPr>
          <w:rFonts w:ascii="Garamond" w:hAnsi="Garamond" w:cs="Times New Roman"/>
          <w:color w:val="060607"/>
          <w:sz w:val="22"/>
          <w:szCs w:val="22"/>
          <w:shd w:val="clear" w:color="auto" w:fill="FEFFFF"/>
        </w:rPr>
        <w:t>u</w:t>
      </w:r>
      <w:r w:rsidRPr="00BB1531">
        <w:rPr>
          <w:rFonts w:ascii="Garamond" w:hAnsi="Garamond" w:cs="Times New Roman"/>
          <w:color w:val="1A1A1B"/>
          <w:sz w:val="22"/>
          <w:szCs w:val="22"/>
          <w:shd w:val="clear" w:color="auto" w:fill="FEFFFF"/>
        </w:rPr>
        <w:t>m wn</w:t>
      </w:r>
      <w:r w:rsidRPr="00BB1531">
        <w:rPr>
          <w:rFonts w:ascii="Garamond" w:hAnsi="Garamond" w:cs="Times New Roman"/>
          <w:color w:val="060607"/>
          <w:sz w:val="22"/>
          <w:szCs w:val="22"/>
          <w:shd w:val="clear" w:color="auto" w:fill="FEFFFF"/>
        </w:rPr>
        <w:t>i</w:t>
      </w:r>
      <w:r w:rsidRPr="00BB1531">
        <w:rPr>
          <w:rFonts w:ascii="Garamond" w:hAnsi="Garamond" w:cs="Times New Roman"/>
          <w:color w:val="1A1A1B"/>
          <w:sz w:val="22"/>
          <w:szCs w:val="22"/>
          <w:shd w:val="clear" w:color="auto" w:fill="FEFFFF"/>
        </w:rPr>
        <w:t>esione w formie gwara</w:t>
      </w:r>
      <w:r w:rsidRPr="00BB1531">
        <w:rPr>
          <w:rFonts w:ascii="Garamond" w:hAnsi="Garamond" w:cs="Times New Roman"/>
          <w:color w:val="060607"/>
          <w:sz w:val="22"/>
          <w:szCs w:val="22"/>
          <w:shd w:val="clear" w:color="auto" w:fill="FEFFFF"/>
        </w:rPr>
        <w:t>n</w:t>
      </w:r>
      <w:r w:rsidRPr="00BB1531">
        <w:rPr>
          <w:rFonts w:ascii="Garamond" w:hAnsi="Garamond" w:cs="Times New Roman"/>
          <w:color w:val="1A1A1B"/>
          <w:sz w:val="22"/>
          <w:szCs w:val="22"/>
          <w:shd w:val="clear" w:color="auto" w:fill="FEFFFF"/>
        </w:rPr>
        <w:t>c</w:t>
      </w:r>
      <w:r w:rsidRPr="00BB1531">
        <w:rPr>
          <w:rFonts w:ascii="Garamond" w:hAnsi="Garamond" w:cs="Times New Roman"/>
          <w:color w:val="060607"/>
          <w:sz w:val="22"/>
          <w:szCs w:val="22"/>
          <w:shd w:val="clear" w:color="auto" w:fill="FEFFFF"/>
        </w:rPr>
        <w:t>j</w:t>
      </w:r>
      <w:r w:rsidRPr="00BB1531">
        <w:rPr>
          <w:rFonts w:ascii="Garamond" w:hAnsi="Garamond" w:cs="Times New Roman"/>
          <w:color w:val="1A1A1B"/>
          <w:sz w:val="22"/>
          <w:szCs w:val="22"/>
          <w:shd w:val="clear" w:color="auto" w:fill="FEFFFF"/>
        </w:rPr>
        <w:t>i ube</w:t>
      </w:r>
      <w:r w:rsidRPr="00BB1531">
        <w:rPr>
          <w:rFonts w:ascii="Garamond" w:hAnsi="Garamond" w:cs="Times New Roman"/>
          <w:color w:val="060607"/>
          <w:sz w:val="22"/>
          <w:szCs w:val="22"/>
          <w:shd w:val="clear" w:color="auto" w:fill="FEFFFF"/>
        </w:rPr>
        <w:t>z</w:t>
      </w:r>
      <w:r w:rsidRPr="00BB1531">
        <w:rPr>
          <w:rFonts w:ascii="Garamond" w:hAnsi="Garamond" w:cs="Times New Roman"/>
          <w:color w:val="1A1A1B"/>
          <w:sz w:val="22"/>
          <w:szCs w:val="22"/>
          <w:shd w:val="clear" w:color="auto" w:fill="FEFFFF"/>
        </w:rPr>
        <w:t>pieczeniowe</w:t>
      </w:r>
      <w:r w:rsidRPr="00BB1531">
        <w:rPr>
          <w:rFonts w:ascii="Garamond" w:hAnsi="Garamond" w:cs="Times New Roman"/>
          <w:color w:val="060607"/>
          <w:sz w:val="22"/>
          <w:szCs w:val="22"/>
          <w:shd w:val="clear" w:color="auto" w:fill="FEFFFF"/>
        </w:rPr>
        <w:t xml:space="preserve">j </w:t>
      </w:r>
      <w:r w:rsidRPr="00BB1531">
        <w:rPr>
          <w:rFonts w:ascii="Garamond" w:hAnsi="Garamond" w:cs="Times New Roman"/>
          <w:color w:val="1A1A1B"/>
          <w:sz w:val="22"/>
          <w:szCs w:val="22"/>
          <w:shd w:val="clear" w:color="auto" w:fill="FEFFFF"/>
        </w:rPr>
        <w:t>lub bankowej będzie akceptowane pod war</w:t>
      </w:r>
      <w:r w:rsidRPr="00BB1531">
        <w:rPr>
          <w:rFonts w:ascii="Garamond" w:hAnsi="Garamond" w:cs="Times New Roman"/>
          <w:color w:val="060607"/>
          <w:sz w:val="22"/>
          <w:szCs w:val="22"/>
          <w:shd w:val="clear" w:color="auto" w:fill="FEFFFF"/>
        </w:rPr>
        <w:t>u</w:t>
      </w:r>
      <w:r w:rsidRPr="00BB1531">
        <w:rPr>
          <w:rFonts w:ascii="Garamond" w:hAnsi="Garamond" w:cs="Times New Roman"/>
          <w:color w:val="1A1A1B"/>
          <w:sz w:val="22"/>
          <w:szCs w:val="22"/>
          <w:shd w:val="clear" w:color="auto" w:fill="FEFFFF"/>
        </w:rPr>
        <w:t>nk</w:t>
      </w:r>
      <w:r w:rsidRPr="00BB1531">
        <w:rPr>
          <w:rFonts w:ascii="Garamond" w:hAnsi="Garamond" w:cs="Times New Roman"/>
          <w:color w:val="060607"/>
          <w:sz w:val="22"/>
          <w:szCs w:val="22"/>
          <w:shd w:val="clear" w:color="auto" w:fill="FEFFFF"/>
        </w:rPr>
        <w:t>i</w:t>
      </w:r>
      <w:r w:rsidRPr="00BB1531">
        <w:rPr>
          <w:rFonts w:ascii="Garamond" w:hAnsi="Garamond" w:cs="Times New Roman"/>
          <w:color w:val="1A1A1B"/>
          <w:sz w:val="22"/>
          <w:szCs w:val="22"/>
          <w:shd w:val="clear" w:color="auto" w:fill="FEFFFF"/>
        </w:rPr>
        <w:t xml:space="preserve">em, </w:t>
      </w:r>
      <w:r w:rsidRPr="00BB1531">
        <w:rPr>
          <w:rFonts w:ascii="Garamond" w:hAnsi="Garamond" w:cs="Times New Roman"/>
          <w:color w:val="060607"/>
          <w:sz w:val="22"/>
          <w:szCs w:val="22"/>
          <w:shd w:val="clear" w:color="auto" w:fill="FEFFFF"/>
        </w:rPr>
        <w:t>ż</w:t>
      </w:r>
      <w:r w:rsidRPr="00BB1531">
        <w:rPr>
          <w:rFonts w:ascii="Garamond" w:hAnsi="Garamond" w:cs="Times New Roman"/>
          <w:color w:val="1A1A1B"/>
          <w:sz w:val="22"/>
          <w:szCs w:val="22"/>
          <w:shd w:val="clear" w:color="auto" w:fill="FEFFFF"/>
        </w:rPr>
        <w:t xml:space="preserve">e </w:t>
      </w:r>
      <w:r w:rsidRPr="00BB1531">
        <w:rPr>
          <w:rFonts w:ascii="Garamond" w:hAnsi="Garamond" w:cs="Times New Roman"/>
          <w:color w:val="060607"/>
          <w:sz w:val="22"/>
          <w:szCs w:val="22"/>
          <w:shd w:val="clear" w:color="auto" w:fill="FEFFFF"/>
        </w:rPr>
        <w:t>j</w:t>
      </w:r>
      <w:r w:rsidRPr="00BB1531">
        <w:rPr>
          <w:rFonts w:ascii="Garamond" w:hAnsi="Garamond" w:cs="Times New Roman"/>
          <w:color w:val="1A1A1B"/>
          <w:sz w:val="22"/>
          <w:szCs w:val="22"/>
          <w:shd w:val="clear" w:color="auto" w:fill="FEFFFF"/>
        </w:rPr>
        <w:t xml:space="preserve">est zgodne z Prawem </w:t>
      </w:r>
      <w:r w:rsidRPr="00BB1531">
        <w:rPr>
          <w:rFonts w:ascii="Garamond" w:hAnsi="Garamond" w:cs="Times New Roman"/>
          <w:color w:val="060607"/>
          <w:sz w:val="22"/>
          <w:szCs w:val="22"/>
          <w:shd w:val="clear" w:color="auto" w:fill="FEFFFF"/>
        </w:rPr>
        <w:t>Z</w:t>
      </w:r>
      <w:r w:rsidRPr="00BB1531">
        <w:rPr>
          <w:rFonts w:ascii="Garamond" w:hAnsi="Garamond" w:cs="Times New Roman"/>
          <w:color w:val="1A1A1B"/>
          <w:sz w:val="22"/>
          <w:szCs w:val="22"/>
          <w:shd w:val="clear" w:color="auto" w:fill="FEFFFF"/>
        </w:rPr>
        <w:t>amów</w:t>
      </w:r>
      <w:r w:rsidRPr="00BB1531">
        <w:rPr>
          <w:rFonts w:ascii="Garamond" w:hAnsi="Garamond" w:cs="Times New Roman"/>
          <w:color w:val="060607"/>
          <w:sz w:val="22"/>
          <w:szCs w:val="22"/>
          <w:shd w:val="clear" w:color="auto" w:fill="FEFFFF"/>
        </w:rPr>
        <w:t>i</w:t>
      </w:r>
      <w:r w:rsidRPr="00BB1531">
        <w:rPr>
          <w:rFonts w:ascii="Garamond" w:hAnsi="Garamond" w:cs="Times New Roman"/>
          <w:color w:val="1A1A1B"/>
          <w:sz w:val="22"/>
          <w:szCs w:val="22"/>
          <w:shd w:val="clear" w:color="auto" w:fill="FEFFFF"/>
        </w:rPr>
        <w:t>eń Pu</w:t>
      </w:r>
      <w:r w:rsidRPr="00BB1531">
        <w:rPr>
          <w:rFonts w:ascii="Garamond" w:hAnsi="Garamond" w:cs="Times New Roman"/>
          <w:color w:val="060607"/>
          <w:sz w:val="22"/>
          <w:szCs w:val="22"/>
          <w:shd w:val="clear" w:color="auto" w:fill="FEFFFF"/>
        </w:rPr>
        <w:t>b</w:t>
      </w:r>
      <w:r w:rsidRPr="00BB1531">
        <w:rPr>
          <w:rFonts w:ascii="Garamond" w:hAnsi="Garamond" w:cs="Times New Roman"/>
          <w:color w:val="1A1A1B"/>
          <w:sz w:val="22"/>
          <w:szCs w:val="22"/>
          <w:shd w:val="clear" w:color="auto" w:fill="FEFFFF"/>
        </w:rPr>
        <w:t>licznych, a w </w:t>
      </w:r>
      <w:r w:rsidRPr="00BB1531">
        <w:rPr>
          <w:rFonts w:ascii="Garamond" w:hAnsi="Garamond" w:cs="Times New Roman"/>
          <w:color w:val="060607"/>
          <w:sz w:val="22"/>
          <w:szCs w:val="22"/>
          <w:shd w:val="clear" w:color="auto" w:fill="FEFFFF"/>
        </w:rPr>
        <w:t>s</w:t>
      </w:r>
      <w:r w:rsidRPr="00BB1531">
        <w:rPr>
          <w:rFonts w:ascii="Garamond" w:hAnsi="Garamond" w:cs="Times New Roman"/>
          <w:color w:val="1A1A1B"/>
          <w:sz w:val="22"/>
          <w:szCs w:val="22"/>
          <w:shd w:val="clear" w:color="auto" w:fill="FEFFFF"/>
        </w:rPr>
        <w:t>zczegó</w:t>
      </w:r>
      <w:r w:rsidRPr="00BB1531">
        <w:rPr>
          <w:rFonts w:ascii="Garamond" w:hAnsi="Garamond" w:cs="Times New Roman"/>
          <w:color w:val="060607"/>
          <w:sz w:val="22"/>
          <w:szCs w:val="22"/>
          <w:shd w:val="clear" w:color="auto" w:fill="FEFFFF"/>
        </w:rPr>
        <w:t>ln</w:t>
      </w:r>
      <w:r w:rsidRPr="00BB1531">
        <w:rPr>
          <w:rFonts w:ascii="Garamond" w:hAnsi="Garamond" w:cs="Times New Roman"/>
          <w:color w:val="1A1A1B"/>
          <w:sz w:val="22"/>
          <w:szCs w:val="22"/>
          <w:shd w:val="clear" w:color="auto" w:fill="FEFFFF"/>
        </w:rPr>
        <w:t xml:space="preserve">ości: </w:t>
      </w:r>
    </w:p>
    <w:p w:rsidR="00013331" w:rsidRPr="00BB1531" w:rsidRDefault="00013331" w:rsidP="00013331">
      <w:pPr>
        <w:pStyle w:val="Styl"/>
        <w:shd w:val="clear" w:color="auto" w:fill="FEFFFF"/>
        <w:spacing w:before="201" w:line="276" w:lineRule="auto"/>
        <w:ind w:left="1701" w:right="31" w:hanging="709"/>
        <w:jc w:val="both"/>
        <w:rPr>
          <w:rFonts w:ascii="Garamond" w:hAnsi="Garamond" w:cs="Times New Roman"/>
          <w:color w:val="1A1A1B"/>
          <w:sz w:val="22"/>
          <w:szCs w:val="22"/>
          <w:shd w:val="clear" w:color="auto" w:fill="FEFFFF"/>
        </w:rPr>
      </w:pPr>
      <w:r w:rsidRPr="00BB1531">
        <w:rPr>
          <w:rFonts w:ascii="Garamond" w:hAnsi="Garamond" w:cs="Times New Roman"/>
          <w:color w:val="1A1A1B"/>
          <w:sz w:val="22"/>
          <w:szCs w:val="22"/>
          <w:shd w:val="clear" w:color="auto" w:fill="FEFFFF"/>
        </w:rPr>
        <w:t>9</w:t>
      </w:r>
      <w:r w:rsidRPr="00BB1531">
        <w:rPr>
          <w:rFonts w:ascii="Garamond" w:hAnsi="Garamond" w:cs="Times New Roman"/>
          <w:color w:val="000000"/>
          <w:sz w:val="22"/>
          <w:szCs w:val="22"/>
          <w:shd w:val="clear" w:color="auto" w:fill="FEFFFF"/>
        </w:rPr>
        <w:t>.</w:t>
      </w:r>
      <w:r w:rsidRPr="00BB1531">
        <w:rPr>
          <w:rFonts w:ascii="Garamond" w:hAnsi="Garamond" w:cs="Times New Roman"/>
          <w:color w:val="060607"/>
          <w:sz w:val="22"/>
          <w:szCs w:val="22"/>
          <w:shd w:val="clear" w:color="auto" w:fill="FEFFFF"/>
        </w:rPr>
        <w:t>4.</w:t>
      </w:r>
      <w:r w:rsidRPr="00BB1531">
        <w:rPr>
          <w:rFonts w:ascii="Garamond" w:hAnsi="Garamond" w:cs="Times New Roman"/>
          <w:color w:val="1A1A1B"/>
          <w:sz w:val="22"/>
          <w:szCs w:val="22"/>
          <w:shd w:val="clear" w:color="auto" w:fill="FEFFFF"/>
        </w:rPr>
        <w:t>1.1 gw</w:t>
      </w:r>
      <w:r w:rsidRPr="00BB1531">
        <w:rPr>
          <w:rFonts w:ascii="Garamond" w:hAnsi="Garamond" w:cs="Times New Roman"/>
          <w:color w:val="060607"/>
          <w:sz w:val="22"/>
          <w:szCs w:val="22"/>
          <w:shd w:val="clear" w:color="auto" w:fill="FEFFFF"/>
        </w:rPr>
        <w:t>a</w:t>
      </w:r>
      <w:r w:rsidRPr="00BB1531">
        <w:rPr>
          <w:rFonts w:ascii="Garamond" w:hAnsi="Garamond" w:cs="Times New Roman"/>
          <w:color w:val="1A1A1B"/>
          <w:sz w:val="22"/>
          <w:szCs w:val="22"/>
          <w:shd w:val="clear" w:color="auto" w:fill="FEFFFF"/>
        </w:rPr>
        <w:t>ranc</w:t>
      </w:r>
      <w:r w:rsidRPr="00BB1531">
        <w:rPr>
          <w:rFonts w:ascii="Garamond" w:hAnsi="Garamond" w:cs="Times New Roman"/>
          <w:color w:val="060607"/>
          <w:sz w:val="22"/>
          <w:szCs w:val="22"/>
          <w:shd w:val="clear" w:color="auto" w:fill="FEFFFF"/>
        </w:rPr>
        <w:t>j</w:t>
      </w:r>
      <w:r w:rsidRPr="00BB1531">
        <w:rPr>
          <w:rFonts w:ascii="Garamond" w:hAnsi="Garamond" w:cs="Times New Roman"/>
          <w:color w:val="1A1A1B"/>
          <w:sz w:val="22"/>
          <w:szCs w:val="22"/>
          <w:shd w:val="clear" w:color="auto" w:fill="FEFFFF"/>
        </w:rPr>
        <w:t>a będz</w:t>
      </w:r>
      <w:r w:rsidRPr="00BB1531">
        <w:rPr>
          <w:rFonts w:ascii="Garamond" w:hAnsi="Garamond" w:cs="Times New Roman"/>
          <w:color w:val="060607"/>
          <w:sz w:val="22"/>
          <w:szCs w:val="22"/>
          <w:shd w:val="clear" w:color="auto" w:fill="FEFFFF"/>
        </w:rPr>
        <w:t>i</w:t>
      </w:r>
      <w:r w:rsidRPr="00BB1531">
        <w:rPr>
          <w:rFonts w:ascii="Garamond" w:hAnsi="Garamond" w:cs="Times New Roman"/>
          <w:color w:val="1A1A1B"/>
          <w:sz w:val="22"/>
          <w:szCs w:val="22"/>
          <w:shd w:val="clear" w:color="auto" w:fill="FEFFFF"/>
        </w:rPr>
        <w:t>e zawierała wsz</w:t>
      </w:r>
      <w:r w:rsidRPr="00BB1531">
        <w:rPr>
          <w:rFonts w:ascii="Garamond" w:hAnsi="Garamond" w:cs="Times New Roman"/>
          <w:color w:val="060607"/>
          <w:sz w:val="22"/>
          <w:szCs w:val="22"/>
          <w:shd w:val="clear" w:color="auto" w:fill="FEFFFF"/>
        </w:rPr>
        <w:t>y</w:t>
      </w:r>
      <w:r w:rsidRPr="00BB1531">
        <w:rPr>
          <w:rFonts w:ascii="Garamond" w:hAnsi="Garamond" w:cs="Times New Roman"/>
          <w:color w:val="1A1A1B"/>
          <w:sz w:val="22"/>
          <w:szCs w:val="22"/>
          <w:shd w:val="clear" w:color="auto" w:fill="FEFFFF"/>
        </w:rPr>
        <w:t>stk</w:t>
      </w:r>
      <w:r w:rsidRPr="00BB1531">
        <w:rPr>
          <w:rFonts w:ascii="Garamond" w:hAnsi="Garamond" w:cs="Times New Roman"/>
          <w:color w:val="060607"/>
          <w:sz w:val="22"/>
          <w:szCs w:val="22"/>
          <w:shd w:val="clear" w:color="auto" w:fill="FEFFFF"/>
        </w:rPr>
        <w:t>i</w:t>
      </w:r>
      <w:r w:rsidRPr="00BB1531">
        <w:rPr>
          <w:rFonts w:ascii="Garamond" w:hAnsi="Garamond" w:cs="Times New Roman"/>
          <w:color w:val="1A1A1B"/>
          <w:sz w:val="22"/>
          <w:szCs w:val="22"/>
          <w:shd w:val="clear" w:color="auto" w:fill="FEFFFF"/>
        </w:rPr>
        <w:t>e pr</w:t>
      </w:r>
      <w:r w:rsidRPr="00BB1531">
        <w:rPr>
          <w:rFonts w:ascii="Garamond" w:hAnsi="Garamond" w:cs="Times New Roman"/>
          <w:color w:val="060607"/>
          <w:sz w:val="22"/>
          <w:szCs w:val="22"/>
          <w:shd w:val="clear" w:color="auto" w:fill="FEFFFF"/>
        </w:rPr>
        <w:t>z</w:t>
      </w:r>
      <w:r w:rsidRPr="00BB1531">
        <w:rPr>
          <w:rFonts w:ascii="Garamond" w:hAnsi="Garamond" w:cs="Times New Roman"/>
          <w:color w:val="1A1A1B"/>
          <w:sz w:val="22"/>
          <w:szCs w:val="22"/>
          <w:shd w:val="clear" w:color="auto" w:fill="FEFFFF"/>
        </w:rPr>
        <w:t>ypadki utraty wadium pr</w:t>
      </w:r>
      <w:r w:rsidRPr="00BB1531">
        <w:rPr>
          <w:rFonts w:ascii="Garamond" w:hAnsi="Garamond" w:cs="Times New Roman"/>
          <w:color w:val="060607"/>
          <w:sz w:val="22"/>
          <w:szCs w:val="22"/>
          <w:shd w:val="clear" w:color="auto" w:fill="FEFFFF"/>
        </w:rPr>
        <w:t>z</w:t>
      </w:r>
      <w:r w:rsidRPr="00BB1531">
        <w:rPr>
          <w:rFonts w:ascii="Garamond" w:hAnsi="Garamond" w:cs="Times New Roman"/>
          <w:color w:val="1A1A1B"/>
          <w:sz w:val="22"/>
          <w:szCs w:val="22"/>
          <w:shd w:val="clear" w:color="auto" w:fill="FEFFFF"/>
        </w:rPr>
        <w:t>ez wykonawcę o</w:t>
      </w:r>
      <w:r w:rsidRPr="00BB1531">
        <w:rPr>
          <w:rFonts w:ascii="Garamond" w:hAnsi="Garamond" w:cs="Times New Roman"/>
          <w:color w:val="060607"/>
          <w:sz w:val="22"/>
          <w:szCs w:val="22"/>
          <w:shd w:val="clear" w:color="auto" w:fill="FEFFFF"/>
        </w:rPr>
        <w:t>kr</w:t>
      </w:r>
      <w:r w:rsidRPr="00BB1531">
        <w:rPr>
          <w:rFonts w:ascii="Garamond" w:hAnsi="Garamond" w:cs="Times New Roman"/>
          <w:color w:val="1A1A1B"/>
          <w:sz w:val="22"/>
          <w:szCs w:val="22"/>
          <w:shd w:val="clear" w:color="auto" w:fill="FEFFFF"/>
        </w:rPr>
        <w:t>eślone w a</w:t>
      </w:r>
      <w:r w:rsidRPr="00BB1531">
        <w:rPr>
          <w:rFonts w:ascii="Garamond" w:hAnsi="Garamond" w:cs="Times New Roman"/>
          <w:color w:val="060607"/>
          <w:sz w:val="22"/>
          <w:szCs w:val="22"/>
          <w:shd w:val="clear" w:color="auto" w:fill="FEFFFF"/>
        </w:rPr>
        <w:t>r</w:t>
      </w:r>
      <w:r w:rsidRPr="00BB1531">
        <w:rPr>
          <w:rFonts w:ascii="Garamond" w:hAnsi="Garamond" w:cs="Times New Roman"/>
          <w:color w:val="1A1A1B"/>
          <w:sz w:val="22"/>
          <w:szCs w:val="22"/>
          <w:shd w:val="clear" w:color="auto" w:fill="FEFFFF"/>
        </w:rPr>
        <w:t>t</w:t>
      </w:r>
      <w:r w:rsidRPr="00BB1531">
        <w:rPr>
          <w:rFonts w:ascii="Garamond" w:hAnsi="Garamond" w:cs="Times New Roman"/>
          <w:color w:val="000000"/>
          <w:sz w:val="22"/>
          <w:szCs w:val="22"/>
          <w:shd w:val="clear" w:color="auto" w:fill="FEFFFF"/>
        </w:rPr>
        <w:t xml:space="preserve">. </w:t>
      </w:r>
      <w:r w:rsidRPr="00BB1531">
        <w:rPr>
          <w:rFonts w:ascii="Garamond" w:hAnsi="Garamond" w:cs="Times New Roman"/>
          <w:color w:val="1A1A1B"/>
          <w:sz w:val="22"/>
          <w:szCs w:val="22"/>
          <w:shd w:val="clear" w:color="auto" w:fill="FEFFFF"/>
        </w:rPr>
        <w:t>46</w:t>
      </w:r>
      <w:r w:rsidRPr="00BB1531">
        <w:rPr>
          <w:rFonts w:ascii="Garamond" w:hAnsi="Garamond" w:cs="Times New Roman"/>
          <w:color w:val="060607"/>
          <w:sz w:val="22"/>
          <w:szCs w:val="22"/>
          <w:shd w:val="clear" w:color="auto" w:fill="FEFFFF"/>
        </w:rPr>
        <w:t xml:space="preserve">. </w:t>
      </w:r>
      <w:r w:rsidRPr="00BB1531">
        <w:rPr>
          <w:rFonts w:ascii="Garamond" w:hAnsi="Garamond" w:cs="Times New Roman"/>
          <w:color w:val="1A1A1B"/>
          <w:sz w:val="22"/>
          <w:szCs w:val="22"/>
          <w:shd w:val="clear" w:color="auto" w:fill="FEFFFF"/>
        </w:rPr>
        <w:t>ust</w:t>
      </w:r>
      <w:r w:rsidRPr="00BB1531">
        <w:rPr>
          <w:rFonts w:ascii="Garamond" w:hAnsi="Garamond" w:cs="Times New Roman"/>
          <w:color w:val="000000"/>
          <w:sz w:val="22"/>
          <w:szCs w:val="22"/>
          <w:shd w:val="clear" w:color="auto" w:fill="FEFFFF"/>
        </w:rPr>
        <w:t xml:space="preserve">. </w:t>
      </w:r>
      <w:r w:rsidRPr="00BB1531">
        <w:rPr>
          <w:rFonts w:ascii="Garamond" w:hAnsi="Garamond" w:cs="Times New Roman"/>
          <w:color w:val="1A1A1B"/>
          <w:sz w:val="22"/>
          <w:szCs w:val="22"/>
          <w:shd w:val="clear" w:color="auto" w:fill="FEFFFF"/>
        </w:rPr>
        <w:t xml:space="preserve">4a i </w:t>
      </w:r>
      <w:r w:rsidRPr="00BB1531">
        <w:rPr>
          <w:rFonts w:ascii="Garamond" w:hAnsi="Garamond" w:cs="Times New Roman"/>
          <w:color w:val="060607"/>
          <w:sz w:val="22"/>
          <w:szCs w:val="22"/>
          <w:shd w:val="clear" w:color="auto" w:fill="FEFFFF"/>
        </w:rPr>
        <w:t>ust</w:t>
      </w:r>
      <w:r w:rsidRPr="00BB1531">
        <w:rPr>
          <w:rFonts w:ascii="Garamond" w:hAnsi="Garamond" w:cs="Times New Roman"/>
          <w:color w:val="000000"/>
          <w:sz w:val="22"/>
          <w:szCs w:val="22"/>
          <w:shd w:val="clear" w:color="auto" w:fill="FEFFFF"/>
        </w:rPr>
        <w:t xml:space="preserve">. </w:t>
      </w:r>
      <w:r w:rsidRPr="00BB1531">
        <w:rPr>
          <w:rFonts w:ascii="Garamond" w:hAnsi="Garamond" w:cs="Times New Roman"/>
          <w:color w:val="060607"/>
          <w:sz w:val="22"/>
          <w:szCs w:val="22"/>
          <w:shd w:val="clear" w:color="auto" w:fill="FEFFFF"/>
        </w:rPr>
        <w:t xml:space="preserve">5 </w:t>
      </w:r>
      <w:r w:rsidRPr="00BB1531">
        <w:rPr>
          <w:rFonts w:ascii="Garamond" w:hAnsi="Garamond" w:cs="Times New Roman"/>
          <w:color w:val="1A1A1B"/>
          <w:sz w:val="22"/>
          <w:szCs w:val="22"/>
          <w:shd w:val="clear" w:color="auto" w:fill="FEFFFF"/>
        </w:rPr>
        <w:t>Prawa Zamówień Public</w:t>
      </w:r>
      <w:r w:rsidRPr="00BB1531">
        <w:rPr>
          <w:rFonts w:ascii="Garamond" w:hAnsi="Garamond" w:cs="Times New Roman"/>
          <w:color w:val="060607"/>
          <w:sz w:val="22"/>
          <w:szCs w:val="22"/>
          <w:shd w:val="clear" w:color="auto" w:fill="FEFFFF"/>
        </w:rPr>
        <w:t>z</w:t>
      </w:r>
      <w:r w:rsidRPr="00BB1531">
        <w:rPr>
          <w:rFonts w:ascii="Garamond" w:hAnsi="Garamond" w:cs="Times New Roman"/>
          <w:color w:val="1A1A1B"/>
          <w:sz w:val="22"/>
          <w:szCs w:val="22"/>
          <w:shd w:val="clear" w:color="auto" w:fill="FEFFFF"/>
        </w:rPr>
        <w:t xml:space="preserve">nych </w:t>
      </w:r>
    </w:p>
    <w:p w:rsidR="00013331" w:rsidRPr="00BB1531" w:rsidRDefault="00013331" w:rsidP="00013331">
      <w:pPr>
        <w:pStyle w:val="Styl"/>
        <w:shd w:val="clear" w:color="auto" w:fill="FEFFFF"/>
        <w:spacing w:before="201" w:line="276" w:lineRule="auto"/>
        <w:ind w:left="1701" w:right="31" w:hanging="709"/>
        <w:jc w:val="both"/>
        <w:rPr>
          <w:rFonts w:ascii="Garamond" w:hAnsi="Garamond" w:cs="Times New Roman"/>
          <w:color w:val="1A1A1B"/>
          <w:sz w:val="22"/>
          <w:szCs w:val="22"/>
          <w:shd w:val="clear" w:color="auto" w:fill="FEFFFF"/>
        </w:rPr>
      </w:pPr>
      <w:r w:rsidRPr="00BB1531">
        <w:rPr>
          <w:rFonts w:ascii="Garamond" w:hAnsi="Garamond" w:cs="Times New Roman"/>
          <w:color w:val="1A1A1B"/>
          <w:sz w:val="22"/>
          <w:szCs w:val="22"/>
          <w:shd w:val="clear" w:color="auto" w:fill="FEFFFF"/>
        </w:rPr>
        <w:t>9</w:t>
      </w:r>
      <w:r w:rsidRPr="00BB1531">
        <w:rPr>
          <w:rFonts w:ascii="Garamond" w:hAnsi="Garamond" w:cs="Times New Roman"/>
          <w:color w:val="000000"/>
          <w:sz w:val="22"/>
          <w:szCs w:val="22"/>
          <w:shd w:val="clear" w:color="auto" w:fill="FEFFFF"/>
        </w:rPr>
        <w:t>.</w:t>
      </w:r>
      <w:r w:rsidRPr="00BB1531">
        <w:rPr>
          <w:rFonts w:ascii="Garamond" w:hAnsi="Garamond" w:cs="Times New Roman"/>
          <w:color w:val="1A1A1B"/>
          <w:sz w:val="22"/>
          <w:szCs w:val="22"/>
          <w:shd w:val="clear" w:color="auto" w:fill="FEFFFF"/>
        </w:rPr>
        <w:t>4.1.2 okres wa</w:t>
      </w:r>
      <w:r w:rsidRPr="00BB1531">
        <w:rPr>
          <w:rFonts w:ascii="Garamond" w:hAnsi="Garamond" w:cs="Times New Roman"/>
          <w:color w:val="060607"/>
          <w:sz w:val="22"/>
          <w:szCs w:val="22"/>
          <w:shd w:val="clear" w:color="auto" w:fill="FEFFFF"/>
        </w:rPr>
        <w:t>ż</w:t>
      </w:r>
      <w:r w:rsidRPr="00BB1531">
        <w:rPr>
          <w:rFonts w:ascii="Garamond" w:hAnsi="Garamond" w:cs="Times New Roman"/>
          <w:color w:val="1A1A1B"/>
          <w:sz w:val="22"/>
          <w:szCs w:val="22"/>
          <w:shd w:val="clear" w:color="auto" w:fill="FEFFFF"/>
        </w:rPr>
        <w:t>noś</w:t>
      </w:r>
      <w:r w:rsidRPr="00BB1531">
        <w:rPr>
          <w:rFonts w:ascii="Garamond" w:hAnsi="Garamond" w:cs="Times New Roman"/>
          <w:color w:val="060607"/>
          <w:sz w:val="22"/>
          <w:szCs w:val="22"/>
          <w:shd w:val="clear" w:color="auto" w:fill="FEFFFF"/>
        </w:rPr>
        <w:t>c</w:t>
      </w:r>
      <w:r w:rsidRPr="00BB1531">
        <w:rPr>
          <w:rFonts w:ascii="Garamond" w:hAnsi="Garamond" w:cs="Times New Roman"/>
          <w:color w:val="1A1A1B"/>
          <w:sz w:val="22"/>
          <w:szCs w:val="22"/>
          <w:shd w:val="clear" w:color="auto" w:fill="FEFFFF"/>
        </w:rPr>
        <w:t>i gwarancji będzie n</w:t>
      </w:r>
      <w:r w:rsidRPr="00BB1531">
        <w:rPr>
          <w:rFonts w:ascii="Garamond" w:hAnsi="Garamond" w:cs="Times New Roman"/>
          <w:color w:val="060607"/>
          <w:sz w:val="22"/>
          <w:szCs w:val="22"/>
          <w:shd w:val="clear" w:color="auto" w:fill="FEFFFF"/>
        </w:rPr>
        <w:t>i</w:t>
      </w:r>
      <w:r w:rsidRPr="00BB1531">
        <w:rPr>
          <w:rFonts w:ascii="Garamond" w:hAnsi="Garamond" w:cs="Times New Roman"/>
          <w:color w:val="1A1A1B"/>
          <w:sz w:val="22"/>
          <w:szCs w:val="22"/>
          <w:shd w:val="clear" w:color="auto" w:fill="FEFFFF"/>
        </w:rPr>
        <w:t>e kró</w:t>
      </w:r>
      <w:r w:rsidRPr="00BB1531">
        <w:rPr>
          <w:rFonts w:ascii="Garamond" w:hAnsi="Garamond" w:cs="Times New Roman"/>
          <w:color w:val="060607"/>
          <w:sz w:val="22"/>
          <w:szCs w:val="22"/>
          <w:shd w:val="clear" w:color="auto" w:fill="FEFFFF"/>
        </w:rPr>
        <w:t>t</w:t>
      </w:r>
      <w:r w:rsidRPr="00BB1531">
        <w:rPr>
          <w:rFonts w:ascii="Garamond" w:hAnsi="Garamond" w:cs="Times New Roman"/>
          <w:color w:val="1A1A1B"/>
          <w:sz w:val="22"/>
          <w:szCs w:val="22"/>
          <w:shd w:val="clear" w:color="auto" w:fill="FEFFFF"/>
        </w:rPr>
        <w:t xml:space="preserve">szy niż okres </w:t>
      </w:r>
      <w:r w:rsidRPr="00BB1531">
        <w:rPr>
          <w:rFonts w:ascii="Garamond" w:hAnsi="Garamond" w:cs="Times New Roman"/>
          <w:color w:val="060607"/>
          <w:sz w:val="22"/>
          <w:szCs w:val="22"/>
          <w:shd w:val="clear" w:color="auto" w:fill="FEFFFF"/>
        </w:rPr>
        <w:t>z</w:t>
      </w:r>
      <w:r w:rsidRPr="00BB1531">
        <w:rPr>
          <w:rFonts w:ascii="Garamond" w:hAnsi="Garamond" w:cs="Times New Roman"/>
          <w:color w:val="1A1A1B"/>
          <w:sz w:val="22"/>
          <w:szCs w:val="22"/>
          <w:shd w:val="clear" w:color="auto" w:fill="FEFFFF"/>
        </w:rPr>
        <w:t>w</w:t>
      </w:r>
      <w:r w:rsidRPr="00BB1531">
        <w:rPr>
          <w:rFonts w:ascii="Garamond" w:hAnsi="Garamond" w:cs="Times New Roman"/>
          <w:color w:val="060607"/>
          <w:sz w:val="22"/>
          <w:szCs w:val="22"/>
          <w:shd w:val="clear" w:color="auto" w:fill="FEFFFF"/>
        </w:rPr>
        <w:t>i</w:t>
      </w:r>
      <w:r w:rsidRPr="00BB1531">
        <w:rPr>
          <w:rFonts w:ascii="Garamond" w:hAnsi="Garamond" w:cs="Times New Roman"/>
          <w:color w:val="1A1A1B"/>
          <w:sz w:val="22"/>
          <w:szCs w:val="22"/>
          <w:shd w:val="clear" w:color="auto" w:fill="FEFFFF"/>
        </w:rPr>
        <w:t>ązania ofertą określony w </w:t>
      </w:r>
      <w:r w:rsidRPr="00BB1531">
        <w:rPr>
          <w:rFonts w:ascii="Garamond" w:hAnsi="Garamond" w:cs="Times New Roman"/>
          <w:color w:val="060607"/>
          <w:sz w:val="22"/>
          <w:szCs w:val="22"/>
          <w:shd w:val="clear" w:color="auto" w:fill="FEFFFF"/>
        </w:rPr>
        <w:t>s</w:t>
      </w:r>
      <w:r w:rsidRPr="00BB1531">
        <w:rPr>
          <w:rFonts w:ascii="Garamond" w:hAnsi="Garamond" w:cs="Times New Roman"/>
          <w:color w:val="1A1A1B"/>
          <w:sz w:val="22"/>
          <w:szCs w:val="22"/>
          <w:shd w:val="clear" w:color="auto" w:fill="FEFFFF"/>
        </w:rPr>
        <w:t>pe</w:t>
      </w:r>
      <w:r w:rsidRPr="00BB1531">
        <w:rPr>
          <w:rFonts w:ascii="Garamond" w:hAnsi="Garamond" w:cs="Times New Roman"/>
          <w:color w:val="060607"/>
          <w:sz w:val="22"/>
          <w:szCs w:val="22"/>
          <w:shd w:val="clear" w:color="auto" w:fill="FEFFFF"/>
        </w:rPr>
        <w:t>c</w:t>
      </w:r>
      <w:r w:rsidRPr="00BB1531">
        <w:rPr>
          <w:rFonts w:ascii="Garamond" w:hAnsi="Garamond" w:cs="Times New Roman"/>
          <w:color w:val="1A1A1B"/>
          <w:sz w:val="22"/>
          <w:szCs w:val="22"/>
          <w:shd w:val="clear" w:color="auto" w:fill="FEFFFF"/>
        </w:rPr>
        <w:t>yfi</w:t>
      </w:r>
      <w:r w:rsidRPr="00BB1531">
        <w:rPr>
          <w:rFonts w:ascii="Garamond" w:hAnsi="Garamond" w:cs="Times New Roman"/>
          <w:color w:val="060607"/>
          <w:sz w:val="22"/>
          <w:szCs w:val="22"/>
          <w:shd w:val="clear" w:color="auto" w:fill="FEFFFF"/>
        </w:rPr>
        <w:t>kacj</w:t>
      </w:r>
      <w:r w:rsidRPr="00BB1531">
        <w:rPr>
          <w:rFonts w:ascii="Garamond" w:hAnsi="Garamond" w:cs="Times New Roman"/>
          <w:color w:val="1A1A1B"/>
          <w:sz w:val="22"/>
          <w:szCs w:val="22"/>
          <w:shd w:val="clear" w:color="auto" w:fill="FEFFFF"/>
        </w:rPr>
        <w:t>i i</w:t>
      </w:r>
      <w:r w:rsidRPr="00BB1531">
        <w:rPr>
          <w:rFonts w:ascii="Garamond" w:hAnsi="Garamond" w:cs="Times New Roman"/>
          <w:color w:val="060607"/>
          <w:sz w:val="22"/>
          <w:szCs w:val="22"/>
          <w:shd w:val="clear" w:color="auto" w:fill="FEFFFF"/>
        </w:rPr>
        <w:t>st</w:t>
      </w:r>
      <w:r w:rsidRPr="00BB1531">
        <w:rPr>
          <w:rFonts w:ascii="Garamond" w:hAnsi="Garamond" w:cs="Times New Roman"/>
          <w:color w:val="1A1A1B"/>
          <w:sz w:val="22"/>
          <w:szCs w:val="22"/>
          <w:shd w:val="clear" w:color="auto" w:fill="FEFFFF"/>
        </w:rPr>
        <w:t>o</w:t>
      </w:r>
      <w:r w:rsidRPr="00BB1531">
        <w:rPr>
          <w:rFonts w:ascii="Garamond" w:hAnsi="Garamond" w:cs="Times New Roman"/>
          <w:color w:val="060607"/>
          <w:sz w:val="22"/>
          <w:szCs w:val="22"/>
          <w:shd w:val="clear" w:color="auto" w:fill="FEFFFF"/>
        </w:rPr>
        <w:t>t</w:t>
      </w:r>
      <w:r w:rsidRPr="00BB1531">
        <w:rPr>
          <w:rFonts w:ascii="Garamond" w:hAnsi="Garamond" w:cs="Times New Roman"/>
          <w:color w:val="1A1A1B"/>
          <w:sz w:val="22"/>
          <w:szCs w:val="22"/>
          <w:shd w:val="clear" w:color="auto" w:fill="FEFFFF"/>
        </w:rPr>
        <w:t>nych warun</w:t>
      </w:r>
      <w:r w:rsidRPr="00BB1531">
        <w:rPr>
          <w:rFonts w:ascii="Garamond" w:hAnsi="Garamond" w:cs="Times New Roman"/>
          <w:color w:val="060607"/>
          <w:sz w:val="22"/>
          <w:szCs w:val="22"/>
          <w:shd w:val="clear" w:color="auto" w:fill="FEFFFF"/>
        </w:rPr>
        <w:t>k</w:t>
      </w:r>
      <w:r w:rsidRPr="00BB1531">
        <w:rPr>
          <w:rFonts w:ascii="Garamond" w:hAnsi="Garamond" w:cs="Times New Roman"/>
          <w:color w:val="1A1A1B"/>
          <w:sz w:val="22"/>
          <w:szCs w:val="22"/>
          <w:shd w:val="clear" w:color="auto" w:fill="FEFFFF"/>
        </w:rPr>
        <w:t>ów zamówienia.</w:t>
      </w:r>
    </w:p>
    <w:p w:rsidR="00013331" w:rsidRPr="00BB1531" w:rsidRDefault="00013331" w:rsidP="00013331">
      <w:pPr>
        <w:pStyle w:val="Styl"/>
        <w:shd w:val="clear" w:color="auto" w:fill="FEFFFF"/>
        <w:tabs>
          <w:tab w:val="left" w:pos="201"/>
          <w:tab w:val="left" w:pos="782"/>
        </w:tabs>
        <w:spacing w:before="192" w:line="276" w:lineRule="auto"/>
        <w:ind w:left="1134" w:right="31" w:hanging="567"/>
        <w:jc w:val="both"/>
        <w:rPr>
          <w:rFonts w:ascii="Garamond" w:hAnsi="Garamond" w:cs="Times New Roman"/>
          <w:color w:val="1A1A1B"/>
          <w:sz w:val="22"/>
          <w:szCs w:val="22"/>
          <w:shd w:val="clear" w:color="auto" w:fill="FEFFFF"/>
        </w:rPr>
      </w:pPr>
      <w:r w:rsidRPr="00BB1531">
        <w:rPr>
          <w:rFonts w:ascii="Garamond" w:hAnsi="Garamond" w:cs="Times New Roman"/>
          <w:color w:val="1A1A1B"/>
          <w:sz w:val="22"/>
          <w:szCs w:val="22"/>
          <w:shd w:val="clear" w:color="auto" w:fill="FEFFFF"/>
        </w:rPr>
        <w:lastRenderedPageBreak/>
        <w:t>9.4.2 Wad</w:t>
      </w:r>
      <w:r w:rsidRPr="00BB1531">
        <w:rPr>
          <w:rFonts w:ascii="Garamond" w:hAnsi="Garamond" w:cs="Times New Roman"/>
          <w:color w:val="060607"/>
          <w:sz w:val="22"/>
          <w:szCs w:val="22"/>
          <w:shd w:val="clear" w:color="auto" w:fill="FEFFFF"/>
        </w:rPr>
        <w:t>iu</w:t>
      </w:r>
      <w:r w:rsidRPr="00BB1531">
        <w:rPr>
          <w:rFonts w:ascii="Garamond" w:hAnsi="Garamond" w:cs="Times New Roman"/>
          <w:color w:val="1A1A1B"/>
          <w:sz w:val="22"/>
          <w:szCs w:val="22"/>
          <w:shd w:val="clear" w:color="auto" w:fill="FEFFFF"/>
        </w:rPr>
        <w:t>m wniesione w formie poręczenia bankowego, poręczen</w:t>
      </w:r>
      <w:r w:rsidRPr="00BB1531">
        <w:rPr>
          <w:rFonts w:ascii="Garamond" w:hAnsi="Garamond" w:cs="Times New Roman"/>
          <w:color w:val="060607"/>
          <w:sz w:val="22"/>
          <w:szCs w:val="22"/>
          <w:shd w:val="clear" w:color="auto" w:fill="FEFFFF"/>
        </w:rPr>
        <w:t>i</w:t>
      </w:r>
      <w:r w:rsidRPr="00BB1531">
        <w:rPr>
          <w:rFonts w:ascii="Garamond" w:hAnsi="Garamond" w:cs="Times New Roman"/>
          <w:color w:val="1A1A1B"/>
          <w:sz w:val="22"/>
          <w:szCs w:val="22"/>
          <w:shd w:val="clear" w:color="auto" w:fill="FEFFFF"/>
        </w:rPr>
        <w:t>a spółdzielc</w:t>
      </w:r>
      <w:r w:rsidRPr="00BB1531">
        <w:rPr>
          <w:rFonts w:ascii="Garamond" w:hAnsi="Garamond" w:cs="Times New Roman"/>
          <w:color w:val="060607"/>
          <w:sz w:val="22"/>
          <w:szCs w:val="22"/>
          <w:shd w:val="clear" w:color="auto" w:fill="FEFFFF"/>
        </w:rPr>
        <w:t>z</w:t>
      </w:r>
      <w:r w:rsidRPr="00BB1531">
        <w:rPr>
          <w:rFonts w:ascii="Garamond" w:hAnsi="Garamond" w:cs="Times New Roman"/>
          <w:color w:val="1A1A1B"/>
          <w:sz w:val="22"/>
          <w:szCs w:val="22"/>
          <w:shd w:val="clear" w:color="auto" w:fill="FEFFFF"/>
        </w:rPr>
        <w:t>ej kasy oszc</w:t>
      </w:r>
      <w:r w:rsidRPr="00BB1531">
        <w:rPr>
          <w:rFonts w:ascii="Garamond" w:hAnsi="Garamond" w:cs="Times New Roman"/>
          <w:color w:val="060607"/>
          <w:sz w:val="22"/>
          <w:szCs w:val="22"/>
          <w:shd w:val="clear" w:color="auto" w:fill="FEFFFF"/>
        </w:rPr>
        <w:t>z</w:t>
      </w:r>
      <w:r w:rsidRPr="00BB1531">
        <w:rPr>
          <w:rFonts w:ascii="Garamond" w:hAnsi="Garamond" w:cs="Times New Roman"/>
          <w:color w:val="1A1A1B"/>
          <w:sz w:val="22"/>
          <w:szCs w:val="22"/>
          <w:shd w:val="clear" w:color="auto" w:fill="FEFFFF"/>
        </w:rPr>
        <w:t>ędnościowo – kredytowej lub poręcze</w:t>
      </w:r>
      <w:r w:rsidRPr="00BB1531">
        <w:rPr>
          <w:rFonts w:ascii="Garamond" w:hAnsi="Garamond" w:cs="Times New Roman"/>
          <w:color w:val="060607"/>
          <w:sz w:val="22"/>
          <w:szCs w:val="22"/>
          <w:shd w:val="clear" w:color="auto" w:fill="FEFFFF"/>
        </w:rPr>
        <w:t>ni</w:t>
      </w:r>
      <w:r w:rsidRPr="00BB1531">
        <w:rPr>
          <w:rFonts w:ascii="Garamond" w:hAnsi="Garamond" w:cs="Times New Roman"/>
          <w:color w:val="1A1A1B"/>
          <w:sz w:val="22"/>
          <w:szCs w:val="22"/>
          <w:shd w:val="clear" w:color="auto" w:fill="FEFFFF"/>
        </w:rPr>
        <w:t>a udz</w:t>
      </w:r>
      <w:r w:rsidRPr="00BB1531">
        <w:rPr>
          <w:rFonts w:ascii="Garamond" w:hAnsi="Garamond" w:cs="Times New Roman"/>
          <w:color w:val="060607"/>
          <w:sz w:val="22"/>
          <w:szCs w:val="22"/>
          <w:shd w:val="clear" w:color="auto" w:fill="FEFFFF"/>
        </w:rPr>
        <w:t>ie</w:t>
      </w:r>
      <w:r w:rsidRPr="00BB1531">
        <w:rPr>
          <w:rFonts w:ascii="Garamond" w:hAnsi="Garamond" w:cs="Times New Roman"/>
          <w:color w:val="1A1A1B"/>
          <w:sz w:val="22"/>
          <w:szCs w:val="22"/>
          <w:shd w:val="clear" w:color="auto" w:fill="FEFFFF"/>
        </w:rPr>
        <w:t>lanego pr</w:t>
      </w:r>
      <w:r w:rsidRPr="00BB1531">
        <w:rPr>
          <w:rFonts w:ascii="Garamond" w:hAnsi="Garamond" w:cs="Times New Roman"/>
          <w:color w:val="060607"/>
          <w:sz w:val="22"/>
          <w:szCs w:val="22"/>
          <w:shd w:val="clear" w:color="auto" w:fill="FEFFFF"/>
        </w:rPr>
        <w:t>z</w:t>
      </w:r>
      <w:r w:rsidRPr="00BB1531">
        <w:rPr>
          <w:rFonts w:ascii="Garamond" w:hAnsi="Garamond" w:cs="Times New Roman"/>
          <w:color w:val="1A1A1B"/>
          <w:sz w:val="22"/>
          <w:szCs w:val="22"/>
          <w:shd w:val="clear" w:color="auto" w:fill="FEFFFF"/>
        </w:rPr>
        <w:t>ez podmiot</w:t>
      </w:r>
      <w:r w:rsidRPr="00BB1531">
        <w:rPr>
          <w:rFonts w:ascii="Garamond" w:hAnsi="Garamond" w:cs="Times New Roman"/>
          <w:color w:val="000000"/>
          <w:sz w:val="22"/>
          <w:szCs w:val="22"/>
          <w:shd w:val="clear" w:color="auto" w:fill="FEFFFF"/>
        </w:rPr>
        <w:t xml:space="preserve">, </w:t>
      </w:r>
      <w:r w:rsidRPr="00BB1531">
        <w:rPr>
          <w:rFonts w:ascii="Garamond" w:hAnsi="Garamond" w:cs="Times New Roman"/>
          <w:color w:val="1A1A1B"/>
          <w:sz w:val="22"/>
          <w:szCs w:val="22"/>
          <w:shd w:val="clear" w:color="auto" w:fill="FEFFFF"/>
        </w:rPr>
        <w:t>o k</w:t>
      </w:r>
      <w:r w:rsidRPr="00BB1531">
        <w:rPr>
          <w:rFonts w:ascii="Garamond" w:hAnsi="Garamond" w:cs="Times New Roman"/>
          <w:color w:val="060607"/>
          <w:sz w:val="22"/>
          <w:szCs w:val="22"/>
          <w:shd w:val="clear" w:color="auto" w:fill="FEFFFF"/>
        </w:rPr>
        <w:t>t</w:t>
      </w:r>
      <w:r w:rsidRPr="00BB1531">
        <w:rPr>
          <w:rFonts w:ascii="Garamond" w:hAnsi="Garamond" w:cs="Times New Roman"/>
          <w:color w:val="1A1A1B"/>
          <w:sz w:val="22"/>
          <w:szCs w:val="22"/>
          <w:shd w:val="clear" w:color="auto" w:fill="FEFFFF"/>
        </w:rPr>
        <w:t>órym mowa wart</w:t>
      </w:r>
      <w:r w:rsidRPr="00BB1531">
        <w:rPr>
          <w:rFonts w:ascii="Garamond" w:hAnsi="Garamond" w:cs="Times New Roman"/>
          <w:color w:val="000000"/>
          <w:sz w:val="22"/>
          <w:szCs w:val="22"/>
          <w:shd w:val="clear" w:color="auto" w:fill="FEFFFF"/>
        </w:rPr>
        <w:t xml:space="preserve">. </w:t>
      </w:r>
      <w:r w:rsidRPr="00BB1531">
        <w:rPr>
          <w:rFonts w:ascii="Garamond" w:hAnsi="Garamond" w:cs="Times New Roman"/>
          <w:color w:val="1A1A1B"/>
          <w:sz w:val="22"/>
          <w:szCs w:val="22"/>
          <w:shd w:val="clear" w:color="auto" w:fill="FEFFFF"/>
        </w:rPr>
        <w:t>6b ust</w:t>
      </w:r>
      <w:r w:rsidRPr="00BB1531">
        <w:rPr>
          <w:rFonts w:ascii="Garamond" w:hAnsi="Garamond" w:cs="Times New Roman"/>
          <w:color w:val="000000"/>
          <w:sz w:val="22"/>
          <w:szCs w:val="22"/>
          <w:shd w:val="clear" w:color="auto" w:fill="FEFFFF"/>
        </w:rPr>
        <w:t xml:space="preserve">. </w:t>
      </w:r>
      <w:r w:rsidRPr="00BB1531">
        <w:rPr>
          <w:rFonts w:ascii="Garamond" w:hAnsi="Garamond" w:cs="Times New Roman"/>
          <w:color w:val="060607"/>
          <w:sz w:val="22"/>
          <w:szCs w:val="22"/>
          <w:shd w:val="clear" w:color="auto" w:fill="FEFFFF"/>
        </w:rPr>
        <w:t xml:space="preserve">5 </w:t>
      </w:r>
      <w:proofErr w:type="spellStart"/>
      <w:r w:rsidRPr="00BB1531">
        <w:rPr>
          <w:rFonts w:ascii="Garamond" w:hAnsi="Garamond" w:cs="Times New Roman"/>
          <w:color w:val="1A1A1B"/>
          <w:sz w:val="22"/>
          <w:szCs w:val="22"/>
          <w:shd w:val="clear" w:color="auto" w:fill="FEFFFF"/>
        </w:rPr>
        <w:t>pkt</w:t>
      </w:r>
      <w:proofErr w:type="spellEnd"/>
      <w:r w:rsidRPr="00BB1531">
        <w:rPr>
          <w:rFonts w:ascii="Garamond" w:hAnsi="Garamond" w:cs="Times New Roman"/>
          <w:color w:val="1A1A1B"/>
          <w:sz w:val="22"/>
          <w:szCs w:val="22"/>
          <w:shd w:val="clear" w:color="auto" w:fill="FEFFFF"/>
        </w:rPr>
        <w:t xml:space="preserve"> 2 </w:t>
      </w:r>
      <w:r w:rsidRPr="00BB1531">
        <w:rPr>
          <w:rFonts w:ascii="Garamond" w:hAnsi="Garamond" w:cs="Times New Roman"/>
          <w:color w:val="060607"/>
          <w:sz w:val="22"/>
          <w:szCs w:val="22"/>
          <w:shd w:val="clear" w:color="auto" w:fill="FEFFFF"/>
        </w:rPr>
        <w:t>u</w:t>
      </w:r>
      <w:r w:rsidRPr="00BB1531">
        <w:rPr>
          <w:rFonts w:ascii="Garamond" w:hAnsi="Garamond" w:cs="Times New Roman"/>
          <w:color w:val="1A1A1B"/>
          <w:sz w:val="22"/>
          <w:szCs w:val="22"/>
          <w:shd w:val="clear" w:color="auto" w:fill="FEFFFF"/>
        </w:rPr>
        <w:t>s</w:t>
      </w:r>
      <w:r w:rsidRPr="00BB1531">
        <w:rPr>
          <w:rFonts w:ascii="Garamond" w:hAnsi="Garamond" w:cs="Times New Roman"/>
          <w:color w:val="060607"/>
          <w:sz w:val="22"/>
          <w:szCs w:val="22"/>
          <w:shd w:val="clear" w:color="auto" w:fill="FEFFFF"/>
        </w:rPr>
        <w:t>t</w:t>
      </w:r>
      <w:r w:rsidRPr="00BB1531">
        <w:rPr>
          <w:rFonts w:ascii="Garamond" w:hAnsi="Garamond" w:cs="Times New Roman"/>
          <w:color w:val="1A1A1B"/>
          <w:sz w:val="22"/>
          <w:szCs w:val="22"/>
          <w:shd w:val="clear" w:color="auto" w:fill="FEFFFF"/>
        </w:rPr>
        <w:t>awy z dn</w:t>
      </w:r>
      <w:r w:rsidRPr="00BB1531">
        <w:rPr>
          <w:rFonts w:ascii="Garamond" w:hAnsi="Garamond" w:cs="Times New Roman"/>
          <w:color w:val="060607"/>
          <w:sz w:val="22"/>
          <w:szCs w:val="22"/>
          <w:shd w:val="clear" w:color="auto" w:fill="FEFFFF"/>
        </w:rPr>
        <w:t>i</w:t>
      </w:r>
      <w:r w:rsidRPr="00BB1531">
        <w:rPr>
          <w:rFonts w:ascii="Garamond" w:hAnsi="Garamond" w:cs="Times New Roman"/>
          <w:color w:val="1A1A1B"/>
          <w:sz w:val="22"/>
          <w:szCs w:val="22"/>
          <w:shd w:val="clear" w:color="auto" w:fill="FEFFFF"/>
        </w:rPr>
        <w:t xml:space="preserve">a </w:t>
      </w:r>
      <w:r w:rsidRPr="00BB1531">
        <w:rPr>
          <w:rFonts w:ascii="Garamond" w:hAnsi="Garamond"/>
          <w:color w:val="1A1A1B"/>
          <w:sz w:val="22"/>
          <w:szCs w:val="22"/>
          <w:shd w:val="clear" w:color="auto" w:fill="FEFFFF"/>
        </w:rPr>
        <w:t xml:space="preserve">9 </w:t>
      </w:r>
      <w:r w:rsidRPr="00BB1531">
        <w:rPr>
          <w:rFonts w:ascii="Garamond" w:hAnsi="Garamond" w:cs="Times New Roman"/>
          <w:color w:val="060607"/>
          <w:sz w:val="22"/>
          <w:szCs w:val="22"/>
          <w:shd w:val="clear" w:color="auto" w:fill="FEFFFF"/>
        </w:rPr>
        <w:t>l</w:t>
      </w:r>
      <w:r w:rsidRPr="00BB1531">
        <w:rPr>
          <w:rFonts w:ascii="Garamond" w:hAnsi="Garamond" w:cs="Times New Roman"/>
          <w:color w:val="1A1A1B"/>
          <w:sz w:val="22"/>
          <w:szCs w:val="22"/>
          <w:shd w:val="clear" w:color="auto" w:fill="FEFFFF"/>
        </w:rPr>
        <w:t>i</w:t>
      </w:r>
      <w:r w:rsidRPr="00BB1531">
        <w:rPr>
          <w:rFonts w:ascii="Garamond" w:hAnsi="Garamond" w:cs="Times New Roman"/>
          <w:color w:val="060607"/>
          <w:sz w:val="22"/>
          <w:szCs w:val="22"/>
          <w:shd w:val="clear" w:color="auto" w:fill="FEFFFF"/>
        </w:rPr>
        <w:t>st</w:t>
      </w:r>
      <w:r w:rsidRPr="00BB1531">
        <w:rPr>
          <w:rFonts w:ascii="Garamond" w:hAnsi="Garamond" w:cs="Times New Roman"/>
          <w:color w:val="1A1A1B"/>
          <w:sz w:val="22"/>
          <w:szCs w:val="22"/>
          <w:shd w:val="clear" w:color="auto" w:fill="FEFFFF"/>
        </w:rPr>
        <w:t>opada 2000 r</w:t>
      </w:r>
      <w:r w:rsidRPr="00BB1531">
        <w:rPr>
          <w:rFonts w:ascii="Garamond" w:hAnsi="Garamond" w:cs="Times New Roman"/>
          <w:color w:val="484949"/>
          <w:sz w:val="22"/>
          <w:szCs w:val="22"/>
          <w:shd w:val="clear" w:color="auto" w:fill="FEFFFF"/>
        </w:rPr>
        <w:t xml:space="preserve">. </w:t>
      </w:r>
      <w:r w:rsidRPr="00BB1531">
        <w:rPr>
          <w:rFonts w:ascii="Garamond" w:hAnsi="Garamond" w:cs="Times New Roman"/>
          <w:color w:val="1A1A1B"/>
          <w:sz w:val="22"/>
          <w:szCs w:val="22"/>
          <w:shd w:val="clear" w:color="auto" w:fill="FEFFFF"/>
        </w:rPr>
        <w:t>o utworz</w:t>
      </w:r>
      <w:r w:rsidRPr="00BB1531">
        <w:rPr>
          <w:rFonts w:ascii="Garamond" w:hAnsi="Garamond" w:cs="Times New Roman"/>
          <w:color w:val="060607"/>
          <w:sz w:val="22"/>
          <w:szCs w:val="22"/>
          <w:shd w:val="clear" w:color="auto" w:fill="FEFFFF"/>
        </w:rPr>
        <w:t>e</w:t>
      </w:r>
      <w:r w:rsidRPr="00BB1531">
        <w:rPr>
          <w:rFonts w:ascii="Garamond" w:hAnsi="Garamond" w:cs="Times New Roman"/>
          <w:color w:val="1A1A1B"/>
          <w:sz w:val="22"/>
          <w:szCs w:val="22"/>
          <w:shd w:val="clear" w:color="auto" w:fill="FEFFFF"/>
        </w:rPr>
        <w:t>niu Pol</w:t>
      </w:r>
      <w:r w:rsidRPr="00BB1531">
        <w:rPr>
          <w:rFonts w:ascii="Garamond" w:hAnsi="Garamond" w:cs="Times New Roman"/>
          <w:color w:val="060607"/>
          <w:sz w:val="22"/>
          <w:szCs w:val="22"/>
          <w:shd w:val="clear" w:color="auto" w:fill="FEFFFF"/>
        </w:rPr>
        <w:t>s</w:t>
      </w:r>
      <w:r w:rsidRPr="00BB1531">
        <w:rPr>
          <w:rFonts w:ascii="Garamond" w:hAnsi="Garamond" w:cs="Times New Roman"/>
          <w:color w:val="1A1A1B"/>
          <w:sz w:val="22"/>
          <w:szCs w:val="22"/>
          <w:shd w:val="clear" w:color="auto" w:fill="FEFFFF"/>
        </w:rPr>
        <w:t>k</w:t>
      </w:r>
      <w:r w:rsidRPr="00BB1531">
        <w:rPr>
          <w:rFonts w:ascii="Garamond" w:hAnsi="Garamond" w:cs="Times New Roman"/>
          <w:color w:val="060607"/>
          <w:sz w:val="22"/>
          <w:szCs w:val="22"/>
          <w:shd w:val="clear" w:color="auto" w:fill="FEFFFF"/>
        </w:rPr>
        <w:t>i</w:t>
      </w:r>
      <w:r w:rsidRPr="00BB1531">
        <w:rPr>
          <w:rFonts w:ascii="Garamond" w:hAnsi="Garamond" w:cs="Times New Roman"/>
          <w:color w:val="1A1A1B"/>
          <w:sz w:val="22"/>
          <w:szCs w:val="22"/>
          <w:shd w:val="clear" w:color="auto" w:fill="FEFFFF"/>
        </w:rPr>
        <w:t>ej Agenc</w:t>
      </w:r>
      <w:r w:rsidRPr="00BB1531">
        <w:rPr>
          <w:rFonts w:ascii="Garamond" w:hAnsi="Garamond" w:cs="Times New Roman"/>
          <w:color w:val="060607"/>
          <w:sz w:val="22"/>
          <w:szCs w:val="22"/>
          <w:shd w:val="clear" w:color="auto" w:fill="FEFFFF"/>
        </w:rPr>
        <w:t>j</w:t>
      </w:r>
      <w:r w:rsidRPr="00BB1531">
        <w:rPr>
          <w:rFonts w:ascii="Garamond" w:hAnsi="Garamond" w:cs="Times New Roman"/>
          <w:color w:val="1A1A1B"/>
          <w:sz w:val="22"/>
          <w:szCs w:val="22"/>
          <w:shd w:val="clear" w:color="auto" w:fill="FEFFFF"/>
        </w:rPr>
        <w:t>i Rozwoju Przeds</w:t>
      </w:r>
      <w:r w:rsidRPr="00BB1531">
        <w:rPr>
          <w:rFonts w:ascii="Garamond" w:hAnsi="Garamond" w:cs="Times New Roman"/>
          <w:color w:val="060607"/>
          <w:sz w:val="22"/>
          <w:szCs w:val="22"/>
          <w:shd w:val="clear" w:color="auto" w:fill="FEFFFF"/>
        </w:rPr>
        <w:t>i</w:t>
      </w:r>
      <w:r w:rsidRPr="00BB1531">
        <w:rPr>
          <w:rFonts w:ascii="Garamond" w:hAnsi="Garamond" w:cs="Times New Roman"/>
          <w:color w:val="1A1A1B"/>
          <w:sz w:val="22"/>
          <w:szCs w:val="22"/>
          <w:shd w:val="clear" w:color="auto" w:fill="FEFFFF"/>
        </w:rPr>
        <w:t>ębiorczości będzie akceptowane pod warun</w:t>
      </w:r>
      <w:r w:rsidRPr="00BB1531">
        <w:rPr>
          <w:rFonts w:ascii="Garamond" w:hAnsi="Garamond" w:cs="Times New Roman"/>
          <w:color w:val="060607"/>
          <w:sz w:val="22"/>
          <w:szCs w:val="22"/>
          <w:shd w:val="clear" w:color="auto" w:fill="FEFFFF"/>
        </w:rPr>
        <w:t>k</w:t>
      </w:r>
      <w:r w:rsidRPr="00BB1531">
        <w:rPr>
          <w:rFonts w:ascii="Garamond" w:hAnsi="Garamond" w:cs="Times New Roman"/>
          <w:color w:val="1A1A1B"/>
          <w:sz w:val="22"/>
          <w:szCs w:val="22"/>
          <w:shd w:val="clear" w:color="auto" w:fill="FEFFFF"/>
        </w:rPr>
        <w:t xml:space="preserve">iem, że jest zgodne </w:t>
      </w:r>
      <w:r w:rsidRPr="00BB1531">
        <w:rPr>
          <w:rFonts w:ascii="Garamond" w:hAnsi="Garamond" w:cs="Times New Roman"/>
          <w:color w:val="060607"/>
          <w:sz w:val="22"/>
          <w:szCs w:val="22"/>
          <w:shd w:val="clear" w:color="auto" w:fill="FEFFFF"/>
        </w:rPr>
        <w:t xml:space="preserve">z </w:t>
      </w:r>
      <w:r w:rsidRPr="00BB1531">
        <w:rPr>
          <w:rFonts w:ascii="Garamond" w:hAnsi="Garamond" w:cs="Times New Roman"/>
          <w:color w:val="1A1A1B"/>
          <w:sz w:val="22"/>
          <w:szCs w:val="22"/>
          <w:shd w:val="clear" w:color="auto" w:fill="FEFFFF"/>
        </w:rPr>
        <w:t xml:space="preserve">Prawem </w:t>
      </w:r>
      <w:r w:rsidRPr="00BB1531">
        <w:rPr>
          <w:rFonts w:ascii="Garamond" w:hAnsi="Garamond" w:cs="Times New Roman"/>
          <w:color w:val="060607"/>
          <w:sz w:val="22"/>
          <w:szCs w:val="22"/>
          <w:shd w:val="clear" w:color="auto" w:fill="FEFFFF"/>
        </w:rPr>
        <w:t>Z</w:t>
      </w:r>
      <w:r w:rsidRPr="00BB1531">
        <w:rPr>
          <w:rFonts w:ascii="Garamond" w:hAnsi="Garamond" w:cs="Times New Roman"/>
          <w:color w:val="1A1A1B"/>
          <w:sz w:val="22"/>
          <w:szCs w:val="22"/>
          <w:shd w:val="clear" w:color="auto" w:fill="FEFFFF"/>
        </w:rPr>
        <w:t>amówień Public</w:t>
      </w:r>
      <w:r w:rsidRPr="00BB1531">
        <w:rPr>
          <w:rFonts w:ascii="Garamond" w:hAnsi="Garamond" w:cs="Times New Roman"/>
          <w:color w:val="060607"/>
          <w:sz w:val="22"/>
          <w:szCs w:val="22"/>
          <w:shd w:val="clear" w:color="auto" w:fill="FEFFFF"/>
        </w:rPr>
        <w:t>z</w:t>
      </w:r>
      <w:r w:rsidRPr="00BB1531">
        <w:rPr>
          <w:rFonts w:ascii="Garamond" w:hAnsi="Garamond" w:cs="Times New Roman"/>
          <w:color w:val="1A1A1B"/>
          <w:sz w:val="22"/>
          <w:szCs w:val="22"/>
          <w:shd w:val="clear" w:color="auto" w:fill="FEFFFF"/>
        </w:rPr>
        <w:t>nych, a w szc</w:t>
      </w:r>
      <w:r w:rsidRPr="00BB1531">
        <w:rPr>
          <w:rFonts w:ascii="Garamond" w:hAnsi="Garamond" w:cs="Times New Roman"/>
          <w:color w:val="060607"/>
          <w:sz w:val="22"/>
          <w:szCs w:val="22"/>
          <w:shd w:val="clear" w:color="auto" w:fill="FEFFFF"/>
        </w:rPr>
        <w:t>z</w:t>
      </w:r>
      <w:r w:rsidRPr="00BB1531">
        <w:rPr>
          <w:rFonts w:ascii="Garamond" w:hAnsi="Garamond" w:cs="Times New Roman"/>
          <w:color w:val="1A1A1B"/>
          <w:sz w:val="22"/>
          <w:szCs w:val="22"/>
          <w:shd w:val="clear" w:color="auto" w:fill="FEFFFF"/>
        </w:rPr>
        <w:t>ególno</w:t>
      </w:r>
      <w:r w:rsidRPr="00BB1531">
        <w:rPr>
          <w:rFonts w:ascii="Garamond" w:hAnsi="Garamond" w:cs="Times New Roman"/>
          <w:color w:val="060607"/>
          <w:sz w:val="22"/>
          <w:szCs w:val="22"/>
          <w:shd w:val="clear" w:color="auto" w:fill="FEFFFF"/>
        </w:rPr>
        <w:t>ś</w:t>
      </w:r>
      <w:r w:rsidRPr="00BB1531">
        <w:rPr>
          <w:rFonts w:ascii="Garamond" w:hAnsi="Garamond" w:cs="Times New Roman"/>
          <w:color w:val="1A1A1B"/>
          <w:sz w:val="22"/>
          <w:szCs w:val="22"/>
          <w:shd w:val="clear" w:color="auto" w:fill="FEFFFF"/>
        </w:rPr>
        <w:t>c</w:t>
      </w:r>
      <w:r w:rsidRPr="00BB1531">
        <w:rPr>
          <w:rFonts w:ascii="Garamond" w:hAnsi="Garamond" w:cs="Times New Roman"/>
          <w:color w:val="060607"/>
          <w:sz w:val="22"/>
          <w:szCs w:val="22"/>
          <w:shd w:val="clear" w:color="auto" w:fill="FEFFFF"/>
        </w:rPr>
        <w:t>i</w:t>
      </w:r>
      <w:r w:rsidRPr="00BB1531">
        <w:rPr>
          <w:rFonts w:ascii="Garamond" w:hAnsi="Garamond" w:cs="Times New Roman"/>
          <w:color w:val="1A1A1B"/>
          <w:sz w:val="22"/>
          <w:szCs w:val="22"/>
          <w:shd w:val="clear" w:color="auto" w:fill="FEFFFF"/>
        </w:rPr>
        <w:t>:</w:t>
      </w:r>
    </w:p>
    <w:p w:rsidR="00013331" w:rsidRPr="00BB1531" w:rsidRDefault="00013331" w:rsidP="00013331">
      <w:pPr>
        <w:pStyle w:val="Styl"/>
        <w:shd w:val="clear" w:color="auto" w:fill="FEFFFF"/>
        <w:tabs>
          <w:tab w:val="left" w:pos="201"/>
          <w:tab w:val="left" w:pos="782"/>
        </w:tabs>
        <w:spacing w:before="192" w:line="276" w:lineRule="auto"/>
        <w:ind w:left="1701" w:right="31" w:hanging="709"/>
        <w:jc w:val="both"/>
        <w:rPr>
          <w:rFonts w:ascii="Garamond" w:hAnsi="Garamond" w:cs="Times New Roman"/>
          <w:color w:val="272727"/>
          <w:sz w:val="22"/>
          <w:szCs w:val="22"/>
          <w:shd w:val="clear" w:color="auto" w:fill="FFFFFF"/>
        </w:rPr>
      </w:pPr>
      <w:r w:rsidRPr="00BB1531">
        <w:rPr>
          <w:rFonts w:ascii="Garamond" w:hAnsi="Garamond" w:cs="Times New Roman"/>
          <w:color w:val="272727"/>
          <w:sz w:val="22"/>
          <w:szCs w:val="22"/>
          <w:shd w:val="clear" w:color="auto" w:fill="FFFFFF"/>
        </w:rPr>
        <w:t xml:space="preserve">9.4.2.1 poręczenie będzie zawierało wszystkie przypadki utraty wadium przez wykonawcę </w:t>
      </w:r>
      <w:r w:rsidRPr="00BB1531">
        <w:rPr>
          <w:rFonts w:ascii="Garamond" w:hAnsi="Garamond" w:cs="Times New Roman"/>
          <w:color w:val="272727"/>
          <w:sz w:val="22"/>
          <w:szCs w:val="22"/>
          <w:shd w:val="clear" w:color="auto" w:fill="FFFFFF"/>
        </w:rPr>
        <w:br/>
        <w:t>określone wart</w:t>
      </w:r>
      <w:r w:rsidRPr="00BB1531">
        <w:rPr>
          <w:rFonts w:ascii="Garamond" w:hAnsi="Garamond" w:cs="Times New Roman"/>
          <w:color w:val="000000"/>
          <w:sz w:val="22"/>
          <w:szCs w:val="22"/>
          <w:shd w:val="clear" w:color="auto" w:fill="FFFFFF"/>
        </w:rPr>
        <w:t xml:space="preserve">. </w:t>
      </w:r>
      <w:r w:rsidRPr="00BB1531">
        <w:rPr>
          <w:rFonts w:ascii="Garamond" w:hAnsi="Garamond" w:cs="Times New Roman"/>
          <w:color w:val="272727"/>
          <w:sz w:val="22"/>
          <w:szCs w:val="22"/>
          <w:shd w:val="clear" w:color="auto" w:fill="FFFFFF"/>
        </w:rPr>
        <w:t>46 ust</w:t>
      </w:r>
      <w:r w:rsidRPr="00BB1531">
        <w:rPr>
          <w:rFonts w:ascii="Garamond" w:hAnsi="Garamond" w:cs="Times New Roman"/>
          <w:color w:val="000000"/>
          <w:sz w:val="22"/>
          <w:szCs w:val="22"/>
          <w:shd w:val="clear" w:color="auto" w:fill="FFFFFF"/>
        </w:rPr>
        <w:t xml:space="preserve">. </w:t>
      </w:r>
      <w:r w:rsidRPr="00BB1531">
        <w:rPr>
          <w:rFonts w:ascii="Garamond" w:hAnsi="Garamond" w:cs="Times New Roman"/>
          <w:color w:val="272727"/>
          <w:sz w:val="22"/>
          <w:szCs w:val="22"/>
          <w:shd w:val="clear" w:color="auto" w:fill="FFFFFF"/>
        </w:rPr>
        <w:t>4a i ust</w:t>
      </w:r>
      <w:r w:rsidRPr="00BB1531">
        <w:rPr>
          <w:rFonts w:ascii="Garamond" w:hAnsi="Garamond" w:cs="Times New Roman"/>
          <w:color w:val="000000"/>
          <w:sz w:val="22"/>
          <w:szCs w:val="22"/>
          <w:shd w:val="clear" w:color="auto" w:fill="FFFFFF"/>
        </w:rPr>
        <w:t xml:space="preserve">. </w:t>
      </w:r>
      <w:r w:rsidRPr="00BB1531">
        <w:rPr>
          <w:rFonts w:ascii="Garamond" w:hAnsi="Garamond" w:cs="Times New Roman"/>
          <w:color w:val="272727"/>
          <w:sz w:val="22"/>
          <w:szCs w:val="22"/>
          <w:shd w:val="clear" w:color="auto" w:fill="FFFFFF"/>
        </w:rPr>
        <w:t xml:space="preserve">5 Prawa Zamówień Publicznych </w:t>
      </w:r>
    </w:p>
    <w:p w:rsidR="00013331" w:rsidRPr="00BB1531" w:rsidRDefault="00013331" w:rsidP="00013331">
      <w:pPr>
        <w:pStyle w:val="Styl"/>
        <w:shd w:val="clear" w:color="auto" w:fill="FFFFFF"/>
        <w:spacing w:before="206" w:line="276" w:lineRule="auto"/>
        <w:ind w:left="1701" w:right="31" w:hanging="709"/>
        <w:jc w:val="both"/>
        <w:rPr>
          <w:rFonts w:ascii="Garamond" w:hAnsi="Garamond" w:cs="Times New Roman"/>
          <w:color w:val="272727"/>
          <w:sz w:val="22"/>
          <w:szCs w:val="22"/>
          <w:shd w:val="clear" w:color="auto" w:fill="FFFFFF"/>
        </w:rPr>
      </w:pPr>
      <w:r w:rsidRPr="00BB1531">
        <w:rPr>
          <w:rFonts w:ascii="Garamond" w:hAnsi="Garamond" w:cs="Times New Roman"/>
          <w:color w:val="272727"/>
          <w:sz w:val="22"/>
          <w:szCs w:val="22"/>
          <w:shd w:val="clear" w:color="auto" w:fill="FFFFFF"/>
        </w:rPr>
        <w:t>9.4.2.2 poręc</w:t>
      </w:r>
      <w:r>
        <w:rPr>
          <w:rFonts w:ascii="Garamond" w:hAnsi="Garamond" w:cs="Times New Roman"/>
          <w:color w:val="272727"/>
          <w:sz w:val="22"/>
          <w:szCs w:val="22"/>
          <w:shd w:val="clear" w:color="auto" w:fill="FFFFFF"/>
        </w:rPr>
        <w:t>zenie będzie zawierało określoną datę i</w:t>
      </w:r>
      <w:r w:rsidRPr="00BB1531">
        <w:rPr>
          <w:rFonts w:ascii="Garamond" w:hAnsi="Garamond" w:cs="Times New Roman"/>
          <w:color w:val="272727"/>
          <w:sz w:val="22"/>
          <w:szCs w:val="22"/>
          <w:shd w:val="clear" w:color="auto" w:fill="FFFFFF"/>
        </w:rPr>
        <w:t xml:space="preserve"> termin odpowiedzialności</w:t>
      </w:r>
      <w:r w:rsidRPr="00BB1531">
        <w:rPr>
          <w:rFonts w:ascii="Garamond" w:hAnsi="Garamond" w:cs="Times New Roman"/>
          <w:color w:val="535453"/>
          <w:sz w:val="22"/>
          <w:szCs w:val="22"/>
          <w:shd w:val="clear" w:color="auto" w:fill="FFFFFF"/>
        </w:rPr>
        <w:t xml:space="preserve">, </w:t>
      </w:r>
      <w:r w:rsidRPr="00BB1531">
        <w:rPr>
          <w:rFonts w:ascii="Garamond" w:hAnsi="Garamond" w:cs="Times New Roman"/>
          <w:color w:val="272727"/>
          <w:sz w:val="22"/>
          <w:szCs w:val="22"/>
          <w:shd w:val="clear" w:color="auto" w:fill="FFFFFF"/>
        </w:rPr>
        <w:t xml:space="preserve">nie krótszy niż okres związania ofertą określony w Specyfikacji Istotnych Warunków Zamówienia. </w:t>
      </w:r>
    </w:p>
    <w:p w:rsidR="00013331" w:rsidRDefault="00013331" w:rsidP="00013331">
      <w:pPr>
        <w:pStyle w:val="Tekstpodstawowy"/>
        <w:numPr>
          <w:ilvl w:val="1"/>
          <w:numId w:val="38"/>
        </w:numPr>
        <w:tabs>
          <w:tab w:val="left" w:pos="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426" w:right="0" w:hanging="426"/>
        <w:jc w:val="both"/>
        <w:rPr>
          <w:rFonts w:ascii="Garamond" w:hAnsi="Garamond"/>
          <w:sz w:val="22"/>
          <w:szCs w:val="22"/>
        </w:rPr>
      </w:pPr>
      <w:r>
        <w:rPr>
          <w:rFonts w:ascii="Garamond" w:hAnsi="Garamond"/>
          <w:sz w:val="22"/>
          <w:szCs w:val="22"/>
        </w:rPr>
        <w:t xml:space="preserve">Złożenie </w:t>
      </w:r>
      <w:proofErr w:type="spellStart"/>
      <w:r>
        <w:rPr>
          <w:rFonts w:ascii="Garamond" w:hAnsi="Garamond"/>
          <w:sz w:val="22"/>
          <w:szCs w:val="22"/>
        </w:rPr>
        <w:t>oferty</w:t>
      </w:r>
      <w:proofErr w:type="spellEnd"/>
      <w:r>
        <w:rPr>
          <w:rFonts w:ascii="Garamond" w:hAnsi="Garamond"/>
          <w:sz w:val="22"/>
          <w:szCs w:val="22"/>
        </w:rPr>
        <w:t xml:space="preserve"> niezabezpieczonej</w:t>
      </w:r>
      <w:r w:rsidRPr="00BB1531">
        <w:rPr>
          <w:rFonts w:ascii="Garamond" w:hAnsi="Garamond"/>
          <w:sz w:val="22"/>
          <w:szCs w:val="22"/>
        </w:rPr>
        <w:t xml:space="preserve"> wadium (w formie zgodnej z art. 45 ust. 6 ustawy) spowoduje odrzucenie </w:t>
      </w:r>
      <w:proofErr w:type="spellStart"/>
      <w:r w:rsidRPr="00BB1531">
        <w:rPr>
          <w:rFonts w:ascii="Garamond" w:hAnsi="Garamond"/>
          <w:sz w:val="22"/>
          <w:szCs w:val="22"/>
        </w:rPr>
        <w:t>oferty</w:t>
      </w:r>
      <w:proofErr w:type="spellEnd"/>
      <w:r>
        <w:rPr>
          <w:rFonts w:ascii="Garamond" w:hAnsi="Garamond"/>
          <w:sz w:val="22"/>
          <w:szCs w:val="22"/>
        </w:rPr>
        <w:t xml:space="preserve"> Wykonawcy</w:t>
      </w:r>
      <w:r w:rsidRPr="00BB1531">
        <w:rPr>
          <w:rFonts w:ascii="Garamond" w:hAnsi="Garamond"/>
          <w:sz w:val="22"/>
          <w:szCs w:val="22"/>
        </w:rPr>
        <w:t>.</w:t>
      </w:r>
    </w:p>
    <w:p w:rsidR="00013331" w:rsidRDefault="00013331" w:rsidP="00013331">
      <w:pPr>
        <w:pStyle w:val="Tekstpodstawowy"/>
        <w:numPr>
          <w:ilvl w:val="1"/>
          <w:numId w:val="38"/>
        </w:numPr>
        <w:tabs>
          <w:tab w:val="left" w:pos="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426" w:right="0" w:hanging="426"/>
        <w:jc w:val="both"/>
        <w:rPr>
          <w:rFonts w:ascii="Garamond" w:hAnsi="Garamond"/>
          <w:sz w:val="22"/>
          <w:szCs w:val="22"/>
        </w:rPr>
      </w:pPr>
      <w:r w:rsidRPr="00D4061A">
        <w:rPr>
          <w:rFonts w:ascii="Garamond" w:hAnsi="Garamond"/>
          <w:sz w:val="22"/>
          <w:szCs w:val="22"/>
        </w:rPr>
        <w:t>Wadium wnoszone w pieniądzu wpłaca się na rachunek Urzędu Miasta i Gminy w Białej Rawskiej przelewem</w:t>
      </w:r>
      <w:r w:rsidRPr="00D4061A">
        <w:rPr>
          <w:rFonts w:ascii="Garamond" w:hAnsi="Garamond"/>
          <w:sz w:val="22"/>
          <w:szCs w:val="22"/>
          <w:u w:val="single"/>
        </w:rPr>
        <w:t xml:space="preserve"> na rachunek bankowy Bank Spółdzielczy Biała Rawska</w:t>
      </w:r>
      <w:r w:rsidRPr="00D4061A">
        <w:rPr>
          <w:rFonts w:ascii="Garamond" w:hAnsi="Garamond"/>
          <w:sz w:val="22"/>
          <w:szCs w:val="22"/>
        </w:rPr>
        <w:t xml:space="preserve"> nr 51 9291 0001 0000 0723 2000 0110 do dnia </w:t>
      </w:r>
      <w:r>
        <w:rPr>
          <w:rFonts w:ascii="Garamond" w:hAnsi="Garamond"/>
          <w:b/>
          <w:sz w:val="22"/>
          <w:szCs w:val="22"/>
        </w:rPr>
        <w:t>14.01.2021</w:t>
      </w:r>
      <w:r w:rsidRPr="00D4061A">
        <w:rPr>
          <w:rFonts w:ascii="Garamond" w:hAnsi="Garamond"/>
          <w:sz w:val="22"/>
          <w:szCs w:val="22"/>
        </w:rPr>
        <w:t xml:space="preserve"> r. do godziny </w:t>
      </w:r>
      <w:r>
        <w:rPr>
          <w:rFonts w:ascii="Garamond" w:hAnsi="Garamond"/>
          <w:b/>
          <w:sz w:val="22"/>
          <w:szCs w:val="22"/>
        </w:rPr>
        <w:t>11:0</w:t>
      </w:r>
      <w:r w:rsidRPr="00B34319">
        <w:rPr>
          <w:rFonts w:ascii="Garamond" w:hAnsi="Garamond"/>
          <w:b/>
          <w:sz w:val="22"/>
          <w:szCs w:val="22"/>
        </w:rPr>
        <w:t>0</w:t>
      </w:r>
      <w:r>
        <w:rPr>
          <w:rFonts w:ascii="Garamond" w:hAnsi="Garamond"/>
          <w:sz w:val="22"/>
          <w:szCs w:val="22"/>
        </w:rPr>
        <w:t>.</w:t>
      </w:r>
    </w:p>
    <w:p w:rsidR="00013331" w:rsidRPr="00D4061A" w:rsidRDefault="00013331" w:rsidP="00013331">
      <w:pPr>
        <w:pStyle w:val="Tekstpodstawowy"/>
        <w:numPr>
          <w:ilvl w:val="1"/>
          <w:numId w:val="38"/>
        </w:numPr>
        <w:tabs>
          <w:tab w:val="left" w:pos="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426" w:right="0" w:hanging="426"/>
        <w:jc w:val="both"/>
        <w:rPr>
          <w:rFonts w:ascii="Garamond" w:hAnsi="Garamond"/>
          <w:sz w:val="22"/>
          <w:szCs w:val="22"/>
        </w:rPr>
      </w:pPr>
      <w:r w:rsidRPr="00D4061A">
        <w:rPr>
          <w:rFonts w:ascii="Garamond" w:hAnsi="Garamond"/>
          <w:sz w:val="22"/>
          <w:szCs w:val="22"/>
        </w:rPr>
        <w:t>Za dzień wniesienia wadium w pieniądzu uważa się datę wpływu środków finansowych (uznanie rachunku) na rachunek zamawiającego, nie datę obciążenia rachunku wykonawcy (wpłaty).</w:t>
      </w:r>
      <w:r w:rsidRPr="00D4061A">
        <w:rPr>
          <w:rFonts w:ascii="Garamond" w:hAnsi="Garamond"/>
          <w:color w:val="272727"/>
          <w:sz w:val="22"/>
          <w:szCs w:val="22"/>
          <w:shd w:val="clear" w:color="auto" w:fill="FFFFFF"/>
        </w:rPr>
        <w:t xml:space="preserve"> </w:t>
      </w:r>
    </w:p>
    <w:p w:rsidR="00BB1531" w:rsidRPr="00BB1531" w:rsidRDefault="00BB1531" w:rsidP="00BB1531">
      <w:pPr>
        <w:pStyle w:val="Akapitzlist"/>
        <w:ind w:left="1664"/>
        <w:jc w:val="both"/>
        <w:rPr>
          <w:rFonts w:ascii="Garamond" w:eastAsia="Cambria" w:hAnsi="Garamond"/>
          <w:sz w:val="22"/>
          <w:szCs w:val="22"/>
        </w:rPr>
      </w:pPr>
    </w:p>
    <w:p w:rsidR="00BB1531" w:rsidRPr="00BB1531" w:rsidRDefault="00BB1531" w:rsidP="00BB1531">
      <w:pPr>
        <w:pBdr>
          <w:bottom w:val="single" w:sz="4" w:space="0" w:color="000000"/>
        </w:pBdr>
        <w:tabs>
          <w:tab w:val="left" w:pos="567"/>
        </w:tabs>
        <w:jc w:val="both"/>
        <w:rPr>
          <w:rFonts w:ascii="Garamond" w:eastAsia="Cambria" w:hAnsi="Garamond"/>
          <w:b/>
          <w:bCs/>
          <w:sz w:val="22"/>
          <w:szCs w:val="22"/>
        </w:rPr>
      </w:pPr>
      <w:r w:rsidRPr="00BB1531">
        <w:rPr>
          <w:rFonts w:ascii="Garamond" w:eastAsia="Cambria" w:hAnsi="Garamond"/>
          <w:b/>
          <w:bCs/>
          <w:sz w:val="22"/>
          <w:szCs w:val="22"/>
        </w:rPr>
        <w:t xml:space="preserve">10. Termin związania ofertą </w:t>
      </w:r>
    </w:p>
    <w:p w:rsidR="00BB1531" w:rsidRPr="00BB1531" w:rsidRDefault="00BB1531" w:rsidP="00BB1531">
      <w:pPr>
        <w:pStyle w:val="Akapitzlist"/>
        <w:tabs>
          <w:tab w:val="left" w:pos="567"/>
        </w:tabs>
        <w:jc w:val="both"/>
        <w:rPr>
          <w:rFonts w:ascii="Garamond" w:eastAsia="Cambria" w:hAnsi="Garamond"/>
          <w:sz w:val="22"/>
          <w:szCs w:val="22"/>
        </w:rPr>
      </w:pPr>
    </w:p>
    <w:p w:rsidR="00BB1531" w:rsidRPr="00BB1531" w:rsidRDefault="00BB1531" w:rsidP="00BB1531">
      <w:pPr>
        <w:tabs>
          <w:tab w:val="left" w:pos="567"/>
        </w:tabs>
        <w:jc w:val="both"/>
        <w:rPr>
          <w:rFonts w:ascii="Garamond" w:eastAsia="Cambria" w:hAnsi="Garamond"/>
          <w:sz w:val="22"/>
          <w:szCs w:val="22"/>
        </w:rPr>
      </w:pPr>
      <w:r w:rsidRPr="00BB1531">
        <w:rPr>
          <w:rFonts w:ascii="Garamond" w:eastAsia="Cambria" w:hAnsi="Garamond"/>
          <w:sz w:val="22"/>
          <w:szCs w:val="22"/>
        </w:rPr>
        <w:t xml:space="preserve">Każdy wykonawca będzie związany swoją ofertą 30 dni od upływu terminu składania ofert. </w:t>
      </w:r>
    </w:p>
    <w:p w:rsidR="00BB1531" w:rsidRPr="00BB1531" w:rsidRDefault="00BB1531" w:rsidP="00BB1531">
      <w:pPr>
        <w:tabs>
          <w:tab w:val="left" w:pos="567"/>
        </w:tabs>
        <w:jc w:val="both"/>
        <w:rPr>
          <w:rFonts w:ascii="Garamond" w:eastAsia="Cambria" w:hAnsi="Garamond"/>
          <w:sz w:val="22"/>
          <w:szCs w:val="22"/>
        </w:rPr>
      </w:pPr>
    </w:p>
    <w:p w:rsidR="00BB1531" w:rsidRPr="00BB1531" w:rsidRDefault="00BB1531" w:rsidP="00BB1531">
      <w:pPr>
        <w:pBdr>
          <w:bottom w:val="single" w:sz="4" w:space="0" w:color="000000"/>
        </w:pBdr>
        <w:tabs>
          <w:tab w:val="left" w:pos="567"/>
        </w:tabs>
        <w:jc w:val="both"/>
        <w:rPr>
          <w:rFonts w:ascii="Garamond" w:eastAsia="Cambria" w:hAnsi="Garamond"/>
          <w:b/>
          <w:bCs/>
          <w:sz w:val="22"/>
          <w:szCs w:val="22"/>
        </w:rPr>
      </w:pPr>
      <w:r w:rsidRPr="00BB1531">
        <w:rPr>
          <w:rFonts w:ascii="Garamond" w:eastAsia="Cambria" w:hAnsi="Garamond"/>
          <w:b/>
          <w:bCs/>
          <w:sz w:val="22"/>
          <w:szCs w:val="22"/>
        </w:rPr>
        <w:t>11. Opis sposobu przygotowania ofert.</w:t>
      </w:r>
    </w:p>
    <w:p w:rsidR="00BB1531" w:rsidRPr="00BB1531" w:rsidRDefault="00BB1531" w:rsidP="00BB1531">
      <w:pPr>
        <w:pStyle w:val="Akapitzlist"/>
        <w:tabs>
          <w:tab w:val="left" w:pos="567"/>
        </w:tabs>
        <w:jc w:val="both"/>
        <w:rPr>
          <w:rFonts w:ascii="Garamond" w:eastAsia="Cambria" w:hAnsi="Garamond"/>
          <w:sz w:val="22"/>
          <w:szCs w:val="22"/>
        </w:rPr>
      </w:pPr>
    </w:p>
    <w:p w:rsidR="00013331" w:rsidRPr="00BB1531" w:rsidRDefault="00013331" w:rsidP="00013331">
      <w:pPr>
        <w:ind w:left="426" w:hanging="426"/>
        <w:jc w:val="both"/>
        <w:rPr>
          <w:rFonts w:ascii="Garamond" w:eastAsia="Cambria" w:hAnsi="Garamond"/>
          <w:sz w:val="22"/>
          <w:szCs w:val="22"/>
        </w:rPr>
      </w:pPr>
      <w:r w:rsidRPr="00BB1531">
        <w:rPr>
          <w:rFonts w:ascii="Garamond" w:eastAsia="Cambria" w:hAnsi="Garamond"/>
          <w:sz w:val="22"/>
          <w:szCs w:val="22"/>
        </w:rPr>
        <w:t>11.1</w:t>
      </w:r>
      <w:r w:rsidRPr="00BB1531">
        <w:rPr>
          <w:rFonts w:ascii="Garamond" w:eastAsia="Cambria" w:hAnsi="Garamond"/>
          <w:sz w:val="22"/>
          <w:szCs w:val="22"/>
        </w:rPr>
        <w:tab/>
        <w:t>Ofertę należy napisać pismem czytelnym w języku polskim. Dokumenty składające się na ofertę sporządzone w języku obcym winny być składane wraz z tłumaczeniem na język polski.</w:t>
      </w:r>
    </w:p>
    <w:p w:rsidR="00013331" w:rsidRPr="00BB1531" w:rsidRDefault="00013331" w:rsidP="00013331">
      <w:pPr>
        <w:ind w:left="426" w:hanging="426"/>
        <w:jc w:val="both"/>
        <w:rPr>
          <w:rFonts w:ascii="Garamond" w:eastAsia="Cambria" w:hAnsi="Garamond"/>
          <w:sz w:val="22"/>
          <w:szCs w:val="22"/>
        </w:rPr>
      </w:pPr>
      <w:r w:rsidRPr="00BB1531">
        <w:rPr>
          <w:rFonts w:ascii="Garamond" w:eastAsia="Cambria" w:hAnsi="Garamond"/>
          <w:sz w:val="22"/>
          <w:szCs w:val="22"/>
        </w:rPr>
        <w:t xml:space="preserve">11.2 </w:t>
      </w:r>
      <w:r w:rsidRPr="00BB1531">
        <w:rPr>
          <w:rFonts w:ascii="Garamond" w:eastAsia="Cambria" w:hAnsi="Garamond"/>
          <w:sz w:val="22"/>
          <w:szCs w:val="22"/>
        </w:rPr>
        <w:tab/>
        <w:t>Ofertę należy sporządzić zgodnie z wymaganiami umieszczonymi w specyfikacji oraz dołączyć wszystkie wymagane dokumenty i oświadczenia.</w:t>
      </w:r>
    </w:p>
    <w:p w:rsidR="00013331" w:rsidRPr="00BB1531" w:rsidRDefault="00013331" w:rsidP="00013331">
      <w:pPr>
        <w:ind w:left="426" w:hanging="426"/>
        <w:jc w:val="both"/>
        <w:rPr>
          <w:rFonts w:ascii="Garamond" w:eastAsia="Cambria" w:hAnsi="Garamond"/>
          <w:sz w:val="22"/>
          <w:szCs w:val="22"/>
        </w:rPr>
      </w:pPr>
      <w:r w:rsidRPr="00BB1531">
        <w:rPr>
          <w:rFonts w:ascii="Garamond" w:eastAsia="Cambria" w:hAnsi="Garamond"/>
          <w:sz w:val="22"/>
          <w:szCs w:val="22"/>
        </w:rPr>
        <w:t xml:space="preserve">11.3 </w:t>
      </w:r>
      <w:r w:rsidRPr="00BB1531">
        <w:rPr>
          <w:rFonts w:ascii="Garamond" w:eastAsia="Cambria" w:hAnsi="Garamond"/>
          <w:sz w:val="22"/>
          <w:szCs w:val="22"/>
        </w:rPr>
        <w:tab/>
        <w:t>Każdy wykonawca może złożyć w niniejszym postępowaniu tylko jedną ofertę.</w:t>
      </w:r>
    </w:p>
    <w:p w:rsidR="00013331" w:rsidRPr="00BB1531" w:rsidRDefault="00013331" w:rsidP="00013331">
      <w:pPr>
        <w:ind w:left="426" w:hanging="426"/>
        <w:jc w:val="both"/>
        <w:rPr>
          <w:rFonts w:ascii="Garamond" w:eastAsia="Cambria" w:hAnsi="Garamond"/>
          <w:sz w:val="22"/>
          <w:szCs w:val="22"/>
        </w:rPr>
      </w:pPr>
      <w:r w:rsidRPr="00BB1531">
        <w:rPr>
          <w:rFonts w:ascii="Garamond" w:eastAsia="Cambria" w:hAnsi="Garamond"/>
          <w:sz w:val="22"/>
          <w:szCs w:val="22"/>
        </w:rPr>
        <w:t xml:space="preserve">11.4 </w:t>
      </w:r>
      <w:r w:rsidRPr="00BB1531">
        <w:rPr>
          <w:rFonts w:ascii="Garamond" w:eastAsia="Cambria" w:hAnsi="Garamond"/>
          <w:sz w:val="22"/>
          <w:szCs w:val="22"/>
        </w:rPr>
        <w:tab/>
        <w:t xml:space="preserve">Ofertę należy złożyć w trwale zamkniętej kopercie. Koperta powinna być zaadresowana na adres wskazany w </w:t>
      </w:r>
      <w:proofErr w:type="spellStart"/>
      <w:r w:rsidRPr="00BB1531">
        <w:rPr>
          <w:rFonts w:ascii="Garamond" w:eastAsia="Cambria" w:hAnsi="Garamond"/>
          <w:sz w:val="22"/>
          <w:szCs w:val="22"/>
        </w:rPr>
        <w:t>pkt</w:t>
      </w:r>
      <w:proofErr w:type="spellEnd"/>
      <w:r w:rsidRPr="00BB1531">
        <w:rPr>
          <w:rFonts w:ascii="Garamond" w:eastAsia="Cambria" w:hAnsi="Garamond"/>
          <w:sz w:val="22"/>
          <w:szCs w:val="22"/>
        </w:rPr>
        <w:t xml:space="preserve"> 1 SIWZ.</w:t>
      </w:r>
    </w:p>
    <w:p w:rsidR="00013331" w:rsidRPr="00BB1531" w:rsidRDefault="00013331" w:rsidP="00013331">
      <w:pPr>
        <w:ind w:left="1134" w:hanging="567"/>
        <w:jc w:val="both"/>
        <w:rPr>
          <w:rFonts w:ascii="Garamond" w:eastAsia="Cambria" w:hAnsi="Garamond"/>
          <w:sz w:val="22"/>
          <w:szCs w:val="22"/>
        </w:rPr>
      </w:pPr>
    </w:p>
    <w:p w:rsidR="00013331" w:rsidRPr="00BB1531" w:rsidRDefault="00013331" w:rsidP="00013331">
      <w:pPr>
        <w:ind w:left="1134" w:hanging="567"/>
        <w:jc w:val="both"/>
        <w:rPr>
          <w:rFonts w:ascii="Garamond" w:eastAsia="Cambria" w:hAnsi="Garamond"/>
          <w:b/>
          <w:bCs/>
          <w:sz w:val="22"/>
          <w:szCs w:val="22"/>
          <w:u w:val="single"/>
        </w:rPr>
      </w:pPr>
      <w:r w:rsidRPr="00BB1531">
        <w:rPr>
          <w:rFonts w:ascii="Garamond" w:eastAsia="Cambria" w:hAnsi="Garamond"/>
          <w:b/>
          <w:bCs/>
          <w:sz w:val="22"/>
          <w:szCs w:val="22"/>
          <w:u w:val="single"/>
        </w:rPr>
        <w:t>UWAGA:</w:t>
      </w:r>
    </w:p>
    <w:p w:rsidR="00013331" w:rsidRPr="00BB1531" w:rsidRDefault="00013331" w:rsidP="00013331">
      <w:pPr>
        <w:ind w:left="426" w:hanging="426"/>
        <w:jc w:val="both"/>
        <w:rPr>
          <w:rFonts w:ascii="Garamond" w:eastAsia="Cambria" w:hAnsi="Garamond"/>
          <w:sz w:val="22"/>
          <w:szCs w:val="22"/>
        </w:rPr>
      </w:pPr>
      <w:r w:rsidRPr="00BB1531">
        <w:rPr>
          <w:rFonts w:ascii="Garamond" w:eastAsia="Cambria" w:hAnsi="Garamond"/>
          <w:sz w:val="22"/>
          <w:szCs w:val="22"/>
        </w:rPr>
        <w:t xml:space="preserve">11.5 </w:t>
      </w:r>
      <w:r w:rsidRPr="00BB1531">
        <w:rPr>
          <w:rFonts w:ascii="Garamond" w:eastAsia="Cambria" w:hAnsi="Garamond"/>
          <w:sz w:val="22"/>
          <w:szCs w:val="22"/>
        </w:rPr>
        <w:tab/>
        <w:t xml:space="preserve">Wykonawcy zobowiązani są wraz z ofertą złożyć następujące dokumenty oraz oświadczenia: </w:t>
      </w:r>
    </w:p>
    <w:p w:rsidR="00013331" w:rsidRPr="00BB1531" w:rsidRDefault="00013331" w:rsidP="00013331">
      <w:pPr>
        <w:ind w:left="1134" w:hanging="567"/>
        <w:jc w:val="both"/>
        <w:rPr>
          <w:rFonts w:ascii="Garamond" w:eastAsia="Cambria" w:hAnsi="Garamond"/>
          <w:sz w:val="22"/>
          <w:szCs w:val="22"/>
        </w:rPr>
      </w:pPr>
      <w:r w:rsidRPr="00BB1531">
        <w:rPr>
          <w:rFonts w:ascii="Garamond" w:eastAsia="Cambria" w:hAnsi="Garamond"/>
          <w:sz w:val="22"/>
          <w:szCs w:val="22"/>
        </w:rPr>
        <w:t>11.5.1</w:t>
      </w:r>
      <w:r w:rsidRPr="00BB1531">
        <w:rPr>
          <w:rFonts w:ascii="Garamond" w:eastAsia="Cambria" w:hAnsi="Garamond"/>
          <w:sz w:val="22"/>
          <w:szCs w:val="22"/>
        </w:rPr>
        <w:tab/>
        <w:t>Oświadczenia i dokumenty wymagane w sekcji 5 – 7 specyfikacji istotnych warunków zamówienia.</w:t>
      </w:r>
    </w:p>
    <w:p w:rsidR="00013331" w:rsidRPr="00BB1531" w:rsidRDefault="00013331" w:rsidP="00013331">
      <w:pPr>
        <w:ind w:left="1134" w:hanging="567"/>
        <w:jc w:val="both"/>
        <w:rPr>
          <w:rFonts w:ascii="Garamond" w:hAnsi="Garamond"/>
          <w:sz w:val="22"/>
          <w:szCs w:val="22"/>
        </w:rPr>
      </w:pPr>
      <w:r w:rsidRPr="00BB1531">
        <w:rPr>
          <w:rFonts w:ascii="Garamond" w:eastAsia="Cambria" w:hAnsi="Garamond"/>
          <w:sz w:val="22"/>
          <w:szCs w:val="22"/>
        </w:rPr>
        <w:t>11.5.2</w:t>
      </w:r>
      <w:r w:rsidRPr="00BB1531">
        <w:rPr>
          <w:rFonts w:ascii="Garamond" w:eastAsia="Cambria" w:hAnsi="Garamond"/>
          <w:sz w:val="22"/>
          <w:szCs w:val="22"/>
        </w:rPr>
        <w:tab/>
        <w:t xml:space="preserve">Formularz ofertowy (wg załącznika nr 1) – w przypadku składania </w:t>
      </w:r>
      <w:proofErr w:type="spellStart"/>
      <w:r w:rsidRPr="00BB1531">
        <w:rPr>
          <w:rFonts w:ascii="Garamond" w:eastAsia="Cambria" w:hAnsi="Garamond"/>
          <w:sz w:val="22"/>
          <w:szCs w:val="22"/>
        </w:rPr>
        <w:t>oferty</w:t>
      </w:r>
      <w:proofErr w:type="spellEnd"/>
      <w:r w:rsidRPr="00BB1531">
        <w:rPr>
          <w:rFonts w:ascii="Garamond" w:eastAsia="Cambria" w:hAnsi="Garamond"/>
          <w:sz w:val="22"/>
          <w:szCs w:val="22"/>
        </w:rPr>
        <w:t xml:space="preserve"> przez podmioty występujące wspólnie należy podać nazwy (firmy) oraz dokładne adresy wszystkich wykonawców składających ofertę wspólną. Obowiązujące wynagrodzenie jest w formie ryczałtu. </w:t>
      </w:r>
      <w:r w:rsidRPr="00BB1531">
        <w:rPr>
          <w:rFonts w:ascii="Garamond" w:hAnsi="Garamond"/>
          <w:sz w:val="22"/>
          <w:szCs w:val="22"/>
        </w:rPr>
        <w:t>Wynagrodzenie ryczałtowe Wykonawcy obejmuje wszelkie ko</w:t>
      </w:r>
      <w:r>
        <w:rPr>
          <w:rFonts w:ascii="Garamond" w:hAnsi="Garamond"/>
          <w:sz w:val="22"/>
          <w:szCs w:val="22"/>
        </w:rPr>
        <w:t>szty niezbędne do </w:t>
      </w:r>
      <w:r w:rsidRPr="00BB1531">
        <w:rPr>
          <w:rFonts w:ascii="Garamond" w:hAnsi="Garamond"/>
          <w:sz w:val="22"/>
          <w:szCs w:val="22"/>
        </w:rPr>
        <w:t>realizacji przedmiotu Umowy zgodnie z dokumentacj</w:t>
      </w:r>
      <w:r>
        <w:rPr>
          <w:rFonts w:ascii="Garamond" w:hAnsi="Garamond"/>
          <w:sz w:val="22"/>
          <w:szCs w:val="22"/>
        </w:rPr>
        <w:t>ą projektową, w szczególności z </w:t>
      </w:r>
      <w:r w:rsidRPr="00BB1531">
        <w:rPr>
          <w:rFonts w:ascii="Garamond" w:hAnsi="Garamond"/>
          <w:sz w:val="22"/>
          <w:szCs w:val="22"/>
        </w:rPr>
        <w:t>projektem budowlanym oraz zasadami sztuki budowlanej. Cena ryczałtowa zawiera także wszelkie koszty, niezbędne do przygotowania i zagospodarowania terenu budowy, koszty utrzymania zaplecza budowy, dozorowania budowy oraz sporządzenia dokumentacji powykonawczej wraz z wszystkimi innymi usługami koniecznymi do prawidłowego wykonania umowy i przekazania przedmiotu umowy do eksploatacji.</w:t>
      </w:r>
    </w:p>
    <w:p w:rsidR="00013331" w:rsidRPr="00BB1531" w:rsidRDefault="00013331" w:rsidP="00013331">
      <w:pPr>
        <w:ind w:left="1134" w:hanging="567"/>
        <w:jc w:val="both"/>
        <w:rPr>
          <w:rFonts w:ascii="Garamond" w:eastAsia="Cambria" w:hAnsi="Garamond"/>
          <w:sz w:val="22"/>
          <w:szCs w:val="22"/>
        </w:rPr>
      </w:pPr>
      <w:r w:rsidRPr="00BB1531">
        <w:rPr>
          <w:rFonts w:ascii="Garamond" w:eastAsia="Cambria" w:hAnsi="Garamond"/>
          <w:sz w:val="22"/>
          <w:szCs w:val="22"/>
        </w:rPr>
        <w:t>11.5.3</w:t>
      </w:r>
      <w:r w:rsidRPr="00BB1531">
        <w:rPr>
          <w:rFonts w:ascii="Garamond" w:eastAsia="Cambria" w:hAnsi="Garamond"/>
          <w:sz w:val="22"/>
          <w:szCs w:val="22"/>
        </w:rPr>
        <w:tab/>
        <w:t>Pełnomocnictwo do reprezentowania w postępowaniu albo do reprezentowania w postępowaniu i zawarcia umowy, w przypadku wykonaw</w:t>
      </w:r>
      <w:r>
        <w:rPr>
          <w:rFonts w:ascii="Garamond" w:eastAsia="Cambria" w:hAnsi="Garamond"/>
          <w:sz w:val="22"/>
          <w:szCs w:val="22"/>
        </w:rPr>
        <w:t>ców wspólnie ubiegających się o </w:t>
      </w:r>
      <w:r w:rsidRPr="00BB1531">
        <w:rPr>
          <w:rFonts w:ascii="Garamond" w:eastAsia="Cambria" w:hAnsi="Garamond"/>
          <w:sz w:val="22"/>
          <w:szCs w:val="22"/>
        </w:rPr>
        <w:t>udzielenie zamówienia zgodnie z art. 23 usta</w:t>
      </w:r>
      <w:r>
        <w:rPr>
          <w:rFonts w:ascii="Garamond" w:eastAsia="Cambria" w:hAnsi="Garamond"/>
          <w:sz w:val="22"/>
          <w:szCs w:val="22"/>
        </w:rPr>
        <w:t>wy Prawo zamówień publicznych (</w:t>
      </w:r>
      <w:r w:rsidRPr="00BB1531">
        <w:rPr>
          <w:rFonts w:ascii="Garamond" w:eastAsia="Cambria" w:hAnsi="Garamond"/>
          <w:sz w:val="22"/>
          <w:szCs w:val="22"/>
        </w:rPr>
        <w:t>dotyczy również wspólników spółki cywilnej).</w:t>
      </w:r>
    </w:p>
    <w:p w:rsidR="00013331" w:rsidRPr="00BB1531" w:rsidRDefault="00013331" w:rsidP="00013331">
      <w:pPr>
        <w:ind w:left="1134" w:hanging="567"/>
        <w:jc w:val="both"/>
        <w:rPr>
          <w:rFonts w:ascii="Garamond" w:eastAsia="Cambria" w:hAnsi="Garamond"/>
          <w:sz w:val="22"/>
          <w:szCs w:val="22"/>
        </w:rPr>
      </w:pPr>
      <w:r w:rsidRPr="00BB1531">
        <w:rPr>
          <w:rFonts w:ascii="Garamond" w:eastAsia="Cambria" w:hAnsi="Garamond"/>
          <w:sz w:val="22"/>
          <w:szCs w:val="22"/>
        </w:rPr>
        <w:lastRenderedPageBreak/>
        <w:t>11.5.4</w:t>
      </w:r>
      <w:r w:rsidRPr="00BB1531">
        <w:rPr>
          <w:rFonts w:ascii="Garamond" w:eastAsia="Cambria" w:hAnsi="Garamond"/>
          <w:sz w:val="22"/>
          <w:szCs w:val="22"/>
        </w:rPr>
        <w:tab/>
        <w:t>Pełnomocnictwo do występowania w imieniu wykonawcy, w przypadku, gdy dokumenty składające się na ofertę podpisuje osoba, której umocowanie do reprezentowania wykonawcy nie będzie wynikać z dokumentów załączonych do </w:t>
      </w:r>
      <w:proofErr w:type="spellStart"/>
      <w:r w:rsidRPr="00BB1531">
        <w:rPr>
          <w:rFonts w:ascii="Garamond" w:eastAsia="Cambria" w:hAnsi="Garamond"/>
          <w:sz w:val="22"/>
          <w:szCs w:val="22"/>
        </w:rPr>
        <w:t>oferty</w:t>
      </w:r>
      <w:proofErr w:type="spellEnd"/>
      <w:r w:rsidRPr="00BB1531">
        <w:rPr>
          <w:rFonts w:ascii="Garamond" w:eastAsia="Cambria" w:hAnsi="Garamond"/>
          <w:sz w:val="22"/>
          <w:szCs w:val="22"/>
        </w:rPr>
        <w:t>.</w:t>
      </w:r>
    </w:p>
    <w:p w:rsidR="00013331" w:rsidRPr="00BB1531" w:rsidRDefault="00013331" w:rsidP="00013331">
      <w:pPr>
        <w:ind w:left="1134" w:hanging="567"/>
        <w:jc w:val="both"/>
        <w:rPr>
          <w:rFonts w:ascii="Garamond" w:eastAsia="Cambria" w:hAnsi="Garamond"/>
          <w:sz w:val="22"/>
          <w:szCs w:val="22"/>
        </w:rPr>
      </w:pPr>
      <w:r w:rsidRPr="00BB1531">
        <w:rPr>
          <w:rFonts w:ascii="Garamond" w:eastAsia="Cambria" w:hAnsi="Garamond"/>
          <w:sz w:val="22"/>
          <w:szCs w:val="22"/>
        </w:rPr>
        <w:t>11.5.5</w:t>
      </w:r>
      <w:r w:rsidRPr="00BB1531">
        <w:rPr>
          <w:rFonts w:ascii="Garamond" w:eastAsia="Cambria" w:hAnsi="Garamond"/>
          <w:sz w:val="22"/>
          <w:szCs w:val="22"/>
        </w:rPr>
        <w:tab/>
        <w:t>W przypadku wykonawców wspólnie ubiegających się o ud</w:t>
      </w:r>
      <w:r>
        <w:rPr>
          <w:rFonts w:ascii="Garamond" w:eastAsia="Cambria" w:hAnsi="Garamond"/>
          <w:sz w:val="22"/>
          <w:szCs w:val="22"/>
        </w:rPr>
        <w:t>zielenie zamówienia dokumenty i </w:t>
      </w:r>
      <w:r w:rsidRPr="00BB1531">
        <w:rPr>
          <w:rFonts w:ascii="Garamond" w:eastAsia="Cambria" w:hAnsi="Garamond"/>
          <w:sz w:val="22"/>
          <w:szCs w:val="22"/>
        </w:rPr>
        <w:t xml:space="preserve">oświadczenia składające się na ofertę powinny być podpisane przez pełnomocnika. </w:t>
      </w:r>
    </w:p>
    <w:p w:rsidR="00013331" w:rsidRPr="00BB1531" w:rsidRDefault="00013331" w:rsidP="00013331">
      <w:pPr>
        <w:ind w:left="426" w:hanging="426"/>
        <w:jc w:val="both"/>
        <w:rPr>
          <w:rFonts w:ascii="Garamond" w:eastAsia="Cambria" w:hAnsi="Garamond"/>
          <w:sz w:val="22"/>
          <w:szCs w:val="22"/>
        </w:rPr>
      </w:pPr>
      <w:r>
        <w:rPr>
          <w:rFonts w:ascii="Garamond" w:eastAsia="Cambria" w:hAnsi="Garamond"/>
          <w:sz w:val="22"/>
          <w:szCs w:val="22"/>
        </w:rPr>
        <w:t xml:space="preserve">11.6 </w:t>
      </w:r>
      <w:r w:rsidRPr="00BB1531">
        <w:rPr>
          <w:rFonts w:ascii="Garamond" w:eastAsia="Cambria" w:hAnsi="Garamond"/>
          <w:sz w:val="22"/>
          <w:szCs w:val="22"/>
        </w:rPr>
        <w:t xml:space="preserve">Pełnomocnictwo, o którym mowa w </w:t>
      </w:r>
      <w:proofErr w:type="spellStart"/>
      <w:r w:rsidRPr="00BB1531">
        <w:rPr>
          <w:rFonts w:ascii="Garamond" w:eastAsia="Cambria" w:hAnsi="Garamond"/>
          <w:sz w:val="22"/>
          <w:szCs w:val="22"/>
        </w:rPr>
        <w:t>pkt</w:t>
      </w:r>
      <w:proofErr w:type="spellEnd"/>
      <w:r w:rsidRPr="00BB1531">
        <w:rPr>
          <w:rFonts w:ascii="Garamond" w:eastAsia="Cambria" w:hAnsi="Garamond"/>
          <w:sz w:val="22"/>
          <w:szCs w:val="22"/>
        </w:rPr>
        <w:t xml:space="preserve"> 11.5.3 i 11.5.4 powinno być przedstawione w formie oryginału lub kopii poświadczonej w drodze czynności notarialnej w rozumieniu ustawy z dnia 14 lutego 1991 r. </w:t>
      </w:r>
      <w:r>
        <w:rPr>
          <w:rFonts w:ascii="Garamond" w:eastAsia="Cambria" w:hAnsi="Garamond"/>
          <w:sz w:val="22"/>
          <w:szCs w:val="22"/>
        </w:rPr>
        <w:t>Prawo o notariacie (Dz. U. z 2020</w:t>
      </w:r>
      <w:r w:rsidRPr="00BB1531">
        <w:rPr>
          <w:rFonts w:ascii="Garamond" w:eastAsia="Cambria" w:hAnsi="Garamond"/>
          <w:sz w:val="22"/>
          <w:szCs w:val="22"/>
        </w:rPr>
        <w:t xml:space="preserve"> r.</w:t>
      </w:r>
      <w:r>
        <w:rPr>
          <w:rFonts w:ascii="Garamond" w:eastAsia="Cambria" w:hAnsi="Garamond"/>
          <w:sz w:val="22"/>
          <w:szCs w:val="22"/>
        </w:rPr>
        <w:t xml:space="preserve"> </w:t>
      </w:r>
      <w:r w:rsidRPr="00BB1531">
        <w:rPr>
          <w:rFonts w:ascii="Garamond" w:eastAsia="Cambria" w:hAnsi="Garamond"/>
          <w:sz w:val="22"/>
          <w:szCs w:val="22"/>
        </w:rPr>
        <w:t>poz.</w:t>
      </w:r>
      <w:r>
        <w:rPr>
          <w:rFonts w:ascii="Garamond" w:eastAsia="Cambria" w:hAnsi="Garamond"/>
          <w:sz w:val="22"/>
          <w:szCs w:val="22"/>
        </w:rPr>
        <w:t xml:space="preserve"> 1192</w:t>
      </w:r>
      <w:r w:rsidRPr="00BB1531">
        <w:rPr>
          <w:rFonts w:ascii="Garamond" w:eastAsia="Cambria" w:hAnsi="Garamond"/>
          <w:sz w:val="22"/>
          <w:szCs w:val="22"/>
        </w:rPr>
        <w:t xml:space="preserve">). </w:t>
      </w:r>
    </w:p>
    <w:p w:rsidR="00013331" w:rsidRPr="00BB1531" w:rsidRDefault="00013331" w:rsidP="00013331">
      <w:pPr>
        <w:ind w:left="426" w:hanging="426"/>
        <w:jc w:val="both"/>
        <w:rPr>
          <w:rFonts w:ascii="Garamond" w:eastAsia="Cambria" w:hAnsi="Garamond"/>
          <w:sz w:val="22"/>
          <w:szCs w:val="22"/>
        </w:rPr>
      </w:pPr>
      <w:r w:rsidRPr="00BB1531">
        <w:rPr>
          <w:rFonts w:ascii="Garamond" w:eastAsia="Cambria" w:hAnsi="Garamond"/>
          <w:sz w:val="22"/>
          <w:szCs w:val="22"/>
        </w:rPr>
        <w:t xml:space="preserve">11.7 </w:t>
      </w:r>
      <w:r w:rsidRPr="00BB1531">
        <w:rPr>
          <w:rFonts w:ascii="Garamond" w:eastAsia="Cambria" w:hAnsi="Garamond"/>
          <w:sz w:val="22"/>
          <w:szCs w:val="22"/>
        </w:rPr>
        <w:tab/>
        <w:t xml:space="preserve">Poprawki powinny być naniesione czytelnie </w:t>
      </w:r>
      <w:r>
        <w:rPr>
          <w:rFonts w:ascii="Garamond" w:eastAsia="Cambria" w:hAnsi="Garamond"/>
          <w:sz w:val="22"/>
          <w:szCs w:val="22"/>
        </w:rPr>
        <w:t xml:space="preserve">oraz opatrzone podpisem/parafą osoby </w:t>
      </w:r>
      <w:r w:rsidRPr="00BB1531">
        <w:rPr>
          <w:rFonts w:ascii="Garamond" w:eastAsia="Cambria" w:hAnsi="Garamond"/>
          <w:sz w:val="22"/>
          <w:szCs w:val="22"/>
        </w:rPr>
        <w:t>upoważnionej.</w:t>
      </w:r>
    </w:p>
    <w:p w:rsidR="00013331" w:rsidRPr="00BB1531" w:rsidRDefault="00013331" w:rsidP="00013331">
      <w:pPr>
        <w:ind w:left="426" w:hanging="426"/>
        <w:jc w:val="both"/>
        <w:rPr>
          <w:rFonts w:ascii="Garamond" w:eastAsia="Cambria" w:hAnsi="Garamond"/>
          <w:sz w:val="22"/>
          <w:szCs w:val="22"/>
        </w:rPr>
      </w:pPr>
      <w:r w:rsidRPr="00BB1531">
        <w:rPr>
          <w:rFonts w:ascii="Garamond" w:eastAsia="Cambria" w:hAnsi="Garamond"/>
          <w:sz w:val="22"/>
          <w:szCs w:val="22"/>
        </w:rPr>
        <w:t xml:space="preserve">11.8 </w:t>
      </w:r>
      <w:r w:rsidRPr="00BB1531">
        <w:rPr>
          <w:rFonts w:ascii="Garamond" w:eastAsia="Cambria" w:hAnsi="Garamond"/>
          <w:sz w:val="22"/>
          <w:szCs w:val="22"/>
        </w:rPr>
        <w:tab/>
        <w:t xml:space="preserve">Ponadto zaleca się spięcie na trwałe wszystkich dokumentów, załączenie spisu treści </w:t>
      </w:r>
      <w:proofErr w:type="spellStart"/>
      <w:r w:rsidRPr="00BB1531">
        <w:rPr>
          <w:rFonts w:ascii="Garamond" w:eastAsia="Cambria" w:hAnsi="Garamond"/>
          <w:sz w:val="22"/>
          <w:szCs w:val="22"/>
        </w:rPr>
        <w:t>oferty</w:t>
      </w:r>
      <w:proofErr w:type="spellEnd"/>
      <w:r w:rsidRPr="00BB1531">
        <w:rPr>
          <w:rFonts w:ascii="Garamond" w:eastAsia="Cambria" w:hAnsi="Garamond"/>
          <w:sz w:val="22"/>
          <w:szCs w:val="22"/>
        </w:rPr>
        <w:t>, ułożenie wszystkich wymaganych dokumentó</w:t>
      </w:r>
      <w:r>
        <w:rPr>
          <w:rFonts w:ascii="Garamond" w:eastAsia="Cambria" w:hAnsi="Garamond"/>
          <w:sz w:val="22"/>
          <w:szCs w:val="22"/>
        </w:rPr>
        <w:t xml:space="preserve">w zgodnie z kolejnością podaną </w:t>
      </w:r>
      <w:r w:rsidRPr="00BB1531">
        <w:rPr>
          <w:rFonts w:ascii="Garamond" w:eastAsia="Cambria" w:hAnsi="Garamond"/>
          <w:sz w:val="22"/>
          <w:szCs w:val="22"/>
        </w:rPr>
        <w:t xml:space="preserve">w specyfikacji oraz ponumerowanie wszystkich stron </w:t>
      </w:r>
      <w:proofErr w:type="spellStart"/>
      <w:r w:rsidRPr="00BB1531">
        <w:rPr>
          <w:rFonts w:ascii="Garamond" w:eastAsia="Cambria" w:hAnsi="Garamond"/>
          <w:sz w:val="22"/>
          <w:szCs w:val="22"/>
        </w:rPr>
        <w:t>oferty</w:t>
      </w:r>
      <w:proofErr w:type="spellEnd"/>
      <w:r w:rsidRPr="00BB1531">
        <w:rPr>
          <w:rFonts w:ascii="Garamond" w:eastAsia="Cambria" w:hAnsi="Garamond"/>
          <w:sz w:val="22"/>
          <w:szCs w:val="22"/>
        </w:rPr>
        <w:t>.</w:t>
      </w:r>
    </w:p>
    <w:p w:rsidR="00013331" w:rsidRPr="00BB1531" w:rsidRDefault="00013331" w:rsidP="00013331">
      <w:pPr>
        <w:ind w:left="426" w:hanging="426"/>
        <w:jc w:val="both"/>
        <w:rPr>
          <w:rFonts w:ascii="Garamond" w:hAnsi="Garamond"/>
          <w:bCs/>
          <w:sz w:val="22"/>
          <w:szCs w:val="22"/>
        </w:rPr>
      </w:pPr>
      <w:r w:rsidRPr="00BB1531">
        <w:rPr>
          <w:rFonts w:ascii="Garamond" w:eastAsia="Cambria" w:hAnsi="Garamond"/>
          <w:sz w:val="22"/>
          <w:szCs w:val="22"/>
        </w:rPr>
        <w:t>11.9</w:t>
      </w:r>
      <w:r w:rsidRPr="00BB1531">
        <w:rPr>
          <w:rFonts w:ascii="Garamond" w:eastAsia="Cambria" w:hAnsi="Garamond"/>
          <w:sz w:val="22"/>
          <w:szCs w:val="22"/>
        </w:rPr>
        <w:tab/>
      </w:r>
      <w:r w:rsidRPr="00BB1531">
        <w:rPr>
          <w:rFonts w:ascii="Garamond" w:hAnsi="Garamond"/>
          <w:sz w:val="22"/>
          <w:szCs w:val="22"/>
        </w:rPr>
        <w:t>W przypadku gdyby oferta, oświadczenia lub dokumenty zawierały informacje stanowiące tajemnicę przedsiębiorstwa w rozumieniu przepisów o zwalczaniu nieu</w:t>
      </w:r>
      <w:r>
        <w:rPr>
          <w:rFonts w:ascii="Garamond" w:hAnsi="Garamond"/>
          <w:sz w:val="22"/>
          <w:szCs w:val="22"/>
        </w:rPr>
        <w:t xml:space="preserve">czciwej konkurencji, Wykonawca </w:t>
      </w:r>
      <w:r w:rsidRPr="00BB1531">
        <w:rPr>
          <w:rFonts w:ascii="Garamond" w:hAnsi="Garamond"/>
          <w:sz w:val="22"/>
          <w:szCs w:val="22"/>
        </w:rPr>
        <w:t>powinien w sposób niebudzący wątpliwości zastrzec, nie później niż w terminie składania ofert, że</w:t>
      </w:r>
      <w:r>
        <w:rPr>
          <w:rFonts w:ascii="Garamond" w:hAnsi="Garamond"/>
          <w:sz w:val="22"/>
          <w:szCs w:val="22"/>
        </w:rPr>
        <w:t> </w:t>
      </w:r>
      <w:r w:rsidRPr="00BB1531">
        <w:rPr>
          <w:rFonts w:ascii="Garamond" w:hAnsi="Garamond"/>
          <w:sz w:val="22"/>
          <w:szCs w:val="22"/>
        </w:rPr>
        <w:t xml:space="preserve">nie mogą być one udostępnione oraz wykazywać, że zastrzeżone informacje stanowiące tajemnice przedsiębiorstwa. </w:t>
      </w:r>
      <w:r w:rsidRPr="00BB1531">
        <w:rPr>
          <w:rFonts w:ascii="Garamond" w:hAnsi="Garamond"/>
          <w:b/>
          <w:bCs/>
          <w:sz w:val="22"/>
          <w:szCs w:val="22"/>
        </w:rPr>
        <w:t xml:space="preserve">Informacje te powinny być umieszczone w osobnym wewnętrznym opakowaniu, </w:t>
      </w:r>
      <w:r w:rsidRPr="00BB1531">
        <w:rPr>
          <w:rFonts w:ascii="Garamond" w:hAnsi="Garamond"/>
          <w:bCs/>
          <w:sz w:val="22"/>
          <w:szCs w:val="22"/>
        </w:rPr>
        <w:t>trwale ze sobą połączone i ponumerowane. Nie mogą stanowić tajemnicy przedsiębiorstwa informacje podane do wiadomości podczas otwarcia ofert, tj. informacje dotyczące ceny, terminu wykonania zamówienia, okresu gwarancji i warunków płatności zawartych w ofercie.</w:t>
      </w:r>
    </w:p>
    <w:p w:rsidR="00013331" w:rsidRDefault="00013331" w:rsidP="00013331">
      <w:pPr>
        <w:ind w:left="426" w:hanging="426"/>
        <w:jc w:val="both"/>
        <w:rPr>
          <w:rFonts w:ascii="Garamond" w:hAnsi="Garamond"/>
          <w:sz w:val="22"/>
          <w:szCs w:val="22"/>
        </w:rPr>
      </w:pPr>
      <w:r>
        <w:rPr>
          <w:rFonts w:ascii="Garamond" w:eastAsia="Cambria" w:hAnsi="Garamond"/>
          <w:sz w:val="22"/>
          <w:szCs w:val="22"/>
        </w:rPr>
        <w:t>11.10 O</w:t>
      </w:r>
      <w:r w:rsidRPr="00BB1531">
        <w:rPr>
          <w:rFonts w:ascii="Garamond" w:hAnsi="Garamond"/>
          <w:sz w:val="22"/>
          <w:szCs w:val="22"/>
        </w:rPr>
        <w:t>fertę wraz z oświadczeniami i dokumentami należy umieścić w zamkniętym opakowaniu, uniemożliwiającym odczytanie jego zawartości bez uszkodzen</w:t>
      </w:r>
      <w:r>
        <w:rPr>
          <w:rFonts w:ascii="Garamond" w:hAnsi="Garamond"/>
          <w:sz w:val="22"/>
          <w:szCs w:val="22"/>
        </w:rPr>
        <w:t xml:space="preserve">ia tego opakowania. Opakowanie </w:t>
      </w:r>
      <w:r w:rsidRPr="00BB1531">
        <w:rPr>
          <w:rFonts w:ascii="Garamond" w:hAnsi="Garamond"/>
          <w:sz w:val="22"/>
          <w:szCs w:val="22"/>
        </w:rPr>
        <w:t>pow</w:t>
      </w:r>
      <w:r>
        <w:rPr>
          <w:rFonts w:ascii="Garamond" w:hAnsi="Garamond"/>
          <w:sz w:val="22"/>
          <w:szCs w:val="22"/>
        </w:rPr>
        <w:t>inno być oznaczone: nazwa (</w:t>
      </w:r>
      <w:proofErr w:type="spellStart"/>
      <w:r>
        <w:rPr>
          <w:rFonts w:ascii="Garamond" w:hAnsi="Garamond"/>
          <w:sz w:val="22"/>
          <w:szCs w:val="22"/>
        </w:rPr>
        <w:t>firma</w:t>
      </w:r>
      <w:proofErr w:type="spellEnd"/>
      <w:r w:rsidRPr="00BB1531">
        <w:rPr>
          <w:rFonts w:ascii="Garamond" w:hAnsi="Garamond"/>
          <w:sz w:val="22"/>
          <w:szCs w:val="22"/>
        </w:rPr>
        <w:t>), adres Wykonawcy, zaadresowane następująco:</w:t>
      </w:r>
    </w:p>
    <w:p w:rsidR="00FA1653" w:rsidRDefault="00FA1653" w:rsidP="00FA1653">
      <w:pPr>
        <w:ind w:left="426" w:hanging="426"/>
        <w:jc w:val="both"/>
        <w:rPr>
          <w:rFonts w:ascii="Garamond" w:hAnsi="Garamond"/>
          <w:sz w:val="22"/>
          <w:szCs w:val="22"/>
        </w:rPr>
      </w:pPr>
    </w:p>
    <w:p w:rsidR="008F0713" w:rsidRDefault="008F0713" w:rsidP="00FA1653">
      <w:pPr>
        <w:ind w:left="426" w:hanging="426"/>
        <w:jc w:val="both"/>
        <w:rPr>
          <w:rFonts w:ascii="Garamond" w:hAnsi="Garamond"/>
          <w:sz w:val="22"/>
          <w:szCs w:val="22"/>
        </w:rPr>
      </w:pPr>
    </w:p>
    <w:p w:rsidR="00FA1653" w:rsidRPr="00BB1531" w:rsidRDefault="00FA1653" w:rsidP="00FA1653">
      <w:pPr>
        <w:ind w:left="426" w:hanging="426"/>
        <w:jc w:val="both"/>
        <w:rPr>
          <w:rFonts w:ascii="Garamond" w:hAnsi="Garamond"/>
          <w:sz w:val="22"/>
          <w:szCs w:val="22"/>
        </w:rPr>
      </w:pPr>
    </w:p>
    <w:p w:rsidR="00BB1531" w:rsidRPr="00BB1531" w:rsidRDefault="00BB1531" w:rsidP="00BB1531">
      <w:pPr>
        <w:pStyle w:val="Standard"/>
        <w:pBdr>
          <w:top w:val="single" w:sz="4" w:space="1" w:color="auto"/>
          <w:left w:val="single" w:sz="4" w:space="4" w:color="auto"/>
          <w:bottom w:val="single" w:sz="4" w:space="1" w:color="auto"/>
          <w:right w:val="single" w:sz="4" w:space="4" w:color="auto"/>
        </w:pBdr>
        <w:spacing w:line="276" w:lineRule="auto"/>
        <w:rPr>
          <w:rFonts w:ascii="Garamond" w:hAnsi="Garamond"/>
          <w:b/>
          <w:bCs/>
          <w:sz w:val="22"/>
          <w:szCs w:val="22"/>
        </w:rPr>
      </w:pPr>
    </w:p>
    <w:p w:rsidR="00BB1531" w:rsidRPr="00BB1531" w:rsidRDefault="00BB1531" w:rsidP="00BB1531">
      <w:pPr>
        <w:pStyle w:val="Standard"/>
        <w:pBdr>
          <w:top w:val="single" w:sz="4" w:space="1" w:color="auto"/>
          <w:left w:val="single" w:sz="4" w:space="4" w:color="auto"/>
          <w:bottom w:val="single" w:sz="4" w:space="1" w:color="auto"/>
          <w:right w:val="single" w:sz="4" w:space="4" w:color="auto"/>
        </w:pBdr>
        <w:spacing w:line="276" w:lineRule="auto"/>
        <w:rPr>
          <w:rFonts w:ascii="Garamond" w:hAnsi="Garamond"/>
          <w:b/>
          <w:bCs/>
          <w:sz w:val="22"/>
          <w:szCs w:val="22"/>
        </w:rPr>
      </w:pPr>
      <w:r w:rsidRPr="00BB1531">
        <w:rPr>
          <w:rFonts w:ascii="Garamond" w:hAnsi="Garamond"/>
          <w:b/>
          <w:bCs/>
          <w:sz w:val="22"/>
          <w:szCs w:val="22"/>
        </w:rPr>
        <w:t>……………………………</w:t>
      </w:r>
    </w:p>
    <w:p w:rsidR="00BB1531" w:rsidRPr="00BB1531" w:rsidRDefault="00BB1531" w:rsidP="00BB1531">
      <w:pPr>
        <w:pStyle w:val="Standard"/>
        <w:pBdr>
          <w:top w:val="single" w:sz="4" w:space="1" w:color="auto"/>
          <w:left w:val="single" w:sz="4" w:space="4" w:color="auto"/>
          <w:bottom w:val="single" w:sz="4" w:space="1" w:color="auto"/>
          <w:right w:val="single" w:sz="4" w:space="4" w:color="auto"/>
        </w:pBdr>
        <w:spacing w:line="276" w:lineRule="auto"/>
        <w:rPr>
          <w:rFonts w:ascii="Garamond" w:hAnsi="Garamond"/>
          <w:sz w:val="22"/>
          <w:szCs w:val="22"/>
        </w:rPr>
      </w:pPr>
      <w:r w:rsidRPr="00BB1531">
        <w:rPr>
          <w:rFonts w:ascii="Garamond" w:hAnsi="Garamond"/>
          <w:bCs/>
          <w:sz w:val="22"/>
          <w:szCs w:val="22"/>
        </w:rPr>
        <w:t>Nazwa i adres Wykonawcy</w:t>
      </w:r>
    </w:p>
    <w:p w:rsidR="00BB1531" w:rsidRPr="00BB1531" w:rsidRDefault="00BB1531" w:rsidP="00BB1531">
      <w:pPr>
        <w:pStyle w:val="Standard"/>
        <w:pBdr>
          <w:top w:val="single" w:sz="4" w:space="1" w:color="auto"/>
          <w:left w:val="single" w:sz="4" w:space="4" w:color="auto"/>
          <w:bottom w:val="single" w:sz="4" w:space="1" w:color="auto"/>
          <w:right w:val="single" w:sz="4" w:space="4" w:color="auto"/>
        </w:pBdr>
        <w:spacing w:line="276" w:lineRule="auto"/>
        <w:jc w:val="center"/>
        <w:rPr>
          <w:rFonts w:ascii="Garamond" w:hAnsi="Garamond"/>
          <w:sz w:val="22"/>
          <w:szCs w:val="22"/>
        </w:rPr>
      </w:pPr>
    </w:p>
    <w:p w:rsidR="00BB1531" w:rsidRPr="00BB1531" w:rsidRDefault="00BB1531" w:rsidP="00BB1531">
      <w:pPr>
        <w:pStyle w:val="Standard"/>
        <w:pBdr>
          <w:top w:val="single" w:sz="4" w:space="1" w:color="auto"/>
          <w:left w:val="single" w:sz="4" w:space="4" w:color="auto"/>
          <w:bottom w:val="single" w:sz="4" w:space="1" w:color="auto"/>
          <w:right w:val="single" w:sz="4" w:space="4" w:color="auto"/>
        </w:pBdr>
        <w:spacing w:line="276" w:lineRule="auto"/>
        <w:jc w:val="center"/>
        <w:rPr>
          <w:rFonts w:ascii="Garamond" w:hAnsi="Garamond"/>
          <w:b/>
          <w:bCs/>
          <w:sz w:val="22"/>
          <w:szCs w:val="22"/>
          <w:highlight w:val="yellow"/>
        </w:rPr>
      </w:pPr>
      <w:r w:rsidRPr="00BB1531">
        <w:rPr>
          <w:rFonts w:ascii="Garamond" w:hAnsi="Garamond"/>
          <w:b/>
          <w:bCs/>
          <w:sz w:val="22"/>
          <w:szCs w:val="22"/>
        </w:rPr>
        <w:t>OFERTA PRZETARGOWA w postępowaniu „</w:t>
      </w:r>
      <w:r w:rsidR="003F4A33">
        <w:rPr>
          <w:rFonts w:ascii="Garamond" w:hAnsi="Garamond"/>
          <w:b/>
          <w:bCs/>
          <w:sz w:val="22"/>
          <w:szCs w:val="22"/>
        </w:rPr>
        <w:t>Przebudowa</w:t>
      </w:r>
      <w:r w:rsidR="003F4A33" w:rsidRPr="00990F79">
        <w:rPr>
          <w:rFonts w:ascii="Garamond" w:hAnsi="Garamond"/>
          <w:b/>
          <w:bCs/>
          <w:sz w:val="22"/>
          <w:szCs w:val="22"/>
        </w:rPr>
        <w:t xml:space="preserve"> sieci ciepłowniczej </w:t>
      </w:r>
      <w:r w:rsidR="003F4A33">
        <w:rPr>
          <w:rFonts w:ascii="Garamond" w:hAnsi="Garamond"/>
          <w:b/>
          <w:bCs/>
          <w:sz w:val="22"/>
          <w:szCs w:val="22"/>
        </w:rPr>
        <w:t>w Białej Rawskiej przy ul. Mickiewicza – IV etap</w:t>
      </w:r>
      <w:r w:rsidRPr="00BB1531">
        <w:rPr>
          <w:rFonts w:ascii="Garamond" w:hAnsi="Garamond"/>
          <w:b/>
          <w:bCs/>
          <w:sz w:val="22"/>
          <w:szCs w:val="22"/>
        </w:rPr>
        <w:t>”</w:t>
      </w:r>
    </w:p>
    <w:p w:rsidR="00BB1531" w:rsidRPr="00BB1531" w:rsidRDefault="00BB1531" w:rsidP="00BB1531">
      <w:pPr>
        <w:pStyle w:val="Standard"/>
        <w:pBdr>
          <w:top w:val="single" w:sz="4" w:space="1" w:color="auto"/>
          <w:left w:val="single" w:sz="4" w:space="4" w:color="auto"/>
          <w:bottom w:val="single" w:sz="4" w:space="1" w:color="auto"/>
          <w:right w:val="single" w:sz="4" w:space="4" w:color="auto"/>
        </w:pBdr>
        <w:spacing w:line="276" w:lineRule="auto"/>
        <w:jc w:val="center"/>
        <w:rPr>
          <w:rFonts w:ascii="Garamond" w:hAnsi="Garamond"/>
          <w:b/>
          <w:bCs/>
          <w:sz w:val="22"/>
          <w:szCs w:val="22"/>
        </w:rPr>
      </w:pPr>
    </w:p>
    <w:p w:rsidR="00BB1531" w:rsidRDefault="00BB1531" w:rsidP="00BB1531">
      <w:pPr>
        <w:pStyle w:val="Standard"/>
        <w:pBdr>
          <w:top w:val="single" w:sz="4" w:space="1" w:color="auto"/>
          <w:left w:val="single" w:sz="4" w:space="4" w:color="auto"/>
          <w:bottom w:val="single" w:sz="4" w:space="1" w:color="auto"/>
          <w:right w:val="single" w:sz="4" w:space="4" w:color="auto"/>
        </w:pBdr>
        <w:spacing w:line="276" w:lineRule="auto"/>
        <w:jc w:val="center"/>
        <w:rPr>
          <w:rFonts w:ascii="Garamond" w:hAnsi="Garamond"/>
          <w:b/>
          <w:bCs/>
          <w:sz w:val="22"/>
          <w:szCs w:val="22"/>
        </w:rPr>
      </w:pPr>
      <w:r w:rsidRPr="00BB1531">
        <w:rPr>
          <w:rFonts w:ascii="Garamond" w:hAnsi="Garamond"/>
          <w:b/>
          <w:bCs/>
          <w:sz w:val="22"/>
          <w:szCs w:val="22"/>
        </w:rPr>
        <w:t xml:space="preserve">„Nie otwierać przed dniem </w:t>
      </w:r>
      <w:r w:rsidR="001D4E6D">
        <w:rPr>
          <w:rFonts w:ascii="Garamond" w:hAnsi="Garamond"/>
          <w:b/>
          <w:bCs/>
          <w:sz w:val="22"/>
          <w:szCs w:val="22"/>
        </w:rPr>
        <w:t>1</w:t>
      </w:r>
      <w:r w:rsidR="00013331">
        <w:rPr>
          <w:rFonts w:ascii="Garamond" w:hAnsi="Garamond"/>
          <w:b/>
          <w:bCs/>
          <w:sz w:val="22"/>
          <w:szCs w:val="22"/>
        </w:rPr>
        <w:t>4</w:t>
      </w:r>
      <w:r w:rsidR="00120DBE">
        <w:rPr>
          <w:rFonts w:ascii="Garamond" w:hAnsi="Garamond"/>
          <w:b/>
          <w:bCs/>
          <w:sz w:val="22"/>
          <w:szCs w:val="22"/>
        </w:rPr>
        <w:t>.</w:t>
      </w:r>
      <w:r w:rsidR="00B34319">
        <w:rPr>
          <w:rFonts w:ascii="Garamond" w:hAnsi="Garamond"/>
          <w:b/>
          <w:bCs/>
          <w:sz w:val="22"/>
          <w:szCs w:val="22"/>
        </w:rPr>
        <w:t>0</w:t>
      </w:r>
      <w:r w:rsidR="00013331">
        <w:rPr>
          <w:rFonts w:ascii="Garamond" w:hAnsi="Garamond"/>
          <w:b/>
          <w:bCs/>
          <w:sz w:val="22"/>
          <w:szCs w:val="22"/>
        </w:rPr>
        <w:t>1</w:t>
      </w:r>
      <w:r w:rsidR="00B34319">
        <w:rPr>
          <w:rFonts w:ascii="Garamond" w:hAnsi="Garamond"/>
          <w:b/>
          <w:bCs/>
          <w:sz w:val="22"/>
          <w:szCs w:val="22"/>
        </w:rPr>
        <w:t>.20</w:t>
      </w:r>
      <w:r w:rsidR="00013331">
        <w:rPr>
          <w:rFonts w:ascii="Garamond" w:hAnsi="Garamond"/>
          <w:b/>
          <w:bCs/>
          <w:sz w:val="22"/>
          <w:szCs w:val="22"/>
        </w:rPr>
        <w:t>21</w:t>
      </w:r>
      <w:r w:rsidR="00726D9A">
        <w:rPr>
          <w:rFonts w:ascii="Garamond" w:hAnsi="Garamond"/>
          <w:b/>
          <w:bCs/>
          <w:sz w:val="22"/>
          <w:szCs w:val="22"/>
        </w:rPr>
        <w:t xml:space="preserve"> r., godz. 11:3</w:t>
      </w:r>
      <w:r w:rsidRPr="00BB1531">
        <w:rPr>
          <w:rFonts w:ascii="Garamond" w:hAnsi="Garamond"/>
          <w:b/>
          <w:bCs/>
          <w:sz w:val="22"/>
          <w:szCs w:val="22"/>
        </w:rPr>
        <w:t>0”</w:t>
      </w:r>
    </w:p>
    <w:p w:rsidR="00990F79" w:rsidRPr="00BB1531" w:rsidRDefault="00990F79" w:rsidP="00BB1531">
      <w:pPr>
        <w:pStyle w:val="Standard"/>
        <w:pBdr>
          <w:top w:val="single" w:sz="4" w:space="1" w:color="auto"/>
          <w:left w:val="single" w:sz="4" w:space="4" w:color="auto"/>
          <w:bottom w:val="single" w:sz="4" w:space="1" w:color="auto"/>
          <w:right w:val="single" w:sz="4" w:space="4" w:color="auto"/>
        </w:pBdr>
        <w:spacing w:line="276" w:lineRule="auto"/>
        <w:jc w:val="center"/>
        <w:rPr>
          <w:rFonts w:ascii="Garamond" w:hAnsi="Garamond"/>
          <w:sz w:val="22"/>
          <w:szCs w:val="22"/>
        </w:rPr>
      </w:pPr>
    </w:p>
    <w:p w:rsidR="00BB1531" w:rsidRPr="00BB1531" w:rsidRDefault="00BB1531" w:rsidP="00BB1531">
      <w:pPr>
        <w:pStyle w:val="Standard"/>
        <w:spacing w:line="276" w:lineRule="auto"/>
        <w:jc w:val="both"/>
        <w:rPr>
          <w:rFonts w:ascii="Garamond" w:hAnsi="Garamond"/>
          <w:sz w:val="22"/>
          <w:szCs w:val="22"/>
        </w:rPr>
      </w:pPr>
    </w:p>
    <w:p w:rsidR="00BB1531" w:rsidRPr="00BB1531" w:rsidRDefault="00BB1531" w:rsidP="00FA1653">
      <w:pPr>
        <w:pStyle w:val="Standard"/>
        <w:spacing w:line="276" w:lineRule="auto"/>
        <w:ind w:left="426" w:hanging="426"/>
        <w:jc w:val="both"/>
        <w:rPr>
          <w:rFonts w:ascii="Garamond" w:hAnsi="Garamond"/>
          <w:sz w:val="22"/>
          <w:szCs w:val="22"/>
        </w:rPr>
      </w:pPr>
      <w:r w:rsidRPr="009769CC">
        <w:rPr>
          <w:rFonts w:ascii="Garamond" w:hAnsi="Garamond"/>
          <w:sz w:val="22"/>
          <w:szCs w:val="22"/>
        </w:rPr>
        <w:t>11.11</w:t>
      </w:r>
      <w:r w:rsidRPr="009769CC">
        <w:rPr>
          <w:rFonts w:ascii="Garamond" w:hAnsi="Garamond"/>
          <w:sz w:val="22"/>
          <w:szCs w:val="22"/>
        </w:rPr>
        <w:tab/>
        <w:t>Konsekwencje nieprawidłowego zaadresowania oferty będą obciążały wykonawcę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 złożona w postępowaniu przetargowym).</w:t>
      </w:r>
      <w:r w:rsidRPr="00BB1531">
        <w:rPr>
          <w:rFonts w:ascii="Garamond" w:hAnsi="Garamond"/>
          <w:sz w:val="22"/>
          <w:szCs w:val="22"/>
        </w:rPr>
        <w:t xml:space="preserve"> </w:t>
      </w:r>
    </w:p>
    <w:p w:rsidR="00BB1531" w:rsidRPr="00BB1531" w:rsidRDefault="00BB1531" w:rsidP="00BB1531">
      <w:pPr>
        <w:pStyle w:val="Standard"/>
        <w:spacing w:line="276" w:lineRule="auto"/>
        <w:ind w:left="1843" w:hanging="1135"/>
        <w:jc w:val="both"/>
        <w:rPr>
          <w:rFonts w:ascii="Garamond" w:hAnsi="Garamond"/>
          <w:sz w:val="22"/>
          <w:szCs w:val="22"/>
        </w:rPr>
      </w:pPr>
    </w:p>
    <w:p w:rsidR="00BB1531" w:rsidRPr="00BB1531" w:rsidRDefault="00BB1531" w:rsidP="00FA1653">
      <w:pPr>
        <w:pStyle w:val="Standard"/>
        <w:spacing w:line="276" w:lineRule="auto"/>
        <w:ind w:left="426" w:hanging="426"/>
        <w:jc w:val="both"/>
        <w:rPr>
          <w:rFonts w:ascii="Garamond" w:hAnsi="Garamond"/>
          <w:sz w:val="22"/>
          <w:szCs w:val="22"/>
        </w:rPr>
      </w:pPr>
      <w:r w:rsidRPr="00BB1531">
        <w:rPr>
          <w:rFonts w:ascii="Garamond" w:hAnsi="Garamond"/>
          <w:sz w:val="22"/>
          <w:szCs w:val="22"/>
        </w:rPr>
        <w:t>11.12</w:t>
      </w:r>
      <w:r w:rsidRPr="00BB1531">
        <w:rPr>
          <w:rFonts w:ascii="Garamond" w:hAnsi="Garamond"/>
          <w:sz w:val="22"/>
          <w:szCs w:val="22"/>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BB1531" w:rsidRPr="00BB1531" w:rsidRDefault="00BB1531" w:rsidP="00BB1531">
      <w:pPr>
        <w:pStyle w:val="Standard"/>
        <w:spacing w:line="276" w:lineRule="auto"/>
        <w:jc w:val="both"/>
        <w:rPr>
          <w:rFonts w:ascii="Garamond" w:hAnsi="Garamond"/>
          <w:sz w:val="22"/>
          <w:szCs w:val="22"/>
        </w:rPr>
      </w:pPr>
    </w:p>
    <w:p w:rsidR="00BB1531" w:rsidRPr="00BB1531" w:rsidRDefault="00BB1531" w:rsidP="00C80709">
      <w:pPr>
        <w:pBdr>
          <w:bottom w:val="single" w:sz="4" w:space="0" w:color="000000"/>
        </w:pBdr>
        <w:tabs>
          <w:tab w:val="left" w:pos="567"/>
        </w:tabs>
        <w:ind w:left="360" w:hanging="360"/>
        <w:jc w:val="both"/>
        <w:rPr>
          <w:rFonts w:ascii="Garamond" w:eastAsia="Cambria" w:hAnsi="Garamond"/>
          <w:b/>
          <w:bCs/>
          <w:sz w:val="22"/>
          <w:szCs w:val="22"/>
        </w:rPr>
      </w:pPr>
      <w:r w:rsidRPr="00BB1531">
        <w:rPr>
          <w:rFonts w:ascii="Garamond" w:eastAsia="Cambria" w:hAnsi="Garamond"/>
          <w:b/>
          <w:bCs/>
          <w:sz w:val="22"/>
          <w:szCs w:val="22"/>
        </w:rPr>
        <w:t>12. Miejsce oraz termin składania i otwarcia ofert.</w:t>
      </w:r>
    </w:p>
    <w:p w:rsidR="00BB1531" w:rsidRPr="00BB1531" w:rsidRDefault="00BB1531" w:rsidP="00C80709">
      <w:pPr>
        <w:ind w:left="426" w:hanging="426"/>
        <w:jc w:val="both"/>
        <w:rPr>
          <w:rFonts w:ascii="Garamond" w:eastAsia="Cambria" w:hAnsi="Garamond"/>
          <w:b/>
          <w:bCs/>
          <w:sz w:val="22"/>
          <w:szCs w:val="22"/>
        </w:rPr>
      </w:pPr>
      <w:r w:rsidRPr="00BB1531">
        <w:rPr>
          <w:rFonts w:ascii="Garamond" w:eastAsia="Cambria" w:hAnsi="Garamond"/>
          <w:sz w:val="22"/>
          <w:szCs w:val="22"/>
        </w:rPr>
        <w:t>12.1 Oferty należy składać w Sekretariacie Urzędu Miasta i Gminy w Białej Rawskiej, ul. Jana Pawła II 57, 96 – 230 Biała Rawska, pok. 15.</w:t>
      </w:r>
    </w:p>
    <w:p w:rsidR="00BB1531" w:rsidRPr="00BB1531" w:rsidRDefault="00BB1531" w:rsidP="00C80709">
      <w:pPr>
        <w:tabs>
          <w:tab w:val="left" w:pos="1418"/>
        </w:tabs>
        <w:ind w:left="426" w:hanging="426"/>
        <w:jc w:val="both"/>
        <w:rPr>
          <w:rFonts w:ascii="Garamond" w:eastAsia="Cambria" w:hAnsi="Garamond"/>
          <w:sz w:val="22"/>
          <w:szCs w:val="22"/>
        </w:rPr>
      </w:pPr>
      <w:r w:rsidRPr="00BB1531">
        <w:rPr>
          <w:rFonts w:ascii="Garamond" w:eastAsia="Cambria" w:hAnsi="Garamond"/>
          <w:sz w:val="22"/>
          <w:szCs w:val="22"/>
        </w:rPr>
        <w:t xml:space="preserve">12.2 W postępowaniu wezmą udział tylko te oferty, które wpłyną do Zamawiającego do dnia </w:t>
      </w:r>
      <w:r w:rsidR="001D4E6D" w:rsidRPr="001D4E6D">
        <w:rPr>
          <w:rFonts w:ascii="Garamond" w:eastAsia="Cambria" w:hAnsi="Garamond"/>
          <w:b/>
          <w:sz w:val="22"/>
          <w:szCs w:val="22"/>
        </w:rPr>
        <w:t>1</w:t>
      </w:r>
      <w:r w:rsidR="00013331">
        <w:rPr>
          <w:rFonts w:ascii="Garamond" w:eastAsia="Cambria" w:hAnsi="Garamond"/>
          <w:b/>
          <w:sz w:val="22"/>
          <w:szCs w:val="22"/>
        </w:rPr>
        <w:t>4</w:t>
      </w:r>
      <w:r w:rsidR="00B34319">
        <w:rPr>
          <w:rFonts w:ascii="Garamond" w:eastAsia="Cambria" w:hAnsi="Garamond"/>
          <w:b/>
          <w:sz w:val="22"/>
          <w:szCs w:val="22"/>
        </w:rPr>
        <w:t>.0</w:t>
      </w:r>
      <w:r w:rsidR="00013331">
        <w:rPr>
          <w:rFonts w:ascii="Garamond" w:eastAsia="Cambria" w:hAnsi="Garamond"/>
          <w:b/>
          <w:sz w:val="22"/>
          <w:szCs w:val="22"/>
        </w:rPr>
        <w:t>1.2021</w:t>
      </w:r>
      <w:r w:rsidR="00B34319">
        <w:rPr>
          <w:rFonts w:ascii="Garamond" w:eastAsia="Cambria" w:hAnsi="Garamond"/>
          <w:b/>
          <w:sz w:val="22"/>
          <w:szCs w:val="22"/>
        </w:rPr>
        <w:t xml:space="preserve"> </w:t>
      </w:r>
      <w:r w:rsidRPr="00B34319">
        <w:rPr>
          <w:rFonts w:ascii="Garamond" w:eastAsia="Cambria" w:hAnsi="Garamond"/>
          <w:b/>
          <w:sz w:val="22"/>
          <w:szCs w:val="22"/>
        </w:rPr>
        <w:t>r.</w:t>
      </w:r>
      <w:r w:rsidRPr="00BB1531">
        <w:rPr>
          <w:rFonts w:ascii="Garamond" w:eastAsia="Cambria" w:hAnsi="Garamond"/>
          <w:sz w:val="22"/>
          <w:szCs w:val="22"/>
        </w:rPr>
        <w:t xml:space="preserve"> do godz. </w:t>
      </w:r>
      <w:r w:rsidR="00726D9A">
        <w:rPr>
          <w:rFonts w:ascii="Garamond" w:eastAsia="Cambria" w:hAnsi="Garamond"/>
          <w:b/>
          <w:sz w:val="22"/>
          <w:szCs w:val="22"/>
        </w:rPr>
        <w:t>11:0</w:t>
      </w:r>
      <w:r w:rsidRPr="00B34319">
        <w:rPr>
          <w:rFonts w:ascii="Garamond" w:eastAsia="Cambria" w:hAnsi="Garamond"/>
          <w:b/>
          <w:sz w:val="22"/>
          <w:szCs w:val="22"/>
        </w:rPr>
        <w:t>0</w:t>
      </w:r>
      <w:r w:rsidRPr="00BB1531">
        <w:rPr>
          <w:rFonts w:ascii="Garamond" w:eastAsia="Cambria" w:hAnsi="Garamond"/>
          <w:sz w:val="22"/>
          <w:szCs w:val="22"/>
        </w:rPr>
        <w:t xml:space="preserve"> na adres wskazany w pkt 12.1. Decydujące znaczenie dla oceny zachowania </w:t>
      </w:r>
      <w:r w:rsidRPr="00BB1531">
        <w:rPr>
          <w:rFonts w:ascii="Garamond" w:eastAsia="Cambria" w:hAnsi="Garamond"/>
          <w:sz w:val="22"/>
          <w:szCs w:val="22"/>
        </w:rPr>
        <w:lastRenderedPageBreak/>
        <w:t>powyższego te</w:t>
      </w:r>
      <w:r w:rsidR="00B34319">
        <w:rPr>
          <w:rFonts w:ascii="Garamond" w:eastAsia="Cambria" w:hAnsi="Garamond"/>
          <w:sz w:val="22"/>
          <w:szCs w:val="22"/>
        </w:rPr>
        <w:t xml:space="preserve">rminu ma data i godzina wpływu </w:t>
      </w:r>
      <w:r w:rsidRPr="00BB1531">
        <w:rPr>
          <w:rFonts w:ascii="Garamond" w:eastAsia="Cambria" w:hAnsi="Garamond"/>
          <w:sz w:val="22"/>
          <w:szCs w:val="22"/>
        </w:rPr>
        <w:t>oferty na adres wskazany w pkt 12.1, a nie data jej w</w:t>
      </w:r>
      <w:r w:rsidR="00B34319">
        <w:rPr>
          <w:rFonts w:ascii="Garamond" w:eastAsia="Cambria" w:hAnsi="Garamond"/>
          <w:sz w:val="22"/>
          <w:szCs w:val="22"/>
        </w:rPr>
        <w:t xml:space="preserve">ysłania przesyłką pocztową czy </w:t>
      </w:r>
      <w:r w:rsidRPr="00BB1531">
        <w:rPr>
          <w:rFonts w:ascii="Garamond" w:eastAsia="Cambria" w:hAnsi="Garamond"/>
          <w:sz w:val="22"/>
          <w:szCs w:val="22"/>
        </w:rPr>
        <w:t xml:space="preserve">kurierską. </w:t>
      </w:r>
    </w:p>
    <w:p w:rsidR="00BB1531" w:rsidRPr="00BB1531" w:rsidRDefault="00BB1531" w:rsidP="00C80709">
      <w:pPr>
        <w:tabs>
          <w:tab w:val="left" w:pos="1418"/>
        </w:tabs>
        <w:ind w:left="426" w:hanging="426"/>
        <w:jc w:val="both"/>
        <w:rPr>
          <w:rFonts w:ascii="Garamond" w:eastAsia="Cambria" w:hAnsi="Garamond"/>
          <w:sz w:val="22"/>
          <w:szCs w:val="22"/>
        </w:rPr>
      </w:pPr>
      <w:r w:rsidRPr="00BB1531">
        <w:rPr>
          <w:rFonts w:ascii="Garamond" w:eastAsia="Cambria" w:hAnsi="Garamond"/>
          <w:sz w:val="22"/>
          <w:szCs w:val="22"/>
        </w:rPr>
        <w:t>12.3  Otwarcie ofert nastąpi w Urzędzie Miasta i Gminy w Białej Rawskie, ul. Jana Pawła II 57, 96 – 230 Biała Rawska, pok. 5</w:t>
      </w:r>
      <w:r w:rsidRPr="00BB1531">
        <w:rPr>
          <w:rFonts w:ascii="Garamond" w:eastAsia="Cambria" w:hAnsi="Garamond"/>
          <w:b/>
          <w:bCs/>
          <w:sz w:val="22"/>
          <w:szCs w:val="22"/>
        </w:rPr>
        <w:t xml:space="preserve"> </w:t>
      </w:r>
      <w:r w:rsidRPr="00BB1531">
        <w:rPr>
          <w:rFonts w:ascii="Garamond" w:eastAsia="Cambria" w:hAnsi="Garamond"/>
          <w:sz w:val="22"/>
          <w:szCs w:val="22"/>
        </w:rPr>
        <w:t xml:space="preserve">dnia </w:t>
      </w:r>
      <w:r w:rsidR="00013331">
        <w:rPr>
          <w:rFonts w:ascii="Garamond" w:eastAsia="Cambria" w:hAnsi="Garamond"/>
          <w:b/>
          <w:sz w:val="22"/>
          <w:szCs w:val="22"/>
        </w:rPr>
        <w:t>14</w:t>
      </w:r>
      <w:r w:rsidR="001D4E6D">
        <w:rPr>
          <w:rFonts w:ascii="Garamond" w:eastAsia="Cambria" w:hAnsi="Garamond"/>
          <w:b/>
          <w:sz w:val="22"/>
          <w:szCs w:val="22"/>
        </w:rPr>
        <w:t>.0</w:t>
      </w:r>
      <w:r w:rsidR="00013331">
        <w:rPr>
          <w:rFonts w:ascii="Garamond" w:eastAsia="Cambria" w:hAnsi="Garamond"/>
          <w:b/>
          <w:sz w:val="22"/>
          <w:szCs w:val="22"/>
        </w:rPr>
        <w:t>1</w:t>
      </w:r>
      <w:r w:rsidR="00B34319" w:rsidRPr="00B34319">
        <w:rPr>
          <w:rFonts w:ascii="Garamond" w:eastAsia="Cambria" w:hAnsi="Garamond"/>
          <w:b/>
          <w:sz w:val="22"/>
          <w:szCs w:val="22"/>
        </w:rPr>
        <w:t>.20</w:t>
      </w:r>
      <w:r w:rsidR="00013331">
        <w:rPr>
          <w:rFonts w:ascii="Garamond" w:eastAsia="Cambria" w:hAnsi="Garamond"/>
          <w:b/>
          <w:sz w:val="22"/>
          <w:szCs w:val="22"/>
        </w:rPr>
        <w:t>21</w:t>
      </w:r>
      <w:r w:rsidRPr="00B34319">
        <w:rPr>
          <w:rFonts w:ascii="Garamond" w:eastAsia="Cambria" w:hAnsi="Garamond"/>
          <w:b/>
          <w:sz w:val="22"/>
          <w:szCs w:val="22"/>
        </w:rPr>
        <w:t xml:space="preserve"> r.</w:t>
      </w:r>
      <w:r w:rsidRPr="00BB1531">
        <w:rPr>
          <w:rFonts w:ascii="Garamond" w:eastAsia="Cambria" w:hAnsi="Garamond"/>
          <w:sz w:val="22"/>
          <w:szCs w:val="22"/>
        </w:rPr>
        <w:t xml:space="preserve"> o godz. </w:t>
      </w:r>
      <w:r w:rsidR="00726D9A">
        <w:rPr>
          <w:rFonts w:ascii="Garamond" w:eastAsia="Cambria" w:hAnsi="Garamond"/>
          <w:b/>
          <w:sz w:val="22"/>
          <w:szCs w:val="22"/>
        </w:rPr>
        <w:t>11</w:t>
      </w:r>
      <w:r w:rsidRPr="00B34319">
        <w:rPr>
          <w:rFonts w:ascii="Garamond" w:eastAsia="Cambria" w:hAnsi="Garamond"/>
          <w:b/>
          <w:sz w:val="22"/>
          <w:szCs w:val="22"/>
        </w:rPr>
        <w:t>:</w:t>
      </w:r>
      <w:r w:rsidR="00726D9A">
        <w:rPr>
          <w:rFonts w:ascii="Garamond" w:eastAsia="Cambria" w:hAnsi="Garamond"/>
          <w:b/>
          <w:sz w:val="22"/>
          <w:szCs w:val="22"/>
        </w:rPr>
        <w:t>3</w:t>
      </w:r>
      <w:r w:rsidRPr="00B34319">
        <w:rPr>
          <w:rFonts w:ascii="Garamond" w:eastAsia="Cambria" w:hAnsi="Garamond"/>
          <w:b/>
          <w:sz w:val="22"/>
          <w:szCs w:val="22"/>
        </w:rPr>
        <w:t>0.</w:t>
      </w:r>
    </w:p>
    <w:p w:rsidR="00BB1531" w:rsidRPr="00BB1531" w:rsidRDefault="00BB1531" w:rsidP="00BB1531">
      <w:pPr>
        <w:tabs>
          <w:tab w:val="left" w:pos="851"/>
          <w:tab w:val="left" w:pos="1418"/>
        </w:tabs>
        <w:ind w:left="360"/>
        <w:jc w:val="both"/>
        <w:rPr>
          <w:rFonts w:ascii="Garamond" w:eastAsia="Cambria" w:hAnsi="Garamond"/>
          <w:b/>
          <w:bCs/>
          <w:sz w:val="22"/>
          <w:szCs w:val="22"/>
        </w:rPr>
      </w:pPr>
    </w:p>
    <w:p w:rsidR="00BB1531" w:rsidRPr="00BB1531" w:rsidRDefault="00BB1531" w:rsidP="00C80709">
      <w:pPr>
        <w:pBdr>
          <w:bottom w:val="single" w:sz="4" w:space="0" w:color="000000"/>
        </w:pBdr>
        <w:tabs>
          <w:tab w:val="left" w:pos="851"/>
          <w:tab w:val="left" w:pos="1418"/>
        </w:tabs>
        <w:ind w:left="360" w:hanging="360"/>
        <w:jc w:val="both"/>
        <w:rPr>
          <w:rFonts w:ascii="Garamond" w:eastAsia="Cambria" w:hAnsi="Garamond"/>
          <w:b/>
          <w:bCs/>
          <w:sz w:val="22"/>
          <w:szCs w:val="22"/>
        </w:rPr>
      </w:pPr>
      <w:r w:rsidRPr="00BB1531">
        <w:rPr>
          <w:rFonts w:ascii="Garamond" w:eastAsia="Cambria" w:hAnsi="Garamond"/>
          <w:b/>
          <w:bCs/>
          <w:sz w:val="22"/>
          <w:szCs w:val="22"/>
        </w:rPr>
        <w:t>13. Opis sposobu obliczania ceny</w:t>
      </w:r>
    </w:p>
    <w:p w:rsidR="00BB1531" w:rsidRPr="00BB1531" w:rsidRDefault="00BB1531" w:rsidP="00C80709">
      <w:pPr>
        <w:ind w:left="426" w:hanging="426"/>
        <w:jc w:val="both"/>
        <w:rPr>
          <w:rFonts w:ascii="Garamond" w:eastAsia="Cambria" w:hAnsi="Garamond"/>
          <w:sz w:val="22"/>
          <w:szCs w:val="22"/>
        </w:rPr>
      </w:pPr>
      <w:r w:rsidRPr="00BB1531">
        <w:rPr>
          <w:rFonts w:ascii="Garamond" w:eastAsia="Cambria" w:hAnsi="Garamond"/>
          <w:sz w:val="22"/>
          <w:szCs w:val="22"/>
        </w:rPr>
        <w:t xml:space="preserve">13.1 </w:t>
      </w:r>
      <w:r w:rsidRPr="00BB1531">
        <w:rPr>
          <w:rFonts w:ascii="Garamond" w:eastAsia="Cambria" w:hAnsi="Garamond"/>
          <w:sz w:val="22"/>
          <w:szCs w:val="22"/>
        </w:rPr>
        <w:tab/>
        <w:t xml:space="preserve">Cena oferty jest ceną ryczałtową stanowiącą wynik kalkulacji własnej Wykonawcy we wszystkich branżach dokonanej na podstawie dokumentacji przetargowej. </w:t>
      </w:r>
      <w:r w:rsidR="00F74FA3">
        <w:rPr>
          <w:rFonts w:ascii="Garamond" w:eastAsia="Cambria" w:hAnsi="Garamond"/>
          <w:sz w:val="22"/>
          <w:szCs w:val="22"/>
        </w:rPr>
        <w:t>W cenie robocizny, materiałów i </w:t>
      </w:r>
      <w:r w:rsidRPr="00BB1531">
        <w:rPr>
          <w:rFonts w:ascii="Garamond" w:eastAsia="Cambria" w:hAnsi="Garamond"/>
          <w:sz w:val="22"/>
          <w:szCs w:val="22"/>
        </w:rPr>
        <w:t xml:space="preserve">sprzętu należy uwzględnić wszystkie koszty narzutów. </w:t>
      </w:r>
    </w:p>
    <w:p w:rsidR="00BB1531" w:rsidRPr="00BB1531" w:rsidRDefault="00C80709" w:rsidP="00C80709">
      <w:pPr>
        <w:ind w:left="426" w:hanging="426"/>
        <w:jc w:val="both"/>
        <w:rPr>
          <w:rFonts w:ascii="Garamond" w:hAnsi="Garamond"/>
          <w:b/>
          <w:sz w:val="22"/>
          <w:szCs w:val="22"/>
          <w:u w:val="single"/>
        </w:rPr>
      </w:pPr>
      <w:r>
        <w:rPr>
          <w:rFonts w:ascii="Garamond" w:eastAsia="Cambria" w:hAnsi="Garamond"/>
          <w:sz w:val="22"/>
          <w:szCs w:val="22"/>
        </w:rPr>
        <w:t xml:space="preserve">13.2 </w:t>
      </w:r>
      <w:r w:rsidR="00BB1531" w:rsidRPr="00BB1531">
        <w:rPr>
          <w:rFonts w:ascii="Garamond" w:eastAsia="Cambria" w:hAnsi="Garamond"/>
          <w:sz w:val="22"/>
          <w:szCs w:val="22"/>
        </w:rPr>
        <w:t xml:space="preserve">Cena winna obejmować pełny zakres robót określonych </w:t>
      </w:r>
      <w:r w:rsidR="00AD5282">
        <w:rPr>
          <w:rFonts w:ascii="Garamond" w:eastAsia="Cambria" w:hAnsi="Garamond"/>
          <w:sz w:val="22"/>
          <w:szCs w:val="22"/>
        </w:rPr>
        <w:t>w dokumentacji projektowej oraz </w:t>
      </w:r>
      <w:r w:rsidR="00BB1531" w:rsidRPr="00BB1531">
        <w:rPr>
          <w:rFonts w:ascii="Garamond" w:eastAsia="Cambria" w:hAnsi="Garamond"/>
          <w:sz w:val="22"/>
          <w:szCs w:val="22"/>
        </w:rPr>
        <w:t xml:space="preserve">przedmiarach. </w:t>
      </w:r>
    </w:p>
    <w:p w:rsidR="00BB1531" w:rsidRPr="00BB1531" w:rsidRDefault="00BB1531" w:rsidP="00C80709">
      <w:pPr>
        <w:ind w:left="426" w:hanging="426"/>
        <w:jc w:val="both"/>
        <w:rPr>
          <w:rFonts w:ascii="Garamond" w:eastAsia="Cambria" w:hAnsi="Garamond"/>
          <w:sz w:val="22"/>
          <w:szCs w:val="22"/>
        </w:rPr>
      </w:pPr>
      <w:r w:rsidRPr="00BB1531">
        <w:rPr>
          <w:rFonts w:ascii="Garamond" w:eastAsia="Cambria" w:hAnsi="Garamond"/>
          <w:sz w:val="22"/>
          <w:szCs w:val="22"/>
        </w:rPr>
        <w:t>13.3 Oferta musi zawierać cenę obejmującą wszystkie koszty związane z realizacją zamówienia, niezbędne do jego należytego wykonania z uwzględnieniem wszystkich opłat i podatków w szczególności:</w:t>
      </w:r>
    </w:p>
    <w:p w:rsidR="00BB1531" w:rsidRPr="00BB1531" w:rsidRDefault="00BB1531" w:rsidP="00C80709">
      <w:pPr>
        <w:ind w:left="1134" w:hanging="567"/>
        <w:contextualSpacing/>
        <w:jc w:val="both"/>
        <w:rPr>
          <w:rFonts w:ascii="Garamond" w:eastAsia="Cambria" w:hAnsi="Garamond"/>
          <w:sz w:val="22"/>
          <w:szCs w:val="22"/>
        </w:rPr>
      </w:pPr>
      <w:r w:rsidRPr="00BB1531">
        <w:rPr>
          <w:rFonts w:ascii="Garamond" w:eastAsia="Cambria" w:hAnsi="Garamond"/>
          <w:sz w:val="22"/>
          <w:szCs w:val="22"/>
        </w:rPr>
        <w:t xml:space="preserve">13.3.1 </w:t>
      </w:r>
      <w:r w:rsidRPr="00BB1531">
        <w:rPr>
          <w:rFonts w:ascii="Garamond" w:eastAsia="Cambria" w:hAnsi="Garamond"/>
          <w:sz w:val="22"/>
          <w:szCs w:val="22"/>
        </w:rPr>
        <w:tab/>
        <w:t>koszty związane z realizacją przedmiotu umowy wynikające z postanowień umowy, dokumentacji projektowej, specyfikacji technicznej wykonania i odbioru robót budowlanych oraz obowiązujących w tym zakresie przepisów, norm, decyzji, warunków technicznych, zasad współczesnej wiedzy technicznej i sztuki budowlanej, a także z technologii wykonania robót, konieczne dla prawidłowej realizacji przedmiotu zamówienia,</w:t>
      </w:r>
    </w:p>
    <w:p w:rsidR="00BB1531" w:rsidRPr="00BB1531" w:rsidRDefault="00BB1531" w:rsidP="00C80709">
      <w:pPr>
        <w:ind w:left="1134" w:hanging="567"/>
        <w:contextualSpacing/>
        <w:jc w:val="both"/>
        <w:rPr>
          <w:rFonts w:ascii="Garamond" w:eastAsia="Cambria" w:hAnsi="Garamond"/>
          <w:sz w:val="22"/>
          <w:szCs w:val="22"/>
        </w:rPr>
      </w:pPr>
      <w:r w:rsidRPr="00BB1531">
        <w:rPr>
          <w:rFonts w:ascii="Garamond" w:eastAsia="Cambria" w:hAnsi="Garamond"/>
          <w:sz w:val="22"/>
          <w:szCs w:val="22"/>
        </w:rPr>
        <w:t xml:space="preserve">13.3.2 </w:t>
      </w:r>
      <w:r w:rsidRPr="00BB1531">
        <w:rPr>
          <w:rFonts w:ascii="Garamond" w:eastAsia="Cambria" w:hAnsi="Garamond"/>
          <w:sz w:val="22"/>
          <w:szCs w:val="22"/>
        </w:rPr>
        <w:tab/>
        <w:t>koszty związane z ubezpieczeniem przedmiotu umowy w tym ubezpieczeniem terenu budowy od wszelkich szkód, które mogą zaistnieć w związku z określonymi zdarzeniami losowymi oraz od odpowiedzialności cywilnej dotyczącej l</w:t>
      </w:r>
      <w:r w:rsidR="00AD5282">
        <w:rPr>
          <w:rFonts w:ascii="Garamond" w:eastAsia="Cambria" w:hAnsi="Garamond"/>
          <w:sz w:val="22"/>
          <w:szCs w:val="22"/>
        </w:rPr>
        <w:t>udzi, robót, kradzieży, ognia i </w:t>
      </w:r>
      <w:r w:rsidRPr="00BB1531">
        <w:rPr>
          <w:rFonts w:ascii="Garamond" w:eastAsia="Cambria" w:hAnsi="Garamond"/>
          <w:sz w:val="22"/>
          <w:szCs w:val="22"/>
        </w:rPr>
        <w:t>innych zdarzeń losowych a także od odpowiedzialności cywilnej za szkody i od następstw nieszczęśliwych wypadków dotyczących pracowników i osób trzecich powstałych w związku z prowadzonymi robotami budowlanymi, w tym ruchem pojazdów mechanicznych.</w:t>
      </w:r>
    </w:p>
    <w:p w:rsidR="00BB1531" w:rsidRPr="00BB1531" w:rsidRDefault="00BB1531" w:rsidP="00C80709">
      <w:pPr>
        <w:ind w:left="1134" w:hanging="567"/>
        <w:contextualSpacing/>
        <w:jc w:val="both"/>
        <w:rPr>
          <w:rFonts w:ascii="Garamond" w:eastAsia="Cambria" w:hAnsi="Garamond"/>
          <w:sz w:val="22"/>
          <w:szCs w:val="22"/>
        </w:rPr>
      </w:pPr>
      <w:r w:rsidRPr="00BB1531">
        <w:rPr>
          <w:rFonts w:ascii="Garamond" w:eastAsia="Cambria" w:hAnsi="Garamond"/>
          <w:sz w:val="22"/>
          <w:szCs w:val="22"/>
        </w:rPr>
        <w:t xml:space="preserve">13.3.3 </w:t>
      </w:r>
      <w:r w:rsidRPr="00BB1531">
        <w:rPr>
          <w:rFonts w:ascii="Garamond" w:eastAsia="Cambria" w:hAnsi="Garamond"/>
          <w:sz w:val="22"/>
          <w:szCs w:val="22"/>
        </w:rPr>
        <w:tab/>
        <w:t>koszty wszelkich robót przygotowawczych, w szczególności zagospodarowania terenu budowy, organizacji i utrzymania zaplecza socjalno – magazynowego budowy, ogrodzenia terenu budowy, zrealizowania we własnym zakresie punktów poboru wody i energii elektrycznej, a także koszty zużycia wody i energii elektrycznej</w:t>
      </w:r>
    </w:p>
    <w:p w:rsidR="00BB1531" w:rsidRPr="00BB1531" w:rsidRDefault="00C80709" w:rsidP="00C80709">
      <w:pPr>
        <w:ind w:left="1134" w:hanging="567"/>
        <w:contextualSpacing/>
        <w:jc w:val="both"/>
        <w:rPr>
          <w:rFonts w:ascii="Garamond" w:eastAsia="Cambria" w:hAnsi="Garamond"/>
          <w:sz w:val="22"/>
          <w:szCs w:val="22"/>
        </w:rPr>
      </w:pPr>
      <w:r>
        <w:rPr>
          <w:rFonts w:ascii="Garamond" w:eastAsia="Cambria" w:hAnsi="Garamond"/>
          <w:sz w:val="22"/>
          <w:szCs w:val="22"/>
        </w:rPr>
        <w:t>13.3.4 k</w:t>
      </w:r>
      <w:r w:rsidR="00BB1531" w:rsidRPr="00BB1531">
        <w:rPr>
          <w:rFonts w:ascii="Garamond" w:eastAsia="Cambria" w:hAnsi="Garamond"/>
          <w:sz w:val="22"/>
          <w:szCs w:val="22"/>
        </w:rPr>
        <w:t xml:space="preserve">oszty badań, prób, testów, odbiorów technicznych, rozruchów i regulacji </w:t>
      </w:r>
    </w:p>
    <w:p w:rsidR="00BB1531" w:rsidRPr="00BB1531" w:rsidRDefault="00BB1531" w:rsidP="00C80709">
      <w:pPr>
        <w:ind w:left="1134" w:hanging="567"/>
        <w:contextualSpacing/>
        <w:jc w:val="both"/>
        <w:rPr>
          <w:rFonts w:ascii="Garamond" w:eastAsia="Cambria" w:hAnsi="Garamond"/>
          <w:sz w:val="22"/>
          <w:szCs w:val="22"/>
        </w:rPr>
      </w:pPr>
      <w:r w:rsidRPr="00BB1531">
        <w:rPr>
          <w:rFonts w:ascii="Garamond" w:eastAsia="Cambria" w:hAnsi="Garamond"/>
          <w:sz w:val="22"/>
          <w:szCs w:val="22"/>
        </w:rPr>
        <w:t xml:space="preserve">13.3.5 </w:t>
      </w:r>
      <w:r w:rsidRPr="00BB1531">
        <w:rPr>
          <w:rFonts w:ascii="Garamond" w:eastAsia="Cambria" w:hAnsi="Garamond"/>
          <w:sz w:val="22"/>
          <w:szCs w:val="22"/>
        </w:rPr>
        <w:tab/>
        <w:t xml:space="preserve">koszty związane z uporządkowaniem terenu budowy i zaplecza oraz terenów przyległych bezpośrednio z nim sąsiadujących </w:t>
      </w:r>
    </w:p>
    <w:p w:rsidR="00BB1531" w:rsidRPr="00BB1531" w:rsidRDefault="00BB1531" w:rsidP="00C80709">
      <w:pPr>
        <w:tabs>
          <w:tab w:val="left" w:pos="1276"/>
        </w:tabs>
        <w:ind w:left="1134" w:hanging="567"/>
        <w:contextualSpacing/>
        <w:jc w:val="both"/>
        <w:rPr>
          <w:rFonts w:ascii="Garamond" w:eastAsia="Cambria" w:hAnsi="Garamond"/>
          <w:sz w:val="22"/>
          <w:szCs w:val="22"/>
        </w:rPr>
      </w:pPr>
      <w:r w:rsidRPr="00BB1531">
        <w:rPr>
          <w:rFonts w:ascii="Garamond" w:eastAsia="Cambria" w:hAnsi="Garamond"/>
          <w:sz w:val="22"/>
          <w:szCs w:val="22"/>
        </w:rPr>
        <w:t>13.3.6</w:t>
      </w:r>
      <w:r w:rsidRPr="00BB1531">
        <w:rPr>
          <w:rFonts w:ascii="Garamond" w:eastAsia="Cambria" w:hAnsi="Garamond"/>
          <w:sz w:val="22"/>
          <w:szCs w:val="22"/>
        </w:rPr>
        <w:tab/>
        <w:t>koszty przygotowania kompletnej dokumentacji powykonawczej,</w:t>
      </w:r>
    </w:p>
    <w:p w:rsidR="00BB1531" w:rsidRPr="00BB1531" w:rsidRDefault="00C80709" w:rsidP="00C80709">
      <w:pPr>
        <w:ind w:left="1276" w:hanging="709"/>
        <w:contextualSpacing/>
        <w:jc w:val="both"/>
        <w:rPr>
          <w:rFonts w:ascii="Garamond" w:eastAsia="Cambria" w:hAnsi="Garamond"/>
          <w:sz w:val="22"/>
          <w:szCs w:val="22"/>
        </w:rPr>
      </w:pPr>
      <w:r>
        <w:rPr>
          <w:rFonts w:ascii="Garamond" w:eastAsia="Cambria" w:hAnsi="Garamond"/>
          <w:sz w:val="22"/>
          <w:szCs w:val="22"/>
        </w:rPr>
        <w:t xml:space="preserve">13.3.7 </w:t>
      </w:r>
      <w:r w:rsidR="00BB1531" w:rsidRPr="00BB1531">
        <w:rPr>
          <w:rFonts w:ascii="Garamond" w:eastAsia="Cambria" w:hAnsi="Garamond"/>
          <w:sz w:val="22"/>
          <w:szCs w:val="22"/>
        </w:rPr>
        <w:t>koszty wynikające z udzielonej gwarancji</w:t>
      </w:r>
    </w:p>
    <w:p w:rsidR="00BB1531" w:rsidRPr="00BB1531" w:rsidRDefault="00BB1531" w:rsidP="00C80709">
      <w:pPr>
        <w:ind w:left="1134" w:hanging="567"/>
        <w:contextualSpacing/>
        <w:jc w:val="both"/>
        <w:rPr>
          <w:rFonts w:ascii="Garamond" w:eastAsia="Cambria" w:hAnsi="Garamond"/>
          <w:sz w:val="22"/>
          <w:szCs w:val="22"/>
        </w:rPr>
      </w:pPr>
      <w:r w:rsidRPr="00BB1531">
        <w:rPr>
          <w:rFonts w:ascii="Garamond" w:eastAsia="Cambria" w:hAnsi="Garamond"/>
          <w:sz w:val="22"/>
          <w:szCs w:val="22"/>
        </w:rPr>
        <w:t xml:space="preserve">13.3.8 </w:t>
      </w:r>
      <w:r w:rsidRPr="00BB1531">
        <w:rPr>
          <w:rFonts w:ascii="Garamond" w:eastAsia="Cambria" w:hAnsi="Garamond"/>
          <w:sz w:val="22"/>
          <w:szCs w:val="22"/>
        </w:rPr>
        <w:tab/>
        <w:t xml:space="preserve">należny, zgodnie z obowiązującymi przepisami, podatek VAT </w:t>
      </w:r>
    </w:p>
    <w:p w:rsidR="00BB1531" w:rsidRPr="00BB1531" w:rsidRDefault="00BB1531" w:rsidP="00C80709">
      <w:pPr>
        <w:ind w:left="1134" w:hanging="567"/>
        <w:contextualSpacing/>
        <w:jc w:val="both"/>
        <w:rPr>
          <w:rFonts w:ascii="Garamond" w:eastAsia="Cambria" w:hAnsi="Garamond"/>
          <w:sz w:val="22"/>
          <w:szCs w:val="22"/>
        </w:rPr>
      </w:pPr>
      <w:r w:rsidRPr="00BB1531">
        <w:rPr>
          <w:rFonts w:ascii="Garamond" w:eastAsia="Cambria" w:hAnsi="Garamond"/>
          <w:sz w:val="22"/>
          <w:szCs w:val="22"/>
        </w:rPr>
        <w:t xml:space="preserve">13.3.9 </w:t>
      </w:r>
      <w:r w:rsidRPr="00BB1531">
        <w:rPr>
          <w:rFonts w:ascii="Garamond" w:eastAsia="Cambria" w:hAnsi="Garamond"/>
          <w:sz w:val="22"/>
          <w:szCs w:val="22"/>
        </w:rPr>
        <w:tab/>
        <w:t>koszty zabezpieczenia i oznakowania terenu budowy wraz ze znajdującymi się na nim urządzeniami,</w:t>
      </w:r>
    </w:p>
    <w:p w:rsidR="00BB1531" w:rsidRPr="00BB1531" w:rsidRDefault="00C80709" w:rsidP="00C80709">
      <w:pPr>
        <w:ind w:left="1134" w:hanging="567"/>
        <w:contextualSpacing/>
        <w:jc w:val="both"/>
        <w:rPr>
          <w:rFonts w:ascii="Garamond" w:eastAsia="Cambria" w:hAnsi="Garamond"/>
          <w:sz w:val="22"/>
          <w:szCs w:val="22"/>
        </w:rPr>
      </w:pPr>
      <w:r>
        <w:rPr>
          <w:rFonts w:ascii="Garamond" w:eastAsia="Cambria" w:hAnsi="Garamond"/>
          <w:sz w:val="22"/>
          <w:szCs w:val="22"/>
        </w:rPr>
        <w:t xml:space="preserve">13.3.10 </w:t>
      </w:r>
      <w:r w:rsidR="00BB1531" w:rsidRPr="00BB1531">
        <w:rPr>
          <w:rFonts w:ascii="Garamond" w:eastAsia="Cambria" w:hAnsi="Garamond"/>
          <w:sz w:val="22"/>
          <w:szCs w:val="22"/>
        </w:rPr>
        <w:t>koszty dozoru budowy,</w:t>
      </w:r>
    </w:p>
    <w:p w:rsidR="00BB1531" w:rsidRPr="00BB1531" w:rsidRDefault="00C80709" w:rsidP="00C80709">
      <w:pPr>
        <w:ind w:left="1134" w:hanging="567"/>
        <w:contextualSpacing/>
        <w:jc w:val="both"/>
        <w:rPr>
          <w:rFonts w:ascii="Garamond" w:eastAsia="Cambria" w:hAnsi="Garamond"/>
          <w:sz w:val="22"/>
          <w:szCs w:val="22"/>
        </w:rPr>
      </w:pPr>
      <w:r>
        <w:rPr>
          <w:rFonts w:ascii="Garamond" w:eastAsia="Cambria" w:hAnsi="Garamond"/>
          <w:sz w:val="22"/>
          <w:szCs w:val="22"/>
        </w:rPr>
        <w:t>13.3.11</w:t>
      </w:r>
      <w:r w:rsidR="00BB1531" w:rsidRPr="00BB1531">
        <w:rPr>
          <w:rFonts w:ascii="Garamond" w:eastAsia="Cambria" w:hAnsi="Garamond"/>
          <w:sz w:val="22"/>
          <w:szCs w:val="22"/>
        </w:rPr>
        <w:t xml:space="preserve"> koszty związane z wywozem i utylizacją nieczystości stałych i płynnych, </w:t>
      </w:r>
    </w:p>
    <w:p w:rsidR="00BB1531" w:rsidRPr="00BB1531" w:rsidRDefault="00C80709" w:rsidP="00C80709">
      <w:pPr>
        <w:ind w:left="1134" w:hanging="567"/>
        <w:contextualSpacing/>
        <w:jc w:val="both"/>
        <w:rPr>
          <w:rFonts w:ascii="Garamond" w:eastAsia="Cambria" w:hAnsi="Garamond"/>
          <w:sz w:val="22"/>
          <w:szCs w:val="22"/>
        </w:rPr>
      </w:pPr>
      <w:r>
        <w:rPr>
          <w:rFonts w:ascii="Garamond" w:eastAsia="Cambria" w:hAnsi="Garamond"/>
          <w:sz w:val="22"/>
          <w:szCs w:val="22"/>
        </w:rPr>
        <w:t xml:space="preserve">13.3.12 </w:t>
      </w:r>
      <w:r w:rsidR="00BB1531" w:rsidRPr="00BB1531">
        <w:rPr>
          <w:rFonts w:ascii="Garamond" w:eastAsia="Cambria" w:hAnsi="Garamond"/>
          <w:sz w:val="22"/>
          <w:szCs w:val="22"/>
        </w:rPr>
        <w:t>koszty przygotowania i opracowania dokumentacji odbiorowej, koszty badań i prób niezbędnych do realizacji przedmiotu umowy.</w:t>
      </w:r>
    </w:p>
    <w:p w:rsidR="00BB1531" w:rsidRPr="00BB1531" w:rsidRDefault="00BB1531" w:rsidP="00BB1531">
      <w:pPr>
        <w:ind w:left="1979" w:hanging="845"/>
        <w:contextualSpacing/>
        <w:jc w:val="both"/>
        <w:rPr>
          <w:rFonts w:ascii="Garamond" w:eastAsia="Cambria" w:hAnsi="Garamond"/>
          <w:sz w:val="22"/>
          <w:szCs w:val="22"/>
        </w:rPr>
      </w:pPr>
    </w:p>
    <w:p w:rsidR="00BB1531" w:rsidRPr="00BB1531" w:rsidRDefault="00BB1531" w:rsidP="00C80709">
      <w:pPr>
        <w:ind w:left="426" w:hanging="426"/>
        <w:jc w:val="both"/>
        <w:rPr>
          <w:rFonts w:ascii="Garamond" w:eastAsia="Cambria" w:hAnsi="Garamond"/>
          <w:sz w:val="22"/>
          <w:szCs w:val="22"/>
        </w:rPr>
      </w:pPr>
      <w:r w:rsidRPr="00BB1531">
        <w:rPr>
          <w:rFonts w:ascii="Garamond" w:eastAsia="Cambria" w:hAnsi="Garamond"/>
          <w:sz w:val="22"/>
          <w:szCs w:val="22"/>
        </w:rPr>
        <w:t xml:space="preserve">13.4 </w:t>
      </w:r>
      <w:r w:rsidRPr="00BB1531">
        <w:rPr>
          <w:rFonts w:ascii="Garamond" w:eastAsia="Cambria" w:hAnsi="Garamond"/>
          <w:sz w:val="22"/>
          <w:szCs w:val="22"/>
        </w:rPr>
        <w:tab/>
        <w:t xml:space="preserve">Obliczenia należy dokonać z dokładnością do pełnych groszy (z </w:t>
      </w:r>
      <w:r w:rsidR="00A2068A">
        <w:rPr>
          <w:rFonts w:ascii="Garamond" w:eastAsia="Cambria" w:hAnsi="Garamond"/>
          <w:sz w:val="22"/>
          <w:szCs w:val="22"/>
        </w:rPr>
        <w:t>dokładnością do dwóch miejsc po </w:t>
      </w:r>
      <w:r w:rsidRPr="00BB1531">
        <w:rPr>
          <w:rFonts w:ascii="Garamond" w:eastAsia="Cambria" w:hAnsi="Garamond"/>
          <w:sz w:val="22"/>
          <w:szCs w:val="22"/>
        </w:rPr>
        <w:t>przecinku zarówno przy kwotach netto jak i brutto) przy czym końcówki poniżej 0,5 grosza pomija się, a końcówki 0,5 grosza i wyższe zaokrągla się do 1 grosza).</w:t>
      </w:r>
    </w:p>
    <w:p w:rsidR="00BB1531" w:rsidRPr="00BB1531" w:rsidRDefault="00C80709" w:rsidP="00C80709">
      <w:pPr>
        <w:ind w:left="426" w:hanging="426"/>
        <w:jc w:val="both"/>
        <w:rPr>
          <w:rFonts w:ascii="Garamond" w:eastAsia="Cambria" w:hAnsi="Garamond"/>
          <w:sz w:val="22"/>
          <w:szCs w:val="22"/>
        </w:rPr>
      </w:pPr>
      <w:r>
        <w:rPr>
          <w:rFonts w:ascii="Garamond" w:eastAsia="Cambria" w:hAnsi="Garamond"/>
          <w:sz w:val="22"/>
          <w:szCs w:val="22"/>
        </w:rPr>
        <w:t>13.5</w:t>
      </w:r>
      <w:r w:rsidR="00BB1531" w:rsidRPr="00BB1531">
        <w:rPr>
          <w:rFonts w:ascii="Garamond" w:eastAsia="Cambria" w:hAnsi="Garamond"/>
          <w:sz w:val="22"/>
          <w:szCs w:val="22"/>
        </w:rPr>
        <w:tab/>
        <w:t>Zamawiający poprawi oczywiste omyłki pisarskie i oczywiste omył</w:t>
      </w:r>
      <w:r>
        <w:rPr>
          <w:rFonts w:ascii="Garamond" w:eastAsia="Cambria" w:hAnsi="Garamond"/>
          <w:sz w:val="22"/>
          <w:szCs w:val="22"/>
        </w:rPr>
        <w:t>ki rachunkowe w treści oferty z </w:t>
      </w:r>
      <w:r w:rsidR="00BB1531" w:rsidRPr="00BB1531">
        <w:rPr>
          <w:rFonts w:ascii="Garamond" w:eastAsia="Cambria" w:hAnsi="Garamond"/>
          <w:sz w:val="22"/>
          <w:szCs w:val="22"/>
        </w:rPr>
        <w:t>uwzględnieniem konsekwencji rachunkowych dokonanych poprawek w następujący sposób:</w:t>
      </w:r>
    </w:p>
    <w:p w:rsidR="00BB1531" w:rsidRPr="00BB1531" w:rsidRDefault="00BB1531" w:rsidP="00BB1531">
      <w:pPr>
        <w:ind w:left="1134" w:hanging="426"/>
        <w:jc w:val="both"/>
        <w:rPr>
          <w:rFonts w:ascii="Garamond" w:eastAsia="Cambria" w:hAnsi="Garamond"/>
          <w:sz w:val="22"/>
          <w:szCs w:val="22"/>
        </w:rPr>
      </w:pPr>
      <w:r w:rsidRPr="00BB1531">
        <w:rPr>
          <w:rFonts w:ascii="Garamond" w:eastAsia="Cambria" w:hAnsi="Garamond"/>
          <w:sz w:val="22"/>
          <w:szCs w:val="22"/>
        </w:rPr>
        <w:t xml:space="preserve">a. </w:t>
      </w:r>
      <w:r w:rsidRPr="00BB1531">
        <w:rPr>
          <w:rFonts w:ascii="Garamond" w:eastAsia="Cambria" w:hAnsi="Garamond"/>
          <w:sz w:val="22"/>
          <w:szCs w:val="22"/>
        </w:rPr>
        <w:tab/>
        <w:t>w przypadku sumowania cen na poszczególne części zamówienia – jeżeli obliczona cena nie odpowiada sumie cen za części zamówienia, Zamawiający przyjmie, że prawidłowo podano ceny za części zamówienia;</w:t>
      </w:r>
    </w:p>
    <w:p w:rsidR="00BB1531" w:rsidRPr="00BB1531" w:rsidRDefault="00BB1531" w:rsidP="00BB1531">
      <w:pPr>
        <w:ind w:left="1134" w:hanging="426"/>
        <w:jc w:val="both"/>
        <w:rPr>
          <w:rFonts w:ascii="Garamond" w:eastAsia="Cambria" w:hAnsi="Garamond"/>
          <w:sz w:val="22"/>
          <w:szCs w:val="22"/>
        </w:rPr>
      </w:pPr>
      <w:r w:rsidRPr="00BB1531">
        <w:rPr>
          <w:rFonts w:ascii="Garamond" w:eastAsia="Cambria" w:hAnsi="Garamond"/>
          <w:sz w:val="22"/>
          <w:szCs w:val="22"/>
        </w:rPr>
        <w:t>b.</w:t>
      </w:r>
      <w:r w:rsidRPr="00BB1531">
        <w:rPr>
          <w:rFonts w:ascii="Garamond" w:eastAsia="Cambria" w:hAnsi="Garamond"/>
          <w:sz w:val="22"/>
          <w:szCs w:val="22"/>
        </w:rPr>
        <w:tab/>
        <w:t>w przypadku rozbieżności pomiędzy ceną brutto oferty podaną liczbą a podaną słownie Zamawiający przyjmie, że prawidłowo podano ten zapis, który odpowiada właściwemu obliczeniu ceny;</w:t>
      </w:r>
    </w:p>
    <w:p w:rsidR="00BB1531" w:rsidRPr="00BB1531" w:rsidRDefault="00BB1531" w:rsidP="00BB1531">
      <w:pPr>
        <w:pStyle w:val="Styl"/>
        <w:shd w:val="clear" w:color="auto" w:fill="FFFFFF"/>
        <w:spacing w:before="196" w:line="276" w:lineRule="auto"/>
        <w:ind w:left="709" w:right="31"/>
        <w:jc w:val="both"/>
        <w:rPr>
          <w:rFonts w:ascii="Garamond" w:hAnsi="Garamond" w:cs="Times New Roman"/>
          <w:color w:val="131314"/>
          <w:sz w:val="22"/>
          <w:szCs w:val="22"/>
          <w:shd w:val="clear" w:color="auto" w:fill="FFFFFF"/>
        </w:rPr>
      </w:pPr>
      <w:r w:rsidRPr="00BB1531">
        <w:rPr>
          <w:rFonts w:ascii="Garamond" w:hAnsi="Garamond" w:cs="Times New Roman"/>
          <w:color w:val="131314"/>
          <w:sz w:val="22"/>
          <w:szCs w:val="22"/>
          <w:shd w:val="clear" w:color="auto" w:fill="FFFFFF"/>
        </w:rPr>
        <w:t>oraz inne omyłki polegające na niezgodności oferty ze specyfikacją istotnych warunków zamówienia, niepowodujące istotnych zmian w treści oferty,</w:t>
      </w:r>
    </w:p>
    <w:p w:rsidR="00BB1531" w:rsidRPr="00BB1531" w:rsidRDefault="00BB1531" w:rsidP="00BB1531">
      <w:pPr>
        <w:ind w:left="1134" w:hanging="426"/>
        <w:jc w:val="both"/>
        <w:rPr>
          <w:rFonts w:ascii="Garamond" w:eastAsia="Cambria" w:hAnsi="Garamond"/>
          <w:sz w:val="22"/>
          <w:szCs w:val="22"/>
        </w:rPr>
      </w:pPr>
    </w:p>
    <w:p w:rsidR="00BB1531" w:rsidRPr="00BB1531" w:rsidRDefault="00BB1531" w:rsidP="00BB1531">
      <w:pPr>
        <w:suppressAutoHyphens/>
        <w:ind w:left="567" w:firstLine="141"/>
        <w:jc w:val="both"/>
        <w:rPr>
          <w:rFonts w:ascii="Garamond" w:eastAsia="Cambria" w:hAnsi="Garamond"/>
          <w:sz w:val="22"/>
          <w:szCs w:val="22"/>
        </w:rPr>
      </w:pPr>
      <w:r w:rsidRPr="00BB1531">
        <w:rPr>
          <w:rFonts w:ascii="Garamond" w:eastAsia="Cambria" w:hAnsi="Garamond"/>
          <w:sz w:val="22"/>
          <w:szCs w:val="22"/>
        </w:rPr>
        <w:lastRenderedPageBreak/>
        <w:t>-  niezwłocznie zawiadamiając o tym Wykonawcę, którego oferta została poprawiona.</w:t>
      </w:r>
    </w:p>
    <w:p w:rsidR="00BB1531" w:rsidRPr="00BB1531" w:rsidRDefault="00BB1531" w:rsidP="00BB1531">
      <w:pPr>
        <w:tabs>
          <w:tab w:val="left" w:pos="709"/>
          <w:tab w:val="left" w:pos="993"/>
          <w:tab w:val="left" w:pos="1418"/>
        </w:tabs>
        <w:ind w:left="1560" w:hanging="1560"/>
        <w:jc w:val="both"/>
        <w:rPr>
          <w:rFonts w:ascii="Garamond" w:eastAsia="Cambria" w:hAnsi="Garamond"/>
          <w:sz w:val="22"/>
          <w:szCs w:val="22"/>
        </w:rPr>
      </w:pPr>
      <w:r w:rsidRPr="00BB1531">
        <w:rPr>
          <w:rFonts w:ascii="Garamond" w:eastAsia="Cambria" w:hAnsi="Garamond"/>
          <w:sz w:val="22"/>
          <w:szCs w:val="22"/>
        </w:rPr>
        <w:t xml:space="preserve"> </w:t>
      </w:r>
    </w:p>
    <w:p w:rsidR="00BB1531" w:rsidRPr="00BB1531" w:rsidRDefault="00BB1531" w:rsidP="00C80709">
      <w:pPr>
        <w:pBdr>
          <w:bottom w:val="single" w:sz="4" w:space="0" w:color="000000"/>
        </w:pBdr>
        <w:tabs>
          <w:tab w:val="left" w:pos="567"/>
          <w:tab w:val="left" w:pos="709"/>
          <w:tab w:val="left" w:pos="993"/>
          <w:tab w:val="left" w:pos="1418"/>
        </w:tabs>
        <w:ind w:left="360" w:hanging="360"/>
        <w:jc w:val="both"/>
        <w:rPr>
          <w:rFonts w:ascii="Garamond" w:eastAsia="Cambria" w:hAnsi="Garamond"/>
          <w:b/>
          <w:bCs/>
          <w:sz w:val="22"/>
          <w:szCs w:val="22"/>
        </w:rPr>
      </w:pPr>
      <w:r w:rsidRPr="00BB1531">
        <w:rPr>
          <w:rFonts w:ascii="Garamond" w:eastAsia="Cambria" w:hAnsi="Garamond"/>
          <w:b/>
          <w:bCs/>
          <w:sz w:val="22"/>
          <w:szCs w:val="22"/>
        </w:rPr>
        <w:t>14. Opis kryteriów, którymi zamawiający będzie się kierował przy wyborze oferty wraz z podaniem znaczenia tych kryteriów oraz sposobu oceny ofert.</w:t>
      </w:r>
    </w:p>
    <w:p w:rsidR="00BB1531" w:rsidRPr="00BB1531" w:rsidRDefault="00BB1531" w:rsidP="00BB1531">
      <w:pPr>
        <w:ind w:left="1134" w:hanging="567"/>
        <w:jc w:val="both"/>
        <w:rPr>
          <w:rFonts w:ascii="Garamond" w:eastAsia="Cambria" w:hAnsi="Garamond"/>
          <w:sz w:val="22"/>
          <w:szCs w:val="22"/>
        </w:rPr>
      </w:pPr>
    </w:p>
    <w:p w:rsidR="00BB1531" w:rsidRPr="00BB1531" w:rsidRDefault="00BB1531" w:rsidP="00C80709">
      <w:pPr>
        <w:ind w:left="426" w:hanging="426"/>
        <w:jc w:val="both"/>
        <w:rPr>
          <w:rFonts w:ascii="Garamond" w:eastAsia="Cambria" w:hAnsi="Garamond"/>
          <w:sz w:val="22"/>
          <w:szCs w:val="22"/>
        </w:rPr>
      </w:pPr>
      <w:r w:rsidRPr="00BB1531">
        <w:rPr>
          <w:rFonts w:ascii="Garamond" w:eastAsia="Cambria" w:hAnsi="Garamond"/>
          <w:sz w:val="22"/>
          <w:szCs w:val="22"/>
        </w:rPr>
        <w:t>14.1 Kryteriami oceny ofert są:</w:t>
      </w:r>
    </w:p>
    <w:p w:rsidR="00BB1531" w:rsidRPr="00BB1531" w:rsidRDefault="00BB1531" w:rsidP="00BB1531">
      <w:pPr>
        <w:tabs>
          <w:tab w:val="left" w:pos="709"/>
        </w:tabs>
        <w:ind w:left="720"/>
        <w:jc w:val="both"/>
        <w:rPr>
          <w:rFonts w:ascii="Garamond" w:eastAsia="Cambria" w:hAnsi="Garamond"/>
          <w:sz w:val="22"/>
          <w:szCs w:val="22"/>
        </w:rPr>
      </w:pPr>
    </w:p>
    <w:p w:rsidR="00BB1531" w:rsidRPr="00BB1531" w:rsidRDefault="00BB1531" w:rsidP="00BB1531">
      <w:pPr>
        <w:pBdr>
          <w:top w:val="single" w:sz="4" w:space="0" w:color="000000"/>
          <w:left w:val="single" w:sz="4" w:space="0" w:color="000000"/>
          <w:bottom w:val="single" w:sz="4" w:space="0" w:color="000000"/>
          <w:right w:val="single" w:sz="4" w:space="0" w:color="000000"/>
        </w:pBdr>
        <w:tabs>
          <w:tab w:val="left" w:pos="709"/>
        </w:tabs>
        <w:ind w:left="720"/>
        <w:jc w:val="center"/>
        <w:rPr>
          <w:rFonts w:ascii="Garamond" w:eastAsia="Cambria" w:hAnsi="Garamond"/>
          <w:sz w:val="22"/>
          <w:szCs w:val="22"/>
        </w:rPr>
      </w:pPr>
      <w:r w:rsidRPr="00BB1531">
        <w:rPr>
          <w:rFonts w:ascii="Garamond" w:eastAsia="Cambria" w:hAnsi="Garamond"/>
          <w:sz w:val="22"/>
          <w:szCs w:val="22"/>
        </w:rPr>
        <w:t>1. Oferowana cena – 60%</w:t>
      </w:r>
    </w:p>
    <w:p w:rsidR="00BB1531" w:rsidRPr="00BB1531" w:rsidRDefault="00BB1531" w:rsidP="00C80709">
      <w:pPr>
        <w:pStyle w:val="Akapitzlist"/>
        <w:ind w:left="709"/>
        <w:jc w:val="both"/>
        <w:rPr>
          <w:rFonts w:ascii="Garamond" w:eastAsia="Cambria" w:hAnsi="Garamond"/>
          <w:sz w:val="22"/>
          <w:szCs w:val="22"/>
        </w:rPr>
      </w:pPr>
      <w:r w:rsidRPr="00BB1531">
        <w:rPr>
          <w:rFonts w:ascii="Garamond" w:eastAsia="Cambria" w:hAnsi="Garamond"/>
          <w:sz w:val="22"/>
          <w:szCs w:val="22"/>
        </w:rPr>
        <w:t xml:space="preserve">W powyższym kryterium oceniana będzie cena brutto oferty. Maksymalną ilość punktów otrzyma wykonawca, który zaproponuje najniższą cenę, pozostali będą oceniani według następującego wzoru: </w:t>
      </w:r>
    </w:p>
    <w:p w:rsidR="00C80709" w:rsidRDefault="00C80709" w:rsidP="00BB1531">
      <w:pPr>
        <w:pStyle w:val="Akapitzlist"/>
        <w:tabs>
          <w:tab w:val="left" w:pos="567"/>
          <w:tab w:val="left" w:pos="709"/>
          <w:tab w:val="left" w:pos="993"/>
          <w:tab w:val="left" w:pos="1418"/>
        </w:tabs>
        <w:ind w:left="1800"/>
        <w:jc w:val="both"/>
        <w:rPr>
          <w:rFonts w:ascii="Garamond" w:eastAsia="Cambria" w:hAnsi="Garamond"/>
          <w:sz w:val="22"/>
          <w:szCs w:val="22"/>
        </w:rPr>
      </w:pPr>
    </w:p>
    <w:p w:rsidR="00BB1531" w:rsidRPr="00BB1531" w:rsidRDefault="00BB1531" w:rsidP="00BB1531">
      <w:pPr>
        <w:pStyle w:val="Akapitzlist"/>
        <w:tabs>
          <w:tab w:val="left" w:pos="567"/>
          <w:tab w:val="left" w:pos="709"/>
          <w:tab w:val="left" w:pos="993"/>
          <w:tab w:val="left" w:pos="1418"/>
        </w:tabs>
        <w:ind w:left="1800"/>
        <w:jc w:val="both"/>
        <w:rPr>
          <w:rFonts w:ascii="Garamond" w:eastAsia="Cambria" w:hAnsi="Garamond"/>
          <w:sz w:val="22"/>
          <w:szCs w:val="22"/>
        </w:rPr>
      </w:pPr>
      <w:r w:rsidRPr="00BB1531">
        <w:rPr>
          <w:rFonts w:ascii="Garamond" w:eastAsia="Cambria" w:hAnsi="Garamond"/>
          <w:sz w:val="22"/>
          <w:szCs w:val="22"/>
        </w:rPr>
        <w:t>Najniższa cena z ofert niepodlegających odrzuceniu</w:t>
      </w:r>
    </w:p>
    <w:p w:rsidR="00BB1531" w:rsidRPr="00BB1531" w:rsidRDefault="00BB1531" w:rsidP="00C80709">
      <w:pPr>
        <w:pStyle w:val="Akapitzlist"/>
        <w:tabs>
          <w:tab w:val="left" w:pos="567"/>
          <w:tab w:val="left" w:pos="709"/>
          <w:tab w:val="left" w:pos="993"/>
          <w:tab w:val="left" w:pos="1418"/>
        </w:tabs>
        <w:ind w:left="709"/>
        <w:jc w:val="both"/>
        <w:rPr>
          <w:rFonts w:ascii="Garamond" w:eastAsia="Cambria" w:hAnsi="Garamond"/>
          <w:sz w:val="22"/>
          <w:szCs w:val="22"/>
        </w:rPr>
      </w:pPr>
      <w:r w:rsidRPr="00BB1531">
        <w:rPr>
          <w:rFonts w:ascii="Garamond" w:eastAsia="Cambria" w:hAnsi="Garamond"/>
          <w:b/>
          <w:bCs/>
          <w:sz w:val="22"/>
          <w:szCs w:val="22"/>
        </w:rPr>
        <w:t>PC=</w:t>
      </w:r>
      <w:r w:rsidRPr="00BB1531">
        <w:rPr>
          <w:rFonts w:ascii="Garamond" w:eastAsia="Cambria" w:hAnsi="Garamond"/>
          <w:sz w:val="22"/>
          <w:szCs w:val="22"/>
        </w:rPr>
        <w:t xml:space="preserve"> </w:t>
      </w:r>
      <w:r w:rsidRPr="00BB1531">
        <w:rPr>
          <w:rFonts w:ascii="Garamond" w:eastAsia="Cambria" w:hAnsi="Garamond"/>
          <w:sz w:val="22"/>
          <w:szCs w:val="22"/>
        </w:rPr>
        <w:tab/>
        <w:t>------------------------------------------------------------------       × 100 × 60%</w:t>
      </w:r>
    </w:p>
    <w:p w:rsidR="00BB1531" w:rsidRPr="00BB1531" w:rsidRDefault="00BB1531" w:rsidP="00BB1531">
      <w:pPr>
        <w:pStyle w:val="Akapitzlist"/>
        <w:tabs>
          <w:tab w:val="left" w:pos="567"/>
          <w:tab w:val="left" w:pos="709"/>
          <w:tab w:val="left" w:pos="993"/>
          <w:tab w:val="left" w:pos="1418"/>
        </w:tabs>
        <w:ind w:left="1800"/>
        <w:jc w:val="both"/>
        <w:rPr>
          <w:rFonts w:ascii="Garamond" w:eastAsia="Cambria" w:hAnsi="Garamond"/>
          <w:sz w:val="22"/>
          <w:szCs w:val="22"/>
        </w:rPr>
      </w:pPr>
      <w:r w:rsidRPr="00BB1531">
        <w:rPr>
          <w:rFonts w:ascii="Garamond" w:eastAsia="Cambria" w:hAnsi="Garamond"/>
          <w:sz w:val="22"/>
          <w:szCs w:val="22"/>
        </w:rPr>
        <w:t>Cena badanej oferty</w:t>
      </w:r>
    </w:p>
    <w:p w:rsidR="00BB1531" w:rsidRPr="00BB1531" w:rsidRDefault="00BB1531" w:rsidP="00BB1531">
      <w:pPr>
        <w:pStyle w:val="Akapitzlist"/>
        <w:tabs>
          <w:tab w:val="left" w:pos="567"/>
          <w:tab w:val="left" w:pos="709"/>
          <w:tab w:val="left" w:pos="993"/>
          <w:tab w:val="left" w:pos="1418"/>
        </w:tabs>
        <w:ind w:left="1800"/>
        <w:jc w:val="both"/>
        <w:rPr>
          <w:rFonts w:ascii="Garamond" w:eastAsia="Cambria" w:hAnsi="Garamond"/>
          <w:sz w:val="22"/>
          <w:szCs w:val="22"/>
        </w:rPr>
      </w:pPr>
    </w:p>
    <w:p w:rsidR="00BB1531" w:rsidRPr="00BB1531" w:rsidRDefault="00BB1531" w:rsidP="00C80709">
      <w:pPr>
        <w:pStyle w:val="Akapitzlist"/>
        <w:tabs>
          <w:tab w:val="left" w:pos="567"/>
          <w:tab w:val="left" w:pos="709"/>
          <w:tab w:val="left" w:pos="993"/>
          <w:tab w:val="left" w:pos="1418"/>
        </w:tabs>
        <w:ind w:left="709"/>
        <w:jc w:val="both"/>
        <w:rPr>
          <w:rFonts w:ascii="Garamond" w:eastAsia="Cambria" w:hAnsi="Garamond"/>
          <w:sz w:val="22"/>
          <w:szCs w:val="22"/>
        </w:rPr>
      </w:pPr>
      <w:r w:rsidRPr="00BB1531">
        <w:rPr>
          <w:rFonts w:ascii="Garamond" w:eastAsia="Cambria" w:hAnsi="Garamond"/>
          <w:sz w:val="22"/>
          <w:szCs w:val="22"/>
        </w:rPr>
        <w:t xml:space="preserve">gdzie: </w:t>
      </w:r>
      <w:r w:rsidRPr="00BB1531">
        <w:rPr>
          <w:rFonts w:ascii="Garamond" w:eastAsia="Cambria" w:hAnsi="Garamond"/>
          <w:b/>
          <w:sz w:val="22"/>
          <w:szCs w:val="22"/>
        </w:rPr>
        <w:t>PC</w:t>
      </w:r>
      <w:r w:rsidRPr="00BB1531">
        <w:rPr>
          <w:rFonts w:ascii="Garamond" w:eastAsia="Cambria" w:hAnsi="Garamond"/>
          <w:b/>
          <w:sz w:val="22"/>
          <w:szCs w:val="22"/>
          <w:vertAlign w:val="subscript"/>
        </w:rPr>
        <w:t xml:space="preserve"> </w:t>
      </w:r>
      <w:r w:rsidRPr="00BB1531">
        <w:rPr>
          <w:rFonts w:ascii="Garamond" w:eastAsia="Cambria" w:hAnsi="Garamond"/>
          <w:b/>
          <w:sz w:val="22"/>
          <w:szCs w:val="22"/>
        </w:rPr>
        <w:t xml:space="preserve"> – ilość punktów cząstkowych, jaką dana oferta otrzyma za cenę oferty brutto</w:t>
      </w:r>
    </w:p>
    <w:p w:rsidR="00BB1531" w:rsidRPr="00BB1531" w:rsidRDefault="00BB1531" w:rsidP="00BB1531">
      <w:pPr>
        <w:ind w:left="993" w:hanging="284"/>
        <w:jc w:val="both"/>
        <w:rPr>
          <w:rFonts w:ascii="Garamond" w:eastAsia="Cambria" w:hAnsi="Garamond"/>
          <w:sz w:val="22"/>
          <w:szCs w:val="22"/>
        </w:rPr>
      </w:pPr>
    </w:p>
    <w:p w:rsidR="00BB1531" w:rsidRPr="00BB1531" w:rsidRDefault="00BB1531" w:rsidP="00BB1531">
      <w:pPr>
        <w:pBdr>
          <w:top w:val="single" w:sz="4" w:space="0" w:color="000000"/>
          <w:left w:val="single" w:sz="4" w:space="0" w:color="000000"/>
          <w:bottom w:val="single" w:sz="4" w:space="0" w:color="000000"/>
          <w:right w:val="single" w:sz="4" w:space="0" w:color="000000"/>
        </w:pBdr>
        <w:ind w:left="993" w:hanging="284"/>
        <w:jc w:val="center"/>
        <w:rPr>
          <w:rFonts w:ascii="Garamond" w:eastAsia="Cambria" w:hAnsi="Garamond"/>
          <w:sz w:val="22"/>
          <w:szCs w:val="22"/>
        </w:rPr>
      </w:pPr>
      <w:r w:rsidRPr="00BB1531">
        <w:rPr>
          <w:rFonts w:ascii="Garamond" w:eastAsia="Cambria" w:hAnsi="Garamond"/>
          <w:sz w:val="22"/>
          <w:szCs w:val="22"/>
        </w:rPr>
        <w:t>2</w:t>
      </w:r>
      <w:r w:rsidR="00DD05B6">
        <w:rPr>
          <w:rFonts w:ascii="Garamond" w:eastAsia="Cambria" w:hAnsi="Garamond"/>
          <w:sz w:val="22"/>
          <w:szCs w:val="22"/>
        </w:rPr>
        <w:t xml:space="preserve">. Okres gwarancji i rękojmi – </w:t>
      </w:r>
      <w:r w:rsidR="00AD5282">
        <w:rPr>
          <w:rFonts w:ascii="Garamond" w:eastAsia="Cambria" w:hAnsi="Garamond"/>
          <w:sz w:val="22"/>
          <w:szCs w:val="22"/>
        </w:rPr>
        <w:t>40</w:t>
      </w:r>
      <w:r w:rsidRPr="00BB1531">
        <w:rPr>
          <w:rFonts w:ascii="Garamond" w:eastAsia="Cambria" w:hAnsi="Garamond"/>
          <w:sz w:val="22"/>
          <w:szCs w:val="22"/>
        </w:rPr>
        <w:t>%</w:t>
      </w:r>
    </w:p>
    <w:p w:rsidR="00BB1531" w:rsidRPr="00BB1531" w:rsidRDefault="00BB1531" w:rsidP="00BB1531">
      <w:pPr>
        <w:jc w:val="both"/>
        <w:rPr>
          <w:rFonts w:ascii="Garamond" w:eastAsia="Cambria" w:hAnsi="Garamond"/>
          <w:sz w:val="22"/>
          <w:szCs w:val="22"/>
        </w:rPr>
      </w:pPr>
    </w:p>
    <w:p w:rsidR="00BB1531" w:rsidRPr="00BB1531" w:rsidRDefault="00BB1531" w:rsidP="00C80709">
      <w:pPr>
        <w:ind w:left="709"/>
        <w:jc w:val="both"/>
        <w:rPr>
          <w:rFonts w:ascii="Garamond" w:eastAsia="Cambria" w:hAnsi="Garamond"/>
          <w:sz w:val="22"/>
          <w:szCs w:val="22"/>
        </w:rPr>
      </w:pPr>
      <w:r w:rsidRPr="00BB1531">
        <w:rPr>
          <w:rFonts w:ascii="Garamond" w:eastAsia="Cambria" w:hAnsi="Garamond"/>
          <w:sz w:val="22"/>
          <w:szCs w:val="22"/>
        </w:rPr>
        <w:t xml:space="preserve">W powyższym kryterium oceniany będzie czas wysłużenia minimalnego okresu wymaganej gwarancji. Oferty będą oceniane według następującego wzoru: </w:t>
      </w:r>
    </w:p>
    <w:p w:rsidR="00C80709" w:rsidRDefault="00C80709" w:rsidP="00C80709">
      <w:pPr>
        <w:pStyle w:val="Tekstpodstawowy"/>
        <w:spacing w:line="276" w:lineRule="auto"/>
        <w:ind w:left="709"/>
        <w:jc w:val="both"/>
        <w:rPr>
          <w:rFonts w:ascii="Garamond" w:eastAsia="Cambria" w:hAnsi="Garamond"/>
          <w:b/>
          <w:bCs/>
          <w:sz w:val="22"/>
          <w:szCs w:val="22"/>
        </w:rPr>
      </w:pPr>
    </w:p>
    <w:p w:rsidR="00BB1531" w:rsidRPr="00BB1531" w:rsidRDefault="00BB1531" w:rsidP="00C80709">
      <w:pPr>
        <w:pStyle w:val="Tekstpodstawowy"/>
        <w:spacing w:line="276" w:lineRule="auto"/>
        <w:ind w:left="709"/>
        <w:jc w:val="both"/>
        <w:rPr>
          <w:rFonts w:ascii="Garamond" w:eastAsia="Cambria" w:hAnsi="Garamond"/>
          <w:b/>
          <w:bCs/>
          <w:sz w:val="22"/>
          <w:szCs w:val="22"/>
        </w:rPr>
      </w:pPr>
      <w:r w:rsidRPr="00BB1531">
        <w:rPr>
          <w:rFonts w:ascii="Garamond" w:eastAsia="Cambria" w:hAnsi="Garamond"/>
          <w:b/>
          <w:bCs/>
          <w:sz w:val="22"/>
          <w:szCs w:val="22"/>
        </w:rPr>
        <w:t>PG = ilość punktów cząstkowych za wydłużenie okresu gwarancji i rękojmi</w:t>
      </w:r>
    </w:p>
    <w:p w:rsidR="00BB1531" w:rsidRPr="00BB1531" w:rsidRDefault="00BB1531" w:rsidP="00BB1531">
      <w:pPr>
        <w:pStyle w:val="Tekstpodstawowy"/>
        <w:spacing w:line="276" w:lineRule="auto"/>
        <w:ind w:left="1134"/>
        <w:jc w:val="both"/>
        <w:rPr>
          <w:rFonts w:ascii="Garamond" w:eastAsia="Cambria" w:hAnsi="Garamond"/>
          <w:sz w:val="22"/>
          <w:szCs w:val="22"/>
        </w:rPr>
      </w:pPr>
    </w:p>
    <w:tbl>
      <w:tblPr>
        <w:tblStyle w:val="Tabela-Siatka"/>
        <w:tblW w:w="0" w:type="auto"/>
        <w:tblInd w:w="1134" w:type="dxa"/>
        <w:tblLook w:val="04A0"/>
      </w:tblPr>
      <w:tblGrid>
        <w:gridCol w:w="5070"/>
        <w:gridCol w:w="2976"/>
      </w:tblGrid>
      <w:tr w:rsidR="00BB1531" w:rsidRPr="00BB1531" w:rsidTr="00067B4C">
        <w:tc>
          <w:tcPr>
            <w:tcW w:w="5070" w:type="dxa"/>
          </w:tcPr>
          <w:p w:rsidR="00BB1531" w:rsidRPr="00BB1531" w:rsidRDefault="00BB1531" w:rsidP="00067B4C">
            <w:pPr>
              <w:widowControl w:val="0"/>
              <w:tabs>
                <w:tab w:val="right" w:pos="9470"/>
              </w:tabs>
              <w:suppressAutoHyphens/>
              <w:jc w:val="both"/>
              <w:rPr>
                <w:rFonts w:ascii="Garamond" w:eastAsia="Cambria" w:hAnsi="Garamond"/>
                <w:b/>
                <w:sz w:val="22"/>
                <w:szCs w:val="22"/>
              </w:rPr>
            </w:pPr>
            <w:r w:rsidRPr="00BB1531">
              <w:rPr>
                <w:rFonts w:ascii="Garamond" w:eastAsia="Cambria" w:hAnsi="Garamond"/>
                <w:b/>
                <w:sz w:val="22"/>
                <w:szCs w:val="22"/>
              </w:rPr>
              <w:t>Długość oferowanej gwarancji i rękojmi</w:t>
            </w:r>
          </w:p>
        </w:tc>
        <w:tc>
          <w:tcPr>
            <w:tcW w:w="2976" w:type="dxa"/>
          </w:tcPr>
          <w:p w:rsidR="00BB1531" w:rsidRPr="00BB1531" w:rsidRDefault="00BB1531" w:rsidP="00067B4C">
            <w:pPr>
              <w:widowControl w:val="0"/>
              <w:tabs>
                <w:tab w:val="right" w:pos="9470"/>
              </w:tabs>
              <w:suppressAutoHyphens/>
              <w:jc w:val="both"/>
              <w:rPr>
                <w:rFonts w:ascii="Garamond" w:eastAsia="Cambria" w:hAnsi="Garamond"/>
                <w:b/>
                <w:sz w:val="22"/>
                <w:szCs w:val="22"/>
              </w:rPr>
            </w:pPr>
            <w:r w:rsidRPr="00BB1531">
              <w:rPr>
                <w:rFonts w:ascii="Garamond" w:eastAsia="Cambria" w:hAnsi="Garamond"/>
                <w:b/>
                <w:sz w:val="22"/>
                <w:szCs w:val="22"/>
              </w:rPr>
              <w:t>Liczba pkt</w:t>
            </w:r>
          </w:p>
        </w:tc>
      </w:tr>
      <w:tr w:rsidR="00BB1531" w:rsidRPr="00BB1531" w:rsidTr="00067B4C">
        <w:tc>
          <w:tcPr>
            <w:tcW w:w="5070" w:type="dxa"/>
          </w:tcPr>
          <w:p w:rsidR="00BB1531" w:rsidRPr="00BB1531" w:rsidRDefault="00BB1531" w:rsidP="00067B4C">
            <w:pPr>
              <w:widowControl w:val="0"/>
              <w:tabs>
                <w:tab w:val="right" w:pos="9470"/>
              </w:tabs>
              <w:suppressAutoHyphens/>
              <w:jc w:val="both"/>
              <w:rPr>
                <w:rFonts w:ascii="Garamond" w:eastAsia="Cambria" w:hAnsi="Garamond"/>
                <w:sz w:val="22"/>
                <w:szCs w:val="22"/>
              </w:rPr>
            </w:pPr>
            <w:r w:rsidRPr="00BB1531">
              <w:rPr>
                <w:rFonts w:ascii="Garamond" w:eastAsia="Cambria" w:hAnsi="Garamond"/>
                <w:sz w:val="22"/>
                <w:szCs w:val="22"/>
              </w:rPr>
              <w:t>Gwarancja minimalna: tj. 36 miesięcy</w:t>
            </w:r>
          </w:p>
        </w:tc>
        <w:tc>
          <w:tcPr>
            <w:tcW w:w="2976" w:type="dxa"/>
          </w:tcPr>
          <w:p w:rsidR="00BB1531" w:rsidRPr="00BB1531" w:rsidRDefault="00BB1531" w:rsidP="00067B4C">
            <w:pPr>
              <w:widowControl w:val="0"/>
              <w:tabs>
                <w:tab w:val="right" w:pos="9470"/>
              </w:tabs>
              <w:suppressAutoHyphens/>
              <w:jc w:val="center"/>
              <w:rPr>
                <w:rFonts w:ascii="Garamond" w:eastAsia="Cambria" w:hAnsi="Garamond"/>
                <w:sz w:val="22"/>
                <w:szCs w:val="22"/>
              </w:rPr>
            </w:pPr>
            <w:r w:rsidRPr="00BB1531">
              <w:rPr>
                <w:rFonts w:ascii="Garamond" w:eastAsia="Cambria" w:hAnsi="Garamond"/>
                <w:sz w:val="22"/>
                <w:szCs w:val="22"/>
              </w:rPr>
              <w:t>0 pkt</w:t>
            </w:r>
          </w:p>
        </w:tc>
      </w:tr>
      <w:tr w:rsidR="00BB1531" w:rsidRPr="00BB1531" w:rsidTr="00067B4C">
        <w:tc>
          <w:tcPr>
            <w:tcW w:w="5070" w:type="dxa"/>
          </w:tcPr>
          <w:p w:rsidR="00BB1531" w:rsidRPr="00BB1531" w:rsidRDefault="00BB1531" w:rsidP="00067B4C">
            <w:pPr>
              <w:widowControl w:val="0"/>
              <w:tabs>
                <w:tab w:val="right" w:pos="9470"/>
              </w:tabs>
              <w:suppressAutoHyphens/>
              <w:jc w:val="both"/>
              <w:rPr>
                <w:rFonts w:ascii="Garamond" w:eastAsia="Cambria" w:hAnsi="Garamond"/>
                <w:sz w:val="22"/>
                <w:szCs w:val="22"/>
              </w:rPr>
            </w:pPr>
            <w:r w:rsidRPr="00BB1531">
              <w:rPr>
                <w:rFonts w:ascii="Garamond" w:eastAsia="Cambria" w:hAnsi="Garamond"/>
                <w:sz w:val="22"/>
                <w:szCs w:val="22"/>
              </w:rPr>
              <w:t>Wydłużenie o pełne 12 miesięcy</w:t>
            </w:r>
          </w:p>
        </w:tc>
        <w:tc>
          <w:tcPr>
            <w:tcW w:w="2976" w:type="dxa"/>
          </w:tcPr>
          <w:p w:rsidR="00BB1531" w:rsidRPr="00BB1531" w:rsidRDefault="00DD05B6" w:rsidP="00067B4C">
            <w:pPr>
              <w:widowControl w:val="0"/>
              <w:tabs>
                <w:tab w:val="right" w:pos="9470"/>
              </w:tabs>
              <w:suppressAutoHyphens/>
              <w:jc w:val="center"/>
              <w:rPr>
                <w:rFonts w:ascii="Garamond" w:eastAsia="Cambria" w:hAnsi="Garamond"/>
                <w:sz w:val="22"/>
                <w:szCs w:val="22"/>
              </w:rPr>
            </w:pPr>
            <w:r>
              <w:rPr>
                <w:rFonts w:ascii="Garamond" w:eastAsia="Cambria" w:hAnsi="Garamond"/>
                <w:sz w:val="22"/>
                <w:szCs w:val="22"/>
              </w:rPr>
              <w:t>20</w:t>
            </w:r>
            <w:r w:rsidR="00BB1531" w:rsidRPr="00BB1531">
              <w:rPr>
                <w:rFonts w:ascii="Garamond" w:eastAsia="Cambria" w:hAnsi="Garamond"/>
                <w:sz w:val="22"/>
                <w:szCs w:val="22"/>
              </w:rPr>
              <w:t xml:space="preserve"> pkt</w:t>
            </w:r>
          </w:p>
        </w:tc>
      </w:tr>
      <w:tr w:rsidR="00BB1531" w:rsidRPr="00BB1531" w:rsidTr="00067B4C">
        <w:tc>
          <w:tcPr>
            <w:tcW w:w="5070" w:type="dxa"/>
          </w:tcPr>
          <w:p w:rsidR="00BB1531" w:rsidRPr="00BB1531" w:rsidRDefault="00BB1531" w:rsidP="00067B4C">
            <w:pPr>
              <w:widowControl w:val="0"/>
              <w:tabs>
                <w:tab w:val="right" w:pos="9470"/>
              </w:tabs>
              <w:suppressAutoHyphens/>
              <w:jc w:val="both"/>
              <w:rPr>
                <w:rFonts w:ascii="Garamond" w:eastAsia="Cambria" w:hAnsi="Garamond"/>
                <w:sz w:val="22"/>
                <w:szCs w:val="22"/>
              </w:rPr>
            </w:pPr>
            <w:r w:rsidRPr="00BB1531">
              <w:rPr>
                <w:rFonts w:ascii="Garamond" w:eastAsia="Cambria" w:hAnsi="Garamond"/>
                <w:sz w:val="22"/>
                <w:szCs w:val="22"/>
              </w:rPr>
              <w:t>Wydłużenie o pełne 24 miesiące</w:t>
            </w:r>
          </w:p>
        </w:tc>
        <w:tc>
          <w:tcPr>
            <w:tcW w:w="2976" w:type="dxa"/>
          </w:tcPr>
          <w:p w:rsidR="00BB1531" w:rsidRPr="00BB1531" w:rsidRDefault="00AD5282" w:rsidP="00067B4C">
            <w:pPr>
              <w:widowControl w:val="0"/>
              <w:tabs>
                <w:tab w:val="right" w:pos="9470"/>
              </w:tabs>
              <w:suppressAutoHyphens/>
              <w:jc w:val="center"/>
              <w:rPr>
                <w:rFonts w:ascii="Garamond" w:eastAsia="Cambria" w:hAnsi="Garamond"/>
                <w:sz w:val="22"/>
                <w:szCs w:val="22"/>
              </w:rPr>
            </w:pPr>
            <w:r>
              <w:rPr>
                <w:rFonts w:ascii="Garamond" w:eastAsia="Cambria" w:hAnsi="Garamond"/>
                <w:sz w:val="22"/>
                <w:szCs w:val="22"/>
              </w:rPr>
              <w:t>40</w:t>
            </w:r>
            <w:r w:rsidR="00BB1531" w:rsidRPr="00BB1531">
              <w:rPr>
                <w:rFonts w:ascii="Garamond" w:eastAsia="Cambria" w:hAnsi="Garamond"/>
                <w:sz w:val="22"/>
                <w:szCs w:val="22"/>
              </w:rPr>
              <w:t xml:space="preserve"> </w:t>
            </w:r>
            <w:proofErr w:type="spellStart"/>
            <w:r w:rsidR="00BB1531" w:rsidRPr="00BB1531">
              <w:rPr>
                <w:rFonts w:ascii="Garamond" w:eastAsia="Cambria" w:hAnsi="Garamond"/>
                <w:sz w:val="22"/>
                <w:szCs w:val="22"/>
              </w:rPr>
              <w:t>pkt</w:t>
            </w:r>
            <w:proofErr w:type="spellEnd"/>
          </w:p>
        </w:tc>
      </w:tr>
    </w:tbl>
    <w:p w:rsidR="00BB1531" w:rsidRPr="00BB1531" w:rsidRDefault="00BB1531" w:rsidP="00BB1531">
      <w:pPr>
        <w:widowControl w:val="0"/>
        <w:tabs>
          <w:tab w:val="right" w:pos="9470"/>
        </w:tabs>
        <w:suppressAutoHyphens/>
        <w:ind w:left="1134"/>
        <w:jc w:val="both"/>
        <w:rPr>
          <w:rFonts w:ascii="Garamond" w:eastAsia="Cambria" w:hAnsi="Garamond"/>
          <w:sz w:val="22"/>
          <w:szCs w:val="22"/>
        </w:rPr>
      </w:pPr>
    </w:p>
    <w:p w:rsidR="00BB1531" w:rsidRPr="00BB1531" w:rsidRDefault="00BB1531" w:rsidP="00C80709">
      <w:pPr>
        <w:widowControl w:val="0"/>
        <w:tabs>
          <w:tab w:val="right" w:pos="9470"/>
        </w:tabs>
        <w:suppressAutoHyphens/>
        <w:ind w:left="709"/>
        <w:jc w:val="both"/>
        <w:rPr>
          <w:rFonts w:ascii="Garamond" w:eastAsia="Cambria" w:hAnsi="Garamond"/>
          <w:sz w:val="22"/>
          <w:szCs w:val="22"/>
        </w:rPr>
      </w:pPr>
      <w:r w:rsidRPr="00BB1531">
        <w:rPr>
          <w:rFonts w:ascii="Garamond" w:eastAsia="Cambria" w:hAnsi="Garamond"/>
          <w:sz w:val="22"/>
          <w:szCs w:val="22"/>
        </w:rPr>
        <w:t xml:space="preserve">Oferty z gwarancją krótszą od minimalnej zostaną odrzucone. Dla oferty bez podania okresu wydłużenia gwarancji </w:t>
      </w:r>
      <w:r w:rsidR="00B42382">
        <w:rPr>
          <w:rFonts w:ascii="Garamond" w:eastAsia="Cambria" w:hAnsi="Garamond"/>
          <w:sz w:val="22"/>
          <w:szCs w:val="22"/>
        </w:rPr>
        <w:t xml:space="preserve">i rękojmi </w:t>
      </w:r>
      <w:r w:rsidRPr="00BB1531">
        <w:rPr>
          <w:rFonts w:ascii="Garamond" w:eastAsia="Cambria" w:hAnsi="Garamond"/>
          <w:sz w:val="22"/>
          <w:szCs w:val="22"/>
        </w:rPr>
        <w:t>zamawiający przyjmie gwarancję minimalną. Podanie w ofercie dłuższego maksymalny punktowany okresu gwarancji</w:t>
      </w:r>
      <w:r w:rsidR="00B42382">
        <w:rPr>
          <w:rFonts w:ascii="Garamond" w:eastAsia="Cambria" w:hAnsi="Garamond"/>
          <w:sz w:val="22"/>
          <w:szCs w:val="22"/>
        </w:rPr>
        <w:t xml:space="preserve"> i rękojmi</w:t>
      </w:r>
      <w:r w:rsidRPr="00BB1531">
        <w:rPr>
          <w:rFonts w:ascii="Garamond" w:eastAsia="Cambria" w:hAnsi="Garamond"/>
          <w:sz w:val="22"/>
          <w:szCs w:val="22"/>
        </w:rPr>
        <w:t xml:space="preserve"> spowoduje przyznanie wykonawcy maksymalną liczbę punktów w tym kryterium (ale do umowy zostanie wpisana gwarancja</w:t>
      </w:r>
      <w:r w:rsidR="00C14BB0">
        <w:rPr>
          <w:rFonts w:ascii="Garamond" w:eastAsia="Cambria" w:hAnsi="Garamond"/>
          <w:sz w:val="22"/>
          <w:szCs w:val="22"/>
        </w:rPr>
        <w:t xml:space="preserve"> i </w:t>
      </w:r>
      <w:r w:rsidR="00B42382">
        <w:rPr>
          <w:rFonts w:ascii="Garamond" w:eastAsia="Cambria" w:hAnsi="Garamond"/>
          <w:sz w:val="22"/>
          <w:szCs w:val="22"/>
        </w:rPr>
        <w:t>rękojmia</w:t>
      </w:r>
      <w:r w:rsidRPr="00BB1531">
        <w:rPr>
          <w:rFonts w:ascii="Garamond" w:eastAsia="Cambria" w:hAnsi="Garamond"/>
          <w:sz w:val="22"/>
          <w:szCs w:val="22"/>
        </w:rPr>
        <w:t xml:space="preserve"> oferowana).</w:t>
      </w:r>
    </w:p>
    <w:p w:rsidR="00C80709" w:rsidRDefault="00C80709" w:rsidP="00BB1531">
      <w:pPr>
        <w:ind w:left="567" w:hanging="425"/>
        <w:jc w:val="both"/>
        <w:rPr>
          <w:rFonts w:ascii="Garamond" w:eastAsia="Cambria" w:hAnsi="Garamond"/>
          <w:sz w:val="22"/>
          <w:szCs w:val="22"/>
        </w:rPr>
      </w:pPr>
    </w:p>
    <w:p w:rsidR="00BB1531" w:rsidRPr="00BB1531" w:rsidRDefault="00BB1531" w:rsidP="00C80709">
      <w:pPr>
        <w:ind w:left="426" w:hanging="425"/>
        <w:jc w:val="both"/>
        <w:rPr>
          <w:rFonts w:ascii="Garamond" w:eastAsia="Cambria" w:hAnsi="Garamond"/>
          <w:sz w:val="22"/>
          <w:szCs w:val="22"/>
        </w:rPr>
      </w:pPr>
      <w:r w:rsidRPr="00BB1531">
        <w:rPr>
          <w:rFonts w:ascii="Garamond" w:eastAsia="Cambria" w:hAnsi="Garamond"/>
          <w:sz w:val="22"/>
          <w:szCs w:val="22"/>
        </w:rPr>
        <w:t>14.2 Łączna ilość punktów otrzymanych przez wykonawcę będzie sumą iloczynów punktów przyznanych w poszczególnych kryteriach i wag danego kryterium.</w:t>
      </w:r>
    </w:p>
    <w:p w:rsidR="00BB1531" w:rsidRPr="00BB1531" w:rsidRDefault="00AD5282" w:rsidP="00BB1531">
      <w:pPr>
        <w:ind w:left="1134" w:hanging="567"/>
        <w:jc w:val="both"/>
        <w:rPr>
          <w:rFonts w:ascii="Garamond" w:eastAsia="Cambria" w:hAnsi="Garamond"/>
          <w:sz w:val="22"/>
          <w:szCs w:val="22"/>
        </w:rPr>
      </w:pPr>
      <w:r>
        <w:rPr>
          <w:rFonts w:ascii="Garamond" w:eastAsia="Cambria" w:hAnsi="Garamond"/>
          <w:sz w:val="22"/>
          <w:szCs w:val="22"/>
        </w:rPr>
        <w:t>PO = PC + PG</w:t>
      </w:r>
    </w:p>
    <w:p w:rsidR="00BB1531" w:rsidRPr="00BB1531" w:rsidRDefault="00BB1531" w:rsidP="00BB1531">
      <w:pPr>
        <w:ind w:left="1134" w:hanging="567"/>
        <w:jc w:val="both"/>
        <w:rPr>
          <w:rFonts w:ascii="Garamond" w:eastAsia="Cambria" w:hAnsi="Garamond"/>
          <w:sz w:val="22"/>
          <w:szCs w:val="22"/>
        </w:rPr>
      </w:pPr>
      <w:r w:rsidRPr="00BB1531">
        <w:rPr>
          <w:rFonts w:ascii="Garamond" w:eastAsia="Cambria" w:hAnsi="Garamond"/>
          <w:sz w:val="22"/>
          <w:szCs w:val="22"/>
        </w:rPr>
        <w:t>Gdzie,</w:t>
      </w:r>
    </w:p>
    <w:p w:rsidR="00BB1531" w:rsidRPr="00BB1531" w:rsidRDefault="00BB1531" w:rsidP="00BB1531">
      <w:pPr>
        <w:ind w:left="1134" w:hanging="567"/>
        <w:jc w:val="both"/>
        <w:rPr>
          <w:rFonts w:ascii="Garamond" w:eastAsia="Cambria" w:hAnsi="Garamond"/>
          <w:sz w:val="22"/>
          <w:szCs w:val="22"/>
        </w:rPr>
      </w:pPr>
      <w:r w:rsidRPr="00BB1531">
        <w:rPr>
          <w:rFonts w:ascii="Garamond" w:eastAsia="Cambria" w:hAnsi="Garamond"/>
          <w:sz w:val="22"/>
          <w:szCs w:val="22"/>
        </w:rPr>
        <w:t>PO – suma punktów przyznanych danej ofercie</w:t>
      </w:r>
    </w:p>
    <w:p w:rsidR="00BB1531" w:rsidRPr="00BB1531" w:rsidRDefault="00BB1531" w:rsidP="00BB1531">
      <w:pPr>
        <w:ind w:left="1134" w:hanging="567"/>
        <w:jc w:val="both"/>
        <w:rPr>
          <w:rFonts w:ascii="Garamond" w:eastAsia="Cambria" w:hAnsi="Garamond"/>
          <w:sz w:val="22"/>
          <w:szCs w:val="22"/>
        </w:rPr>
      </w:pPr>
      <w:r w:rsidRPr="00BB1531">
        <w:rPr>
          <w:rFonts w:ascii="Garamond" w:eastAsia="Cambria" w:hAnsi="Garamond"/>
          <w:sz w:val="22"/>
          <w:szCs w:val="22"/>
        </w:rPr>
        <w:t xml:space="preserve">PC – punkty w kryterium </w:t>
      </w:r>
      <w:r w:rsidRPr="00BB1531">
        <w:rPr>
          <w:rFonts w:ascii="Garamond" w:eastAsia="Cambria" w:hAnsi="Garamond"/>
          <w:i/>
          <w:sz w:val="22"/>
          <w:szCs w:val="22"/>
        </w:rPr>
        <w:t>Cena</w:t>
      </w:r>
    </w:p>
    <w:p w:rsidR="00BB1531" w:rsidRPr="00BB1531" w:rsidRDefault="00BB1531" w:rsidP="00BB1531">
      <w:pPr>
        <w:ind w:left="1134" w:hanging="567"/>
        <w:jc w:val="both"/>
        <w:rPr>
          <w:rFonts w:ascii="Garamond" w:eastAsia="Cambria" w:hAnsi="Garamond"/>
          <w:sz w:val="22"/>
          <w:szCs w:val="22"/>
        </w:rPr>
      </w:pPr>
      <w:r w:rsidRPr="00BB1531">
        <w:rPr>
          <w:rFonts w:ascii="Garamond" w:eastAsia="Cambria" w:hAnsi="Garamond"/>
          <w:sz w:val="22"/>
          <w:szCs w:val="22"/>
        </w:rPr>
        <w:t xml:space="preserve">PG – punkty w kryterium </w:t>
      </w:r>
      <w:r w:rsidRPr="00BB1531">
        <w:rPr>
          <w:rFonts w:ascii="Garamond" w:eastAsia="Cambria" w:hAnsi="Garamond"/>
          <w:i/>
          <w:sz w:val="22"/>
          <w:szCs w:val="22"/>
        </w:rPr>
        <w:t>Gwarancja i rękojmia</w:t>
      </w:r>
    </w:p>
    <w:p w:rsidR="00C80709" w:rsidRDefault="00C80709" w:rsidP="00BB1531">
      <w:pPr>
        <w:ind w:left="567" w:hanging="567"/>
        <w:jc w:val="both"/>
        <w:rPr>
          <w:rFonts w:ascii="Garamond" w:eastAsia="Cambria" w:hAnsi="Garamond"/>
          <w:sz w:val="22"/>
          <w:szCs w:val="22"/>
        </w:rPr>
      </w:pPr>
    </w:p>
    <w:p w:rsidR="00BB1531" w:rsidRPr="00BB1531" w:rsidRDefault="00BB1531" w:rsidP="00BB1531">
      <w:pPr>
        <w:ind w:left="567" w:hanging="567"/>
        <w:jc w:val="both"/>
        <w:rPr>
          <w:rFonts w:ascii="Garamond" w:eastAsia="Cambria" w:hAnsi="Garamond"/>
          <w:sz w:val="22"/>
          <w:szCs w:val="22"/>
        </w:rPr>
      </w:pPr>
      <w:r w:rsidRPr="00BB1531">
        <w:rPr>
          <w:rFonts w:ascii="Garamond" w:eastAsia="Cambria" w:hAnsi="Garamond"/>
          <w:sz w:val="22"/>
          <w:szCs w:val="22"/>
        </w:rPr>
        <w:t xml:space="preserve">14.3 </w:t>
      </w:r>
      <w:r w:rsidRPr="00BB1531">
        <w:rPr>
          <w:rFonts w:ascii="Garamond" w:eastAsia="Cambria" w:hAnsi="Garamond"/>
          <w:sz w:val="22"/>
          <w:szCs w:val="22"/>
        </w:rPr>
        <w:tab/>
        <w:t>Zamawiający wybierze ofertę, która uzyska największą liczbę punktów.</w:t>
      </w:r>
    </w:p>
    <w:p w:rsidR="00BB1531" w:rsidRPr="00BB1531" w:rsidRDefault="00BB1531" w:rsidP="00BB1531">
      <w:pPr>
        <w:tabs>
          <w:tab w:val="left" w:pos="567"/>
        </w:tabs>
        <w:ind w:left="567" w:hanging="567"/>
        <w:jc w:val="both"/>
        <w:rPr>
          <w:rFonts w:ascii="Garamond" w:eastAsia="Cambria" w:hAnsi="Garamond"/>
          <w:sz w:val="22"/>
          <w:szCs w:val="22"/>
        </w:rPr>
      </w:pPr>
      <w:r w:rsidRPr="00BB1531">
        <w:rPr>
          <w:rFonts w:ascii="Garamond" w:eastAsia="Cambria" w:hAnsi="Garamond"/>
          <w:sz w:val="22"/>
          <w:szCs w:val="22"/>
        </w:rPr>
        <w:t xml:space="preserve">    </w:t>
      </w:r>
    </w:p>
    <w:p w:rsidR="00BB1531" w:rsidRPr="00BB1531" w:rsidRDefault="00BB1531" w:rsidP="00BB1531">
      <w:pPr>
        <w:pBdr>
          <w:bottom w:val="single" w:sz="4" w:space="0" w:color="000000"/>
        </w:pBdr>
        <w:tabs>
          <w:tab w:val="left" w:pos="567"/>
        </w:tabs>
        <w:ind w:left="567" w:hanging="567"/>
        <w:jc w:val="both"/>
        <w:rPr>
          <w:rFonts w:ascii="Garamond" w:eastAsia="Cambria" w:hAnsi="Garamond"/>
          <w:b/>
          <w:bCs/>
          <w:sz w:val="22"/>
          <w:szCs w:val="22"/>
        </w:rPr>
      </w:pPr>
      <w:r w:rsidRPr="00BB1531">
        <w:rPr>
          <w:rFonts w:ascii="Garamond" w:eastAsia="Cambria" w:hAnsi="Garamond"/>
          <w:b/>
          <w:bCs/>
          <w:sz w:val="22"/>
          <w:szCs w:val="22"/>
        </w:rPr>
        <w:t xml:space="preserve">15. </w:t>
      </w:r>
      <w:r w:rsidRPr="00BB1531">
        <w:rPr>
          <w:rFonts w:ascii="Garamond" w:eastAsia="Cambria" w:hAnsi="Garamond"/>
          <w:b/>
          <w:bCs/>
          <w:sz w:val="22"/>
          <w:szCs w:val="22"/>
        </w:rPr>
        <w:tab/>
        <w:t>Informacje o formalnościach, jakie powinny zostać dopełnione po wyborze oferty w celu zawarcia umowy  w sprawie  zamówienia publicznego.</w:t>
      </w:r>
    </w:p>
    <w:p w:rsidR="00BB1531" w:rsidRPr="00BB1531" w:rsidRDefault="00BB1531" w:rsidP="00BB1531">
      <w:pPr>
        <w:tabs>
          <w:tab w:val="left" w:pos="567"/>
        </w:tabs>
        <w:ind w:left="567" w:hanging="567"/>
        <w:jc w:val="both"/>
        <w:rPr>
          <w:rFonts w:ascii="Garamond" w:eastAsia="Cambria" w:hAnsi="Garamond"/>
          <w:sz w:val="22"/>
          <w:szCs w:val="22"/>
        </w:rPr>
      </w:pPr>
      <w:r w:rsidRPr="00BB1531">
        <w:rPr>
          <w:rFonts w:ascii="Garamond" w:eastAsia="Cambria" w:hAnsi="Garamond"/>
          <w:sz w:val="22"/>
          <w:szCs w:val="22"/>
        </w:rPr>
        <w:t xml:space="preserve">    </w:t>
      </w:r>
    </w:p>
    <w:p w:rsidR="00BB1531" w:rsidRPr="00BB1531" w:rsidRDefault="00BB1531" w:rsidP="00C80709">
      <w:pPr>
        <w:pStyle w:val="Styl"/>
        <w:shd w:val="clear" w:color="auto" w:fill="FEFFFE"/>
        <w:spacing w:before="206" w:line="276" w:lineRule="auto"/>
        <w:ind w:left="426" w:right="31" w:hanging="426"/>
        <w:jc w:val="both"/>
        <w:rPr>
          <w:rFonts w:ascii="Garamond" w:hAnsi="Garamond" w:cs="Times New Roman"/>
          <w:color w:val="232324"/>
          <w:sz w:val="22"/>
          <w:szCs w:val="22"/>
          <w:shd w:val="clear" w:color="auto" w:fill="FEFFFE"/>
        </w:rPr>
      </w:pPr>
      <w:r w:rsidRPr="00BB1531">
        <w:rPr>
          <w:rFonts w:ascii="Garamond" w:hAnsi="Garamond" w:cs="Times New Roman"/>
          <w:color w:val="232324"/>
          <w:sz w:val="22"/>
          <w:szCs w:val="22"/>
          <w:shd w:val="clear" w:color="auto" w:fill="FEFFFE"/>
        </w:rPr>
        <w:t>15.1 Wykonawca, którego oferta zostanie wybrana zobowiązany jest podpisać umowę w miejscu wskazanym przez Zamawiającego, zgodną ze specyfikacją Istot</w:t>
      </w:r>
      <w:r w:rsidR="00F74FA3">
        <w:rPr>
          <w:rFonts w:ascii="Garamond" w:hAnsi="Garamond" w:cs="Times New Roman"/>
          <w:color w:val="232324"/>
          <w:sz w:val="22"/>
          <w:szCs w:val="22"/>
          <w:shd w:val="clear" w:color="auto" w:fill="FEFFFE"/>
        </w:rPr>
        <w:t>nych Warunków Zamówienia wraz z </w:t>
      </w:r>
      <w:r w:rsidRPr="00BB1531">
        <w:rPr>
          <w:rFonts w:ascii="Garamond" w:hAnsi="Garamond" w:cs="Times New Roman"/>
          <w:color w:val="232324"/>
          <w:sz w:val="22"/>
          <w:szCs w:val="22"/>
          <w:shd w:val="clear" w:color="auto" w:fill="FEFFFE"/>
        </w:rPr>
        <w:t>załącznikami oraz złożoną ofertą, w terminie wyznaczonym przez Zamawiającego</w:t>
      </w:r>
      <w:r w:rsidRPr="00BB1531">
        <w:rPr>
          <w:rFonts w:ascii="Garamond" w:hAnsi="Garamond" w:cs="Times New Roman"/>
          <w:color w:val="010102"/>
          <w:sz w:val="22"/>
          <w:szCs w:val="22"/>
          <w:shd w:val="clear" w:color="auto" w:fill="FEFFFE"/>
        </w:rPr>
        <w:t xml:space="preserve">. </w:t>
      </w:r>
      <w:r w:rsidRPr="00BB1531">
        <w:rPr>
          <w:rFonts w:ascii="Garamond" w:hAnsi="Garamond" w:cs="Times New Roman"/>
          <w:color w:val="232324"/>
          <w:sz w:val="22"/>
          <w:szCs w:val="22"/>
          <w:shd w:val="clear" w:color="auto" w:fill="FEFFFE"/>
        </w:rPr>
        <w:t xml:space="preserve">Osoby podpisujące umowę powinny posiadać ze sobą dokument potwierdzający ich umocowanie do podpisania umowy o ile umocowanie to nie będzie wynikać z dokumentów załączonych </w:t>
      </w:r>
      <w:r w:rsidRPr="00BB1531">
        <w:rPr>
          <w:rFonts w:ascii="Garamond" w:hAnsi="Garamond" w:cs="Times New Roman"/>
          <w:color w:val="232324"/>
          <w:sz w:val="22"/>
          <w:szCs w:val="22"/>
          <w:shd w:val="clear" w:color="auto" w:fill="FEFFFE"/>
        </w:rPr>
        <w:lastRenderedPageBreak/>
        <w:t>do oferty.</w:t>
      </w:r>
    </w:p>
    <w:p w:rsidR="00C80709" w:rsidRDefault="00C80709" w:rsidP="00BB1531">
      <w:pPr>
        <w:pBdr>
          <w:bottom w:val="single" w:sz="4" w:space="0" w:color="000000"/>
        </w:pBdr>
        <w:tabs>
          <w:tab w:val="left" w:pos="567"/>
        </w:tabs>
        <w:ind w:left="1701" w:hanging="1701"/>
        <w:jc w:val="both"/>
        <w:rPr>
          <w:rFonts w:ascii="Garamond" w:eastAsia="Cambria" w:hAnsi="Garamond"/>
          <w:sz w:val="22"/>
          <w:szCs w:val="22"/>
        </w:rPr>
      </w:pPr>
    </w:p>
    <w:p w:rsidR="00BB1531" w:rsidRPr="00BB1531" w:rsidRDefault="00BB1531" w:rsidP="00BB1531">
      <w:pPr>
        <w:pBdr>
          <w:bottom w:val="single" w:sz="4" w:space="0" w:color="000000"/>
        </w:pBdr>
        <w:tabs>
          <w:tab w:val="left" w:pos="567"/>
        </w:tabs>
        <w:ind w:left="1701" w:hanging="1701"/>
        <w:jc w:val="both"/>
        <w:rPr>
          <w:rFonts w:ascii="Garamond" w:eastAsia="Cambria" w:hAnsi="Garamond"/>
          <w:b/>
          <w:bCs/>
          <w:sz w:val="22"/>
          <w:szCs w:val="22"/>
        </w:rPr>
      </w:pPr>
      <w:r w:rsidRPr="00BB1531">
        <w:rPr>
          <w:rFonts w:ascii="Garamond" w:eastAsia="Cambria" w:hAnsi="Garamond"/>
          <w:b/>
          <w:bCs/>
          <w:sz w:val="22"/>
          <w:szCs w:val="22"/>
        </w:rPr>
        <w:t>16. Wymagania dotyczące zabezpieczenia należytego wykonania umowy</w:t>
      </w:r>
    </w:p>
    <w:p w:rsidR="006D6E5B" w:rsidRDefault="006D6E5B" w:rsidP="006D6E5B">
      <w:pPr>
        <w:ind w:left="426" w:hanging="426"/>
        <w:jc w:val="both"/>
        <w:rPr>
          <w:rFonts w:ascii="Garamond" w:eastAsia="Cambria" w:hAnsi="Garamond"/>
          <w:sz w:val="22"/>
          <w:szCs w:val="22"/>
        </w:rPr>
      </w:pPr>
      <w:r w:rsidRPr="00BB1531">
        <w:rPr>
          <w:rFonts w:ascii="Garamond" w:eastAsia="Cambria" w:hAnsi="Garamond"/>
          <w:sz w:val="22"/>
          <w:szCs w:val="22"/>
        </w:rPr>
        <w:t xml:space="preserve">16.1 </w:t>
      </w:r>
      <w:r w:rsidRPr="00BB1531">
        <w:rPr>
          <w:rFonts w:ascii="Garamond" w:eastAsia="Cambria" w:hAnsi="Garamond"/>
          <w:sz w:val="22"/>
          <w:szCs w:val="22"/>
        </w:rPr>
        <w:tab/>
        <w:t>Zabezpieczenia należyte</w:t>
      </w:r>
      <w:r>
        <w:rPr>
          <w:rFonts w:ascii="Garamond" w:eastAsia="Cambria" w:hAnsi="Garamond"/>
          <w:sz w:val="22"/>
          <w:szCs w:val="22"/>
        </w:rPr>
        <w:t>go wykonania umowy w wysokości 5</w:t>
      </w:r>
      <w:r w:rsidRPr="00BB1531">
        <w:rPr>
          <w:rFonts w:ascii="Garamond" w:eastAsia="Cambria" w:hAnsi="Garamond"/>
          <w:sz w:val="22"/>
          <w:szCs w:val="22"/>
        </w:rPr>
        <w:t>% ceny całkowitej podanej w ofercie należy złożyć przed podpisaniem umowy w jednej z następujących postaci:</w:t>
      </w:r>
    </w:p>
    <w:p w:rsidR="006D6E5B" w:rsidRDefault="006D6E5B" w:rsidP="006D6E5B">
      <w:pPr>
        <w:pStyle w:val="Akapitzlist"/>
        <w:numPr>
          <w:ilvl w:val="0"/>
          <w:numId w:val="42"/>
        </w:numPr>
        <w:jc w:val="both"/>
        <w:rPr>
          <w:rFonts w:ascii="Garamond" w:eastAsia="Cambria" w:hAnsi="Garamond"/>
          <w:sz w:val="22"/>
          <w:szCs w:val="22"/>
        </w:rPr>
      </w:pPr>
      <w:r w:rsidRPr="00C80709">
        <w:rPr>
          <w:rFonts w:ascii="Garamond" w:eastAsia="Cambria" w:hAnsi="Garamond"/>
          <w:sz w:val="22"/>
          <w:szCs w:val="22"/>
        </w:rPr>
        <w:t>pieniądzu;</w:t>
      </w:r>
    </w:p>
    <w:p w:rsidR="006D6E5B" w:rsidRDefault="006D6E5B" w:rsidP="006D6E5B">
      <w:pPr>
        <w:pStyle w:val="Akapitzlist"/>
        <w:numPr>
          <w:ilvl w:val="0"/>
          <w:numId w:val="42"/>
        </w:numPr>
        <w:jc w:val="both"/>
        <w:rPr>
          <w:rFonts w:ascii="Garamond" w:eastAsia="Cambria" w:hAnsi="Garamond"/>
          <w:sz w:val="22"/>
          <w:szCs w:val="22"/>
        </w:rPr>
      </w:pPr>
      <w:r w:rsidRPr="00C80709">
        <w:rPr>
          <w:rFonts w:ascii="Garamond" w:eastAsia="Cambria" w:hAnsi="Garamond"/>
          <w:sz w:val="22"/>
          <w:szCs w:val="22"/>
        </w:rPr>
        <w:t>poręczeniach bankowych lub poręczeniach spółdzielczej kas</w:t>
      </w:r>
      <w:r>
        <w:rPr>
          <w:rFonts w:ascii="Garamond" w:eastAsia="Cambria" w:hAnsi="Garamond"/>
          <w:sz w:val="22"/>
          <w:szCs w:val="22"/>
        </w:rPr>
        <w:t>y oszczędnościowo kredytowej; z </w:t>
      </w:r>
      <w:r w:rsidRPr="00C80709">
        <w:rPr>
          <w:rFonts w:ascii="Garamond" w:eastAsia="Cambria" w:hAnsi="Garamond"/>
          <w:sz w:val="22"/>
          <w:szCs w:val="22"/>
        </w:rPr>
        <w:t>tym, że zobowiązanie kasy jest zawsze zobowiązaniem pieniężnym;</w:t>
      </w:r>
    </w:p>
    <w:p w:rsidR="006D6E5B" w:rsidRDefault="006D6E5B" w:rsidP="006D6E5B">
      <w:pPr>
        <w:pStyle w:val="Akapitzlist"/>
        <w:numPr>
          <w:ilvl w:val="0"/>
          <w:numId w:val="42"/>
        </w:numPr>
        <w:jc w:val="both"/>
        <w:rPr>
          <w:rFonts w:ascii="Garamond" w:eastAsia="Cambria" w:hAnsi="Garamond"/>
          <w:sz w:val="22"/>
          <w:szCs w:val="22"/>
        </w:rPr>
      </w:pPr>
      <w:r w:rsidRPr="00C80709">
        <w:rPr>
          <w:rFonts w:ascii="Garamond" w:eastAsia="Cambria" w:hAnsi="Garamond"/>
          <w:sz w:val="22"/>
          <w:szCs w:val="22"/>
        </w:rPr>
        <w:t>gwarancjach bankowych;</w:t>
      </w:r>
    </w:p>
    <w:p w:rsidR="006D6E5B" w:rsidRDefault="006D6E5B" w:rsidP="006D6E5B">
      <w:pPr>
        <w:pStyle w:val="Akapitzlist"/>
        <w:numPr>
          <w:ilvl w:val="0"/>
          <w:numId w:val="42"/>
        </w:numPr>
        <w:jc w:val="both"/>
        <w:rPr>
          <w:rFonts w:ascii="Garamond" w:eastAsia="Cambria" w:hAnsi="Garamond"/>
          <w:sz w:val="22"/>
          <w:szCs w:val="22"/>
        </w:rPr>
      </w:pPr>
      <w:r w:rsidRPr="00C80709">
        <w:rPr>
          <w:rFonts w:ascii="Garamond" w:eastAsia="Cambria" w:hAnsi="Garamond"/>
          <w:sz w:val="22"/>
          <w:szCs w:val="22"/>
        </w:rPr>
        <w:t>gwarancjach ubezpieczeniowych</w:t>
      </w:r>
    </w:p>
    <w:p w:rsidR="006D6E5B" w:rsidRPr="00C80709" w:rsidRDefault="006D6E5B" w:rsidP="006D6E5B">
      <w:pPr>
        <w:pStyle w:val="Akapitzlist"/>
        <w:numPr>
          <w:ilvl w:val="0"/>
          <w:numId w:val="42"/>
        </w:numPr>
        <w:jc w:val="both"/>
        <w:rPr>
          <w:rFonts w:ascii="Garamond" w:eastAsia="Cambria" w:hAnsi="Garamond"/>
          <w:sz w:val="22"/>
          <w:szCs w:val="22"/>
        </w:rPr>
      </w:pPr>
      <w:r w:rsidRPr="00C80709">
        <w:rPr>
          <w:rFonts w:ascii="Garamond" w:eastAsia="Cambria" w:hAnsi="Garamond"/>
          <w:sz w:val="22"/>
          <w:szCs w:val="22"/>
        </w:rPr>
        <w:t xml:space="preserve">poręczeniach udzielanych przez podmioty, o których mowa w art. 6b ust. 5 </w:t>
      </w:r>
      <w:proofErr w:type="spellStart"/>
      <w:r w:rsidRPr="00C80709">
        <w:rPr>
          <w:rFonts w:ascii="Garamond" w:eastAsia="Cambria" w:hAnsi="Garamond"/>
          <w:sz w:val="22"/>
          <w:szCs w:val="22"/>
        </w:rPr>
        <w:t>pkt</w:t>
      </w:r>
      <w:proofErr w:type="spellEnd"/>
      <w:r w:rsidRPr="00C80709">
        <w:rPr>
          <w:rFonts w:ascii="Garamond" w:eastAsia="Cambria" w:hAnsi="Garamond"/>
          <w:sz w:val="22"/>
          <w:szCs w:val="22"/>
        </w:rPr>
        <w:t>. 2 ustawy z dnia 9 listopada 2000 r. o utworzeniu Polskiej Agencji Rozwoju Przedsiębiorczości (Dz. U. 20</w:t>
      </w:r>
      <w:r>
        <w:rPr>
          <w:rFonts w:ascii="Garamond" w:eastAsia="Cambria" w:hAnsi="Garamond"/>
          <w:sz w:val="22"/>
          <w:szCs w:val="22"/>
        </w:rPr>
        <w:t>20</w:t>
      </w:r>
      <w:r w:rsidRPr="00C80709">
        <w:rPr>
          <w:rFonts w:ascii="Garamond" w:eastAsia="Cambria" w:hAnsi="Garamond"/>
          <w:sz w:val="22"/>
          <w:szCs w:val="22"/>
        </w:rPr>
        <w:t xml:space="preserve"> poz. </w:t>
      </w:r>
      <w:r>
        <w:rPr>
          <w:rFonts w:ascii="Garamond" w:eastAsia="Cambria" w:hAnsi="Garamond"/>
          <w:sz w:val="22"/>
          <w:szCs w:val="22"/>
        </w:rPr>
        <w:t>299)</w:t>
      </w:r>
    </w:p>
    <w:p w:rsidR="006D6E5B" w:rsidRPr="00BB1531" w:rsidRDefault="006D6E5B" w:rsidP="006D6E5B">
      <w:pPr>
        <w:tabs>
          <w:tab w:val="left" w:pos="426"/>
        </w:tabs>
        <w:ind w:left="426" w:hanging="426"/>
        <w:jc w:val="both"/>
        <w:rPr>
          <w:rFonts w:ascii="Garamond" w:eastAsia="Cambria" w:hAnsi="Garamond"/>
          <w:b/>
          <w:bCs/>
          <w:sz w:val="22"/>
          <w:szCs w:val="22"/>
        </w:rPr>
      </w:pPr>
      <w:r>
        <w:rPr>
          <w:rFonts w:ascii="Garamond" w:eastAsia="Cambria" w:hAnsi="Garamond"/>
          <w:sz w:val="22"/>
          <w:szCs w:val="22"/>
        </w:rPr>
        <w:t xml:space="preserve">16.2 </w:t>
      </w:r>
      <w:r>
        <w:rPr>
          <w:rFonts w:ascii="Garamond" w:eastAsia="Cambria" w:hAnsi="Garamond"/>
          <w:sz w:val="22"/>
          <w:szCs w:val="22"/>
        </w:rPr>
        <w:tab/>
      </w:r>
      <w:r w:rsidRPr="00BB1531">
        <w:rPr>
          <w:rFonts w:ascii="Garamond" w:eastAsia="Cambria" w:hAnsi="Garamond"/>
          <w:sz w:val="22"/>
          <w:szCs w:val="22"/>
        </w:rPr>
        <w:t>Zabezpieczenie należytego wykonania umowy wnoszone przelewem należy wpłacać na konto Zamawiającego:</w:t>
      </w:r>
      <w:r w:rsidRPr="00BB1531">
        <w:rPr>
          <w:rFonts w:ascii="Garamond" w:hAnsi="Garamond"/>
          <w:sz w:val="22"/>
          <w:szCs w:val="22"/>
        </w:rPr>
        <w:t xml:space="preserve"> </w:t>
      </w:r>
      <w:r w:rsidRPr="00D4061A">
        <w:rPr>
          <w:rFonts w:ascii="Garamond" w:hAnsi="Garamond"/>
          <w:sz w:val="22"/>
          <w:szCs w:val="22"/>
        </w:rPr>
        <w:t>51 9291 0001 0000 0723 2000 0110</w:t>
      </w:r>
      <w:r w:rsidRPr="00BB1531">
        <w:rPr>
          <w:rFonts w:ascii="Garamond" w:eastAsia="Cambria" w:hAnsi="Garamond"/>
          <w:b/>
          <w:bCs/>
          <w:sz w:val="22"/>
          <w:szCs w:val="22"/>
        </w:rPr>
        <w:t>.</w:t>
      </w:r>
    </w:p>
    <w:p w:rsidR="006D6E5B" w:rsidRPr="00BB1531" w:rsidRDefault="006D6E5B" w:rsidP="006D6E5B">
      <w:pPr>
        <w:tabs>
          <w:tab w:val="left" w:pos="567"/>
        </w:tabs>
        <w:ind w:left="426" w:hanging="426"/>
        <w:jc w:val="both"/>
        <w:rPr>
          <w:rFonts w:ascii="Garamond" w:eastAsia="Cambria" w:hAnsi="Garamond"/>
          <w:sz w:val="22"/>
          <w:szCs w:val="22"/>
        </w:rPr>
      </w:pPr>
      <w:r>
        <w:rPr>
          <w:rFonts w:ascii="Garamond" w:eastAsia="Cambria" w:hAnsi="Garamond"/>
          <w:sz w:val="22"/>
          <w:szCs w:val="22"/>
        </w:rPr>
        <w:t xml:space="preserve">16.3 </w:t>
      </w:r>
      <w:r>
        <w:rPr>
          <w:rFonts w:ascii="Garamond" w:eastAsia="Cambria" w:hAnsi="Garamond"/>
          <w:sz w:val="22"/>
          <w:szCs w:val="22"/>
        </w:rPr>
        <w:tab/>
      </w:r>
      <w:r w:rsidRPr="00BB1531">
        <w:rPr>
          <w:rFonts w:ascii="Garamond" w:eastAsia="Cambria" w:hAnsi="Garamond"/>
          <w:sz w:val="22"/>
          <w:szCs w:val="22"/>
        </w:rPr>
        <w:t>W przypadku wnoszenia zabezpieczenia należytego wykonania umowy przelewem, za termin jego wniesienia przyjmuje się datę uznania rachunku Zamawiającego</w:t>
      </w:r>
    </w:p>
    <w:p w:rsidR="006D6E5B" w:rsidRPr="00BB1531" w:rsidRDefault="006D6E5B" w:rsidP="006D6E5B">
      <w:pPr>
        <w:ind w:left="426" w:hanging="426"/>
        <w:jc w:val="both"/>
        <w:rPr>
          <w:rFonts w:ascii="Garamond" w:eastAsia="Cambria" w:hAnsi="Garamond"/>
          <w:sz w:val="22"/>
          <w:szCs w:val="22"/>
        </w:rPr>
      </w:pPr>
      <w:r>
        <w:rPr>
          <w:rFonts w:ascii="Garamond" w:eastAsia="Cambria" w:hAnsi="Garamond"/>
          <w:sz w:val="22"/>
          <w:szCs w:val="22"/>
        </w:rPr>
        <w:t xml:space="preserve">16.4 </w:t>
      </w:r>
      <w:r w:rsidRPr="00BB1531">
        <w:rPr>
          <w:rFonts w:ascii="Garamond" w:eastAsia="Cambria" w:hAnsi="Garamond"/>
          <w:sz w:val="22"/>
          <w:szCs w:val="22"/>
        </w:rPr>
        <w:t>Zabezpieczenie należytego wykonania umowy wniesione w formie poręczenia bankowego, poręczenia spółdzielczej kasy oszczędnościowo</w:t>
      </w:r>
      <w:r>
        <w:rPr>
          <w:rFonts w:ascii="Garamond" w:eastAsia="Cambria" w:hAnsi="Garamond"/>
          <w:sz w:val="22"/>
          <w:szCs w:val="22"/>
        </w:rPr>
        <w:t xml:space="preserve"> –</w:t>
      </w:r>
      <w:r w:rsidRPr="00BB1531">
        <w:rPr>
          <w:rFonts w:ascii="Garamond" w:eastAsia="Cambria" w:hAnsi="Garamond"/>
          <w:sz w:val="22"/>
          <w:szCs w:val="22"/>
        </w:rPr>
        <w:t xml:space="preserve"> kredytowej, gwarancji bankowej, gwarancji ubezpieczeniowej lub poręczenia udzielanego przez podmiot, o którym mowa w art. 6b ust. 5 </w:t>
      </w:r>
      <w:proofErr w:type="spellStart"/>
      <w:r w:rsidRPr="00BB1531">
        <w:rPr>
          <w:rFonts w:ascii="Garamond" w:eastAsia="Cambria" w:hAnsi="Garamond"/>
          <w:sz w:val="22"/>
          <w:szCs w:val="22"/>
        </w:rPr>
        <w:t>pkt</w:t>
      </w:r>
      <w:proofErr w:type="spellEnd"/>
      <w:r w:rsidRPr="00BB1531">
        <w:rPr>
          <w:rFonts w:ascii="Garamond" w:eastAsia="Cambria" w:hAnsi="Garamond"/>
          <w:sz w:val="22"/>
          <w:szCs w:val="22"/>
        </w:rPr>
        <w:t>. 2 ustawy z dnia 9 listopada 2000 r. o utworzeniu Polskiej Agencji Rozwoju Przedsiębiorczości będzie akceptowana pod warunkiem, że jest zgodne z Prawem Zamówień Publicznych oraz zawieraną umową, a w szczególności:</w:t>
      </w:r>
    </w:p>
    <w:p w:rsidR="006D6E5B" w:rsidRPr="00BB1531" w:rsidRDefault="006D6E5B" w:rsidP="006D6E5B">
      <w:pPr>
        <w:tabs>
          <w:tab w:val="left" w:pos="1276"/>
        </w:tabs>
        <w:ind w:left="1276" w:hanging="709"/>
        <w:jc w:val="both"/>
        <w:rPr>
          <w:rFonts w:ascii="Garamond" w:eastAsia="Cambria" w:hAnsi="Garamond"/>
          <w:sz w:val="22"/>
          <w:szCs w:val="22"/>
        </w:rPr>
      </w:pPr>
      <w:r w:rsidRPr="00BB1531">
        <w:rPr>
          <w:rFonts w:ascii="Garamond" w:eastAsia="Cambria" w:hAnsi="Garamond"/>
          <w:sz w:val="22"/>
          <w:szCs w:val="22"/>
        </w:rPr>
        <w:t xml:space="preserve">16.4.1 </w:t>
      </w:r>
      <w:r w:rsidRPr="00BB1531">
        <w:rPr>
          <w:rFonts w:ascii="Garamond" w:eastAsia="Cambria" w:hAnsi="Garamond"/>
          <w:sz w:val="22"/>
          <w:szCs w:val="22"/>
        </w:rPr>
        <w:tab/>
        <w:t>100% wartości zabezpieczenia należytego wykonania umowy będzie zawierało określony datą termin odpowiedzialności wykonawcy za niewykonanie lub nienależyte wykonanie zamówienia, nie krótszy niż termin obejmujący okres przewidziany umową na odbiór końcowy przedmiotu umowy i okres 30 dni po </w:t>
      </w:r>
      <w:r>
        <w:rPr>
          <w:rFonts w:ascii="Garamond" w:eastAsia="Cambria" w:hAnsi="Garamond"/>
          <w:sz w:val="22"/>
          <w:szCs w:val="22"/>
        </w:rPr>
        <w:t>uznaniu przez Zamawiającego, że przedmiot zamówienia został wykonany należycie</w:t>
      </w:r>
      <w:r w:rsidRPr="00BB1531">
        <w:rPr>
          <w:rFonts w:ascii="Garamond" w:eastAsia="Cambria" w:hAnsi="Garamond"/>
          <w:sz w:val="22"/>
          <w:szCs w:val="22"/>
        </w:rPr>
        <w:t>.</w:t>
      </w:r>
    </w:p>
    <w:p w:rsidR="006D6E5B" w:rsidRPr="00BB1531" w:rsidRDefault="006D6E5B" w:rsidP="006D6E5B">
      <w:pPr>
        <w:ind w:left="1276" w:hanging="709"/>
        <w:jc w:val="both"/>
        <w:rPr>
          <w:rFonts w:ascii="Garamond" w:eastAsia="Cambria" w:hAnsi="Garamond"/>
          <w:sz w:val="22"/>
          <w:szCs w:val="22"/>
        </w:rPr>
      </w:pPr>
      <w:r w:rsidRPr="00BB1531">
        <w:rPr>
          <w:rFonts w:ascii="Garamond" w:eastAsia="Cambria" w:hAnsi="Garamond"/>
          <w:sz w:val="22"/>
          <w:szCs w:val="22"/>
        </w:rPr>
        <w:t xml:space="preserve">16.4.2. </w:t>
      </w:r>
      <w:r w:rsidRPr="00BB1531">
        <w:rPr>
          <w:rFonts w:ascii="Garamond" w:eastAsia="Cambria" w:hAnsi="Garamond"/>
          <w:sz w:val="22"/>
          <w:szCs w:val="22"/>
        </w:rPr>
        <w:tab/>
        <w:t>30% wartości zabezpieczenia należytego wykonania umowy pozostawione na zabezpieczenie roszczeń z tytułu rękojmi za wady będzie zawierało określoną datą termin odpowiedzialności Wykonawcy z tytułu rękojmi za wady, nie krótszy niż okres rękojmi i obejmujący dodatkowy okres 15 dni.</w:t>
      </w:r>
    </w:p>
    <w:p w:rsidR="006D6E5B" w:rsidRPr="00BB1531" w:rsidRDefault="006D6E5B" w:rsidP="006D6E5B">
      <w:pPr>
        <w:ind w:left="1418" w:hanging="851"/>
        <w:jc w:val="both"/>
        <w:rPr>
          <w:rFonts w:ascii="Garamond" w:eastAsia="Cambria" w:hAnsi="Garamond"/>
          <w:b/>
          <w:sz w:val="22"/>
          <w:szCs w:val="22"/>
        </w:rPr>
      </w:pPr>
      <w:r w:rsidRPr="00BB1531">
        <w:rPr>
          <w:rFonts w:ascii="Garamond" w:eastAsia="Cambria" w:hAnsi="Garamond"/>
          <w:b/>
          <w:sz w:val="22"/>
          <w:szCs w:val="22"/>
        </w:rPr>
        <w:t>UWAGA:</w:t>
      </w:r>
    </w:p>
    <w:p w:rsidR="006D6E5B" w:rsidRPr="00BB1531" w:rsidRDefault="006D6E5B" w:rsidP="006D6E5B">
      <w:pPr>
        <w:ind w:left="1276"/>
        <w:jc w:val="both"/>
        <w:rPr>
          <w:rFonts w:ascii="Garamond" w:hAnsi="Garamond"/>
          <w:b/>
          <w:sz w:val="22"/>
          <w:szCs w:val="22"/>
        </w:rPr>
      </w:pPr>
      <w:r w:rsidRPr="00BB1531">
        <w:rPr>
          <w:rFonts w:ascii="Garamond" w:eastAsia="Cambria" w:hAnsi="Garamond"/>
          <w:b/>
          <w:sz w:val="22"/>
          <w:szCs w:val="22"/>
        </w:rPr>
        <w:t>Zamawiający przewiduje, że strony w umowie określą okres rękojmi za wady równy okresowi udzielonej gwarancji. W przypadku zabezpieczenia należytego wykonania umowy, kwota 30% zabezp</w:t>
      </w:r>
      <w:r>
        <w:rPr>
          <w:rFonts w:ascii="Garamond" w:eastAsia="Cambria" w:hAnsi="Garamond"/>
          <w:b/>
          <w:sz w:val="22"/>
          <w:szCs w:val="22"/>
        </w:rPr>
        <w:t>ieczenia zostanie zatrzymana na </w:t>
      </w:r>
      <w:r w:rsidRPr="00BB1531">
        <w:rPr>
          <w:rFonts w:ascii="Garamond" w:eastAsia="Cambria" w:hAnsi="Garamond"/>
          <w:b/>
          <w:sz w:val="22"/>
          <w:szCs w:val="22"/>
        </w:rPr>
        <w:t xml:space="preserve">okres rękojmi za wady. </w:t>
      </w:r>
      <w:r w:rsidRPr="00BB1531">
        <w:rPr>
          <w:rFonts w:ascii="Garamond" w:hAnsi="Garamond"/>
          <w:b/>
          <w:sz w:val="22"/>
          <w:szCs w:val="22"/>
        </w:rPr>
        <w:t>Jeżeli okres, na jaki ma zostać wniesione zabezpieczenie prz</w:t>
      </w:r>
      <w:r>
        <w:rPr>
          <w:rFonts w:ascii="Garamond" w:hAnsi="Garamond"/>
          <w:b/>
          <w:sz w:val="22"/>
          <w:szCs w:val="22"/>
        </w:rPr>
        <w:t>ekracza 5 lat, zabezpieczenie w </w:t>
      </w:r>
      <w:r w:rsidRPr="00BB1531">
        <w:rPr>
          <w:rFonts w:ascii="Garamond" w:hAnsi="Garamond"/>
          <w:b/>
          <w:sz w:val="22"/>
          <w:szCs w:val="22"/>
        </w:rPr>
        <w:t xml:space="preserve">pieniądzu wniesione zostanie na cały ten okres, a zabezpieczenie w innej formie wniesione zostanie na okres nie krótszy niż 5 lat, </w:t>
      </w:r>
      <w:r>
        <w:rPr>
          <w:rFonts w:ascii="Garamond" w:hAnsi="Garamond"/>
          <w:b/>
          <w:sz w:val="22"/>
          <w:szCs w:val="22"/>
        </w:rPr>
        <w:t>z </w:t>
      </w:r>
      <w:r w:rsidRPr="00E6590D">
        <w:rPr>
          <w:rFonts w:ascii="Garamond" w:hAnsi="Garamond"/>
          <w:b/>
          <w:sz w:val="22"/>
          <w:szCs w:val="22"/>
        </w:rPr>
        <w:t xml:space="preserve">jednoczesnym zobowiązaniem się wykonawcy do przedłużenia zabezpieczenia lub wniesienia nowego zabezpieczenia na kolejne okresy. </w:t>
      </w:r>
      <w:r>
        <w:rPr>
          <w:rFonts w:ascii="Garamond" w:hAnsi="Garamond"/>
          <w:b/>
          <w:sz w:val="22"/>
          <w:szCs w:val="22"/>
        </w:rPr>
        <w:t>W przypadku nieprzedłużenia lub </w:t>
      </w:r>
      <w:r w:rsidRPr="00BB1531">
        <w:rPr>
          <w:rFonts w:ascii="Garamond" w:hAnsi="Garamond"/>
          <w:b/>
          <w:sz w:val="22"/>
          <w:szCs w:val="22"/>
        </w:rPr>
        <w:t>niewniesienia nowego zabezpieczenia najpóźniej na 30 dni przed upływem terminu ważności dotychczasowe</w:t>
      </w:r>
      <w:r>
        <w:rPr>
          <w:rFonts w:ascii="Garamond" w:hAnsi="Garamond"/>
          <w:b/>
          <w:sz w:val="22"/>
          <w:szCs w:val="22"/>
        </w:rPr>
        <w:t>go zabezpieczenia wniesionego w innej formie niż w </w:t>
      </w:r>
      <w:r w:rsidRPr="00BB1531">
        <w:rPr>
          <w:rFonts w:ascii="Garamond" w:hAnsi="Garamond"/>
          <w:b/>
          <w:sz w:val="22"/>
          <w:szCs w:val="22"/>
        </w:rPr>
        <w:t>pieniądzu, zamawiający zm</w:t>
      </w:r>
      <w:r>
        <w:rPr>
          <w:rFonts w:ascii="Garamond" w:hAnsi="Garamond"/>
          <w:b/>
          <w:sz w:val="22"/>
          <w:szCs w:val="22"/>
        </w:rPr>
        <w:t>ienia formę na zabezpieczenie w </w:t>
      </w:r>
      <w:r w:rsidRPr="00BB1531">
        <w:rPr>
          <w:rFonts w:ascii="Garamond" w:hAnsi="Garamond"/>
          <w:b/>
          <w:sz w:val="22"/>
          <w:szCs w:val="22"/>
        </w:rPr>
        <w:t>pieniądzu, poprzez wypłatę kwoty z dot</w:t>
      </w:r>
      <w:r>
        <w:rPr>
          <w:rFonts w:ascii="Garamond" w:hAnsi="Garamond"/>
          <w:b/>
          <w:sz w:val="22"/>
          <w:szCs w:val="22"/>
        </w:rPr>
        <w:t>ychczasowego zabezpieczenia (co </w:t>
      </w:r>
      <w:r w:rsidRPr="00BB1531">
        <w:rPr>
          <w:rFonts w:ascii="Garamond" w:hAnsi="Garamond"/>
          <w:b/>
          <w:sz w:val="22"/>
          <w:szCs w:val="22"/>
        </w:rPr>
        <w:t xml:space="preserve">powinno być uwzględnione jako przesłanka wypłaty sumy </w:t>
      </w:r>
      <w:r>
        <w:rPr>
          <w:rFonts w:ascii="Garamond" w:hAnsi="Garamond"/>
          <w:b/>
          <w:sz w:val="22"/>
          <w:szCs w:val="22"/>
        </w:rPr>
        <w:t>gwarancyjnej w </w:t>
      </w:r>
      <w:r w:rsidRPr="00BB1531">
        <w:rPr>
          <w:rFonts w:ascii="Garamond" w:hAnsi="Garamond"/>
          <w:b/>
          <w:sz w:val="22"/>
          <w:szCs w:val="22"/>
        </w:rPr>
        <w:t>dokumencie gwarancyjnym) – wypłata ta powin</w:t>
      </w:r>
      <w:r>
        <w:rPr>
          <w:rFonts w:ascii="Garamond" w:hAnsi="Garamond"/>
          <w:b/>
          <w:sz w:val="22"/>
          <w:szCs w:val="22"/>
        </w:rPr>
        <w:t>na następować nie później niż w </w:t>
      </w:r>
      <w:r w:rsidRPr="00BB1531">
        <w:rPr>
          <w:rFonts w:ascii="Garamond" w:hAnsi="Garamond"/>
          <w:b/>
          <w:sz w:val="22"/>
          <w:szCs w:val="22"/>
        </w:rPr>
        <w:t>ostatnim dniu ważności dotychczasowego zabezpieczenia.</w:t>
      </w:r>
    </w:p>
    <w:p w:rsidR="006D6E5B" w:rsidRPr="00BB1531" w:rsidRDefault="006D6E5B" w:rsidP="006D6E5B">
      <w:pPr>
        <w:ind w:left="426" w:hanging="426"/>
        <w:jc w:val="both"/>
        <w:rPr>
          <w:rFonts w:ascii="Garamond" w:eastAsia="Cambria" w:hAnsi="Garamond"/>
          <w:sz w:val="22"/>
          <w:szCs w:val="22"/>
        </w:rPr>
      </w:pPr>
      <w:r w:rsidRPr="00BB1531">
        <w:rPr>
          <w:rFonts w:ascii="Garamond" w:eastAsia="Cambria" w:hAnsi="Garamond"/>
          <w:sz w:val="22"/>
          <w:szCs w:val="22"/>
        </w:rPr>
        <w:t>16.5 W przypadku wniesienia zabezpieczenia należytego wykonania umowy w formie poręczenia bankowego, poręczenia spółdzielczej kasy oszczędnościowo – kredytowej, gwarancji bankowej, gwarancji ubezpieczeniowej lub poręczenia udzielanego przez podmiot, o którym mowa w art. 6b ust. 5 pkt.2 ustawy z dnia 9 listopada 2000 r. o utworzeniu Polskiej Agencji Rozwoju Przedsiębiorczości, dokument zabezpieczenia należy złożyć w siedzibie zamawiającego, przed podpisaniem umowy.</w:t>
      </w:r>
    </w:p>
    <w:p w:rsidR="00C80709" w:rsidRDefault="00C80709" w:rsidP="00BB1531">
      <w:pPr>
        <w:pBdr>
          <w:bottom w:val="single" w:sz="4" w:space="0" w:color="000000"/>
        </w:pBdr>
        <w:ind w:left="567" w:hanging="567"/>
        <w:jc w:val="both"/>
        <w:rPr>
          <w:rFonts w:ascii="Garamond" w:eastAsia="Cambria" w:hAnsi="Garamond"/>
          <w:sz w:val="22"/>
          <w:szCs w:val="22"/>
        </w:rPr>
      </w:pPr>
    </w:p>
    <w:p w:rsidR="00BB1531" w:rsidRPr="00BB1531" w:rsidRDefault="00BB1531" w:rsidP="00BB1531">
      <w:pPr>
        <w:pBdr>
          <w:bottom w:val="single" w:sz="4" w:space="0" w:color="000000"/>
        </w:pBdr>
        <w:ind w:left="567" w:hanging="567"/>
        <w:jc w:val="both"/>
        <w:rPr>
          <w:rFonts w:ascii="Garamond" w:eastAsia="Cambria" w:hAnsi="Garamond"/>
          <w:b/>
          <w:bCs/>
          <w:sz w:val="22"/>
          <w:szCs w:val="22"/>
        </w:rPr>
      </w:pPr>
      <w:r w:rsidRPr="00BB1531">
        <w:rPr>
          <w:rFonts w:ascii="Garamond" w:eastAsia="Cambria" w:hAnsi="Garamond"/>
          <w:b/>
          <w:bCs/>
          <w:sz w:val="22"/>
          <w:szCs w:val="22"/>
        </w:rPr>
        <w:lastRenderedPageBreak/>
        <w:t>17. Istotne dla stron postanowienia, które zostaną wprowadzo</w:t>
      </w:r>
      <w:r w:rsidR="00C80709">
        <w:rPr>
          <w:rFonts w:ascii="Garamond" w:eastAsia="Cambria" w:hAnsi="Garamond"/>
          <w:b/>
          <w:bCs/>
          <w:sz w:val="22"/>
          <w:szCs w:val="22"/>
        </w:rPr>
        <w:t>ne do treści zawieranej umowy w </w:t>
      </w:r>
      <w:r w:rsidRPr="00BB1531">
        <w:rPr>
          <w:rFonts w:ascii="Garamond" w:eastAsia="Cambria" w:hAnsi="Garamond"/>
          <w:b/>
          <w:bCs/>
          <w:sz w:val="22"/>
          <w:szCs w:val="22"/>
        </w:rPr>
        <w:t xml:space="preserve">sprawie zamówienia publicznego, ogólne warunki umowy albo wzór umowy, jeżeli zamawiający wymaga od wykonawcy, aby zawarł z nim umowę w sprawie zamówienia publicznego na takich warunkach                      </w:t>
      </w:r>
    </w:p>
    <w:p w:rsidR="00BB1531" w:rsidRPr="00BB1531" w:rsidRDefault="00BB1531" w:rsidP="00BB1531">
      <w:pPr>
        <w:ind w:left="567" w:hanging="567"/>
        <w:jc w:val="both"/>
        <w:rPr>
          <w:rFonts w:ascii="Garamond" w:eastAsia="Cambria" w:hAnsi="Garamond"/>
          <w:b/>
          <w:bCs/>
          <w:sz w:val="22"/>
          <w:szCs w:val="22"/>
        </w:rPr>
      </w:pPr>
      <w:r w:rsidRPr="00BB1531">
        <w:rPr>
          <w:rFonts w:ascii="Garamond" w:eastAsia="Cambria" w:hAnsi="Garamond"/>
          <w:b/>
          <w:bCs/>
          <w:sz w:val="22"/>
          <w:szCs w:val="22"/>
        </w:rPr>
        <w:tab/>
      </w:r>
      <w:r w:rsidRPr="00BB1531">
        <w:rPr>
          <w:rFonts w:ascii="Garamond" w:eastAsia="Cambria" w:hAnsi="Garamond"/>
          <w:b/>
          <w:bCs/>
          <w:sz w:val="22"/>
          <w:szCs w:val="22"/>
        </w:rPr>
        <w:tab/>
      </w:r>
    </w:p>
    <w:p w:rsidR="00BB1531" w:rsidRPr="00BB1531" w:rsidRDefault="00BB1531" w:rsidP="00C80709">
      <w:pPr>
        <w:ind w:left="426"/>
        <w:jc w:val="both"/>
        <w:rPr>
          <w:rFonts w:ascii="Garamond" w:eastAsia="Cambria" w:hAnsi="Garamond"/>
          <w:sz w:val="22"/>
          <w:szCs w:val="22"/>
        </w:rPr>
      </w:pPr>
      <w:r w:rsidRPr="00BB1531">
        <w:rPr>
          <w:rFonts w:ascii="Garamond" w:eastAsia="Cambria" w:hAnsi="Garamond"/>
          <w:sz w:val="22"/>
          <w:szCs w:val="22"/>
        </w:rPr>
        <w:t>Proj</w:t>
      </w:r>
      <w:r w:rsidR="006D6E5B">
        <w:rPr>
          <w:rFonts w:ascii="Garamond" w:eastAsia="Cambria" w:hAnsi="Garamond"/>
          <w:sz w:val="22"/>
          <w:szCs w:val="22"/>
        </w:rPr>
        <w:t>ekt umowy stanowi załącznik</w:t>
      </w:r>
      <w:r w:rsidRPr="00BB1531">
        <w:rPr>
          <w:rFonts w:ascii="Garamond" w:eastAsia="Cambria" w:hAnsi="Garamond"/>
          <w:sz w:val="22"/>
          <w:szCs w:val="22"/>
        </w:rPr>
        <w:t xml:space="preserve"> do niniejszej specyfikacji istotnych warunków zamówienia. Przewidywane zmiany umowy zawarto we wzorze umowy stanowiącym integralną część SIWZ.</w:t>
      </w:r>
    </w:p>
    <w:p w:rsidR="00BB1531" w:rsidRPr="00BB1531" w:rsidRDefault="00BB1531" w:rsidP="00BB1531">
      <w:pPr>
        <w:ind w:left="567"/>
        <w:jc w:val="both"/>
        <w:rPr>
          <w:rFonts w:ascii="Garamond" w:eastAsia="Cambria" w:hAnsi="Garamond"/>
          <w:sz w:val="22"/>
          <w:szCs w:val="22"/>
        </w:rPr>
      </w:pPr>
    </w:p>
    <w:p w:rsidR="00BB1531" w:rsidRPr="00BB1531" w:rsidRDefault="003B0F70" w:rsidP="00BB1531">
      <w:pPr>
        <w:pBdr>
          <w:bottom w:val="single" w:sz="4" w:space="1" w:color="auto"/>
        </w:pBdr>
        <w:jc w:val="both"/>
        <w:rPr>
          <w:rFonts w:ascii="Garamond" w:eastAsia="Cambria" w:hAnsi="Garamond"/>
          <w:b/>
          <w:sz w:val="22"/>
          <w:szCs w:val="22"/>
        </w:rPr>
      </w:pPr>
      <w:r>
        <w:rPr>
          <w:rFonts w:ascii="Garamond" w:eastAsia="Cambria" w:hAnsi="Garamond"/>
          <w:b/>
          <w:sz w:val="22"/>
          <w:szCs w:val="22"/>
        </w:rPr>
        <w:t>18. Pozostałe informacje</w:t>
      </w:r>
    </w:p>
    <w:p w:rsidR="00BB1531" w:rsidRPr="00BB1531" w:rsidRDefault="00BB1531" w:rsidP="00BB1531">
      <w:pPr>
        <w:ind w:left="567"/>
        <w:jc w:val="both"/>
        <w:rPr>
          <w:rFonts w:ascii="Garamond" w:eastAsia="Cambria" w:hAnsi="Garamond"/>
          <w:sz w:val="22"/>
          <w:szCs w:val="22"/>
        </w:rPr>
      </w:pPr>
    </w:p>
    <w:p w:rsidR="00BB1531" w:rsidRPr="00BB1531" w:rsidRDefault="00BB1531" w:rsidP="00C80709">
      <w:pPr>
        <w:ind w:left="426" w:hanging="426"/>
        <w:jc w:val="both"/>
        <w:rPr>
          <w:rFonts w:ascii="Garamond" w:eastAsia="Cambria" w:hAnsi="Garamond"/>
          <w:sz w:val="22"/>
          <w:szCs w:val="22"/>
        </w:rPr>
      </w:pPr>
      <w:r w:rsidRPr="00BB1531">
        <w:rPr>
          <w:rFonts w:ascii="Garamond" w:eastAsia="Cambria" w:hAnsi="Garamond"/>
          <w:sz w:val="22"/>
          <w:szCs w:val="22"/>
        </w:rPr>
        <w:t xml:space="preserve">18.1 </w:t>
      </w:r>
      <w:r w:rsidRPr="00BB1531">
        <w:rPr>
          <w:rFonts w:ascii="Garamond" w:eastAsia="Cambria" w:hAnsi="Garamond"/>
          <w:sz w:val="22"/>
          <w:szCs w:val="22"/>
        </w:rPr>
        <w:tab/>
        <w:t>Zamawiający nie przewiduje możliwości składania ofert częściowych.</w:t>
      </w:r>
    </w:p>
    <w:p w:rsidR="00BB1531" w:rsidRPr="00BB1531" w:rsidRDefault="00BB1531" w:rsidP="00C80709">
      <w:pPr>
        <w:ind w:left="426" w:hanging="426"/>
        <w:jc w:val="both"/>
        <w:rPr>
          <w:rFonts w:ascii="Garamond" w:eastAsia="Cambria" w:hAnsi="Garamond"/>
          <w:sz w:val="22"/>
          <w:szCs w:val="22"/>
        </w:rPr>
      </w:pPr>
      <w:r w:rsidRPr="00BB1531">
        <w:rPr>
          <w:rFonts w:ascii="Garamond" w:eastAsia="Cambria" w:hAnsi="Garamond"/>
          <w:sz w:val="22"/>
          <w:szCs w:val="22"/>
        </w:rPr>
        <w:t>18.2</w:t>
      </w:r>
      <w:r w:rsidRPr="00BB1531">
        <w:rPr>
          <w:rFonts w:ascii="Garamond" w:eastAsia="Cambria" w:hAnsi="Garamond"/>
          <w:sz w:val="22"/>
          <w:szCs w:val="22"/>
        </w:rPr>
        <w:tab/>
        <w:t>Zamawiający nie zawiera umowy ramowej.</w:t>
      </w:r>
    </w:p>
    <w:p w:rsidR="0048167F" w:rsidRDefault="00BB1531" w:rsidP="00C80709">
      <w:pPr>
        <w:ind w:left="426" w:hanging="426"/>
        <w:jc w:val="both"/>
        <w:rPr>
          <w:rFonts w:ascii="Garamond" w:eastAsia="Cambria" w:hAnsi="Garamond"/>
          <w:sz w:val="22"/>
          <w:szCs w:val="22"/>
        </w:rPr>
      </w:pPr>
      <w:r w:rsidRPr="00BB1531">
        <w:rPr>
          <w:rFonts w:ascii="Garamond" w:eastAsia="Cambria" w:hAnsi="Garamond"/>
          <w:sz w:val="22"/>
          <w:szCs w:val="22"/>
        </w:rPr>
        <w:t>18.3</w:t>
      </w:r>
      <w:r w:rsidRPr="00BB1531">
        <w:rPr>
          <w:rFonts w:ascii="Garamond" w:eastAsia="Cambria" w:hAnsi="Garamond"/>
          <w:sz w:val="22"/>
          <w:szCs w:val="22"/>
        </w:rPr>
        <w:tab/>
      </w:r>
      <w:r w:rsidR="00526801">
        <w:rPr>
          <w:rFonts w:ascii="Garamond" w:eastAsia="Cambria" w:hAnsi="Garamond"/>
          <w:sz w:val="22"/>
          <w:szCs w:val="22"/>
        </w:rPr>
        <w:t>Zamawiający nie przewiduje zwrotu kosztów udziału w postępowaniu.</w:t>
      </w:r>
    </w:p>
    <w:p w:rsidR="00BB1531" w:rsidRPr="00BB1531" w:rsidRDefault="00BB1531" w:rsidP="00C80709">
      <w:pPr>
        <w:ind w:left="426" w:hanging="426"/>
        <w:jc w:val="both"/>
        <w:rPr>
          <w:rFonts w:ascii="Garamond" w:eastAsia="Cambria" w:hAnsi="Garamond"/>
          <w:sz w:val="22"/>
          <w:szCs w:val="22"/>
        </w:rPr>
      </w:pPr>
      <w:r w:rsidRPr="00BB1531">
        <w:rPr>
          <w:rFonts w:ascii="Garamond" w:eastAsia="Cambria" w:hAnsi="Garamond"/>
          <w:sz w:val="22"/>
          <w:szCs w:val="22"/>
        </w:rPr>
        <w:t>18.4</w:t>
      </w:r>
      <w:r w:rsidRPr="00BB1531">
        <w:rPr>
          <w:rFonts w:ascii="Garamond" w:eastAsia="Cambria" w:hAnsi="Garamond"/>
          <w:sz w:val="22"/>
          <w:szCs w:val="22"/>
        </w:rPr>
        <w:tab/>
        <w:t>Zamawiający nie przewiduje ofert wariantowych.</w:t>
      </w:r>
    </w:p>
    <w:p w:rsidR="00BB1531" w:rsidRPr="00BB1531" w:rsidRDefault="00BB1531" w:rsidP="00C80709">
      <w:pPr>
        <w:ind w:left="426" w:hanging="426"/>
        <w:jc w:val="both"/>
        <w:rPr>
          <w:rFonts w:ascii="Garamond" w:eastAsia="Cambria" w:hAnsi="Garamond"/>
          <w:sz w:val="22"/>
          <w:szCs w:val="22"/>
        </w:rPr>
      </w:pPr>
      <w:r w:rsidRPr="00BB1531">
        <w:rPr>
          <w:rFonts w:ascii="Garamond" w:eastAsia="Cambria" w:hAnsi="Garamond"/>
          <w:sz w:val="22"/>
          <w:szCs w:val="22"/>
        </w:rPr>
        <w:t>18.5</w:t>
      </w:r>
      <w:r w:rsidRPr="00BB1531">
        <w:rPr>
          <w:rFonts w:ascii="Garamond" w:eastAsia="Cambria" w:hAnsi="Garamond"/>
          <w:sz w:val="22"/>
          <w:szCs w:val="22"/>
        </w:rPr>
        <w:tab/>
        <w:t>Zamawiający nie przewiduje rozliczeń w walutach obcych.</w:t>
      </w:r>
    </w:p>
    <w:p w:rsidR="00BB1531" w:rsidRPr="00BB1531" w:rsidRDefault="00BB1531" w:rsidP="00C80709">
      <w:pPr>
        <w:ind w:left="426" w:hanging="426"/>
        <w:jc w:val="both"/>
        <w:rPr>
          <w:rFonts w:ascii="Garamond" w:eastAsia="Cambria" w:hAnsi="Garamond"/>
          <w:sz w:val="22"/>
          <w:szCs w:val="22"/>
        </w:rPr>
      </w:pPr>
      <w:r w:rsidRPr="00BB1531">
        <w:rPr>
          <w:rFonts w:ascii="Garamond" w:eastAsia="Cambria" w:hAnsi="Garamond"/>
          <w:sz w:val="22"/>
          <w:szCs w:val="22"/>
        </w:rPr>
        <w:t>18.6</w:t>
      </w:r>
      <w:r w:rsidRPr="00BB1531">
        <w:rPr>
          <w:rFonts w:ascii="Garamond" w:eastAsia="Cambria" w:hAnsi="Garamond"/>
          <w:sz w:val="22"/>
          <w:szCs w:val="22"/>
        </w:rPr>
        <w:tab/>
        <w:t>Zamawiający nie przewiduje aukcji elektronicznej.</w:t>
      </w:r>
    </w:p>
    <w:p w:rsidR="00BB1531" w:rsidRPr="00BB1531" w:rsidRDefault="00BB1531" w:rsidP="00C80709">
      <w:pPr>
        <w:ind w:left="426" w:hanging="426"/>
        <w:jc w:val="both"/>
        <w:rPr>
          <w:rFonts w:ascii="Garamond" w:hAnsi="Garamond"/>
          <w:sz w:val="22"/>
          <w:szCs w:val="22"/>
        </w:rPr>
      </w:pPr>
      <w:r w:rsidRPr="00BB1531">
        <w:rPr>
          <w:rFonts w:ascii="Garamond" w:eastAsia="Cambria" w:hAnsi="Garamond"/>
          <w:sz w:val="22"/>
          <w:szCs w:val="22"/>
        </w:rPr>
        <w:t>18.7</w:t>
      </w:r>
      <w:r w:rsidRPr="00BB1531">
        <w:rPr>
          <w:rFonts w:ascii="Garamond" w:eastAsia="Cambria" w:hAnsi="Garamond"/>
          <w:sz w:val="22"/>
          <w:szCs w:val="22"/>
        </w:rPr>
        <w:tab/>
        <w:t xml:space="preserve">Sposób </w:t>
      </w:r>
      <w:r w:rsidRPr="00BB1531">
        <w:rPr>
          <w:rFonts w:ascii="Garamond" w:hAnsi="Garamond"/>
          <w:sz w:val="22"/>
          <w:szCs w:val="22"/>
        </w:rPr>
        <w:t>dokumentowania zatrudnienia osób na umowę o pra</w:t>
      </w:r>
      <w:r w:rsidR="00910602">
        <w:rPr>
          <w:rFonts w:ascii="Garamond" w:hAnsi="Garamond"/>
          <w:sz w:val="22"/>
          <w:szCs w:val="22"/>
        </w:rPr>
        <w:t>cę, uprawnienia zamawiającego w </w:t>
      </w:r>
      <w:r w:rsidRPr="00BB1531">
        <w:rPr>
          <w:rFonts w:ascii="Garamond" w:hAnsi="Garamond"/>
          <w:sz w:val="22"/>
          <w:szCs w:val="22"/>
        </w:rPr>
        <w:t>zakresie kontroli spełniania przez wykonawcę wymagań dotyczących zatrudniania na umowę oraz sankcje z tytułu niespełnienia tych wymagań zawarte zostały we wzorze umowy stanowiącym integ</w:t>
      </w:r>
      <w:r w:rsidR="006D6E5B">
        <w:rPr>
          <w:rFonts w:ascii="Garamond" w:hAnsi="Garamond"/>
          <w:sz w:val="22"/>
          <w:szCs w:val="22"/>
        </w:rPr>
        <w:t>ralną część SIWZ (załącznik Nr 3</w:t>
      </w:r>
      <w:r w:rsidRPr="00BB1531">
        <w:rPr>
          <w:rFonts w:ascii="Garamond" w:hAnsi="Garamond"/>
          <w:sz w:val="22"/>
          <w:szCs w:val="22"/>
        </w:rPr>
        <w:t>).</w:t>
      </w:r>
    </w:p>
    <w:p w:rsidR="00BB1531" w:rsidRPr="00BB1531" w:rsidRDefault="00BB1531" w:rsidP="00C80709">
      <w:pPr>
        <w:ind w:left="426" w:hanging="426"/>
        <w:jc w:val="both"/>
        <w:rPr>
          <w:rFonts w:ascii="Garamond" w:hAnsi="Garamond"/>
          <w:sz w:val="22"/>
          <w:szCs w:val="22"/>
        </w:rPr>
      </w:pPr>
      <w:r w:rsidRPr="00BB1531">
        <w:rPr>
          <w:rFonts w:ascii="Garamond" w:hAnsi="Garamond"/>
          <w:sz w:val="22"/>
          <w:szCs w:val="22"/>
        </w:rPr>
        <w:t xml:space="preserve">18.8 </w:t>
      </w:r>
      <w:r w:rsidRPr="00BB1531">
        <w:rPr>
          <w:rFonts w:ascii="Garamond" w:hAnsi="Garamond"/>
          <w:sz w:val="22"/>
          <w:szCs w:val="22"/>
        </w:rPr>
        <w:tab/>
        <w:t>Zamawiający nie zastrzega samodzielnego wykonania kluczowych części zamówienia.</w:t>
      </w:r>
    </w:p>
    <w:p w:rsidR="00BB1531" w:rsidRDefault="00BB1531" w:rsidP="00C80709">
      <w:pPr>
        <w:ind w:left="426" w:hanging="426"/>
        <w:jc w:val="both"/>
        <w:rPr>
          <w:rFonts w:ascii="Garamond" w:hAnsi="Garamond"/>
          <w:sz w:val="22"/>
          <w:szCs w:val="22"/>
        </w:rPr>
      </w:pPr>
      <w:r w:rsidRPr="00BB1531">
        <w:rPr>
          <w:rFonts w:ascii="Garamond" w:hAnsi="Garamond"/>
          <w:sz w:val="22"/>
          <w:szCs w:val="22"/>
        </w:rPr>
        <w:t>18.9</w:t>
      </w:r>
      <w:r w:rsidRPr="00BB1531">
        <w:rPr>
          <w:rFonts w:ascii="Garamond" w:hAnsi="Garamond"/>
          <w:sz w:val="22"/>
          <w:szCs w:val="22"/>
        </w:rPr>
        <w:tab/>
        <w:t>Wymogi dotyczące umów o podwykonawstwo zawarto we wzorze umowy stanowiącym integ</w:t>
      </w:r>
      <w:r w:rsidR="006D6E5B">
        <w:rPr>
          <w:rFonts w:ascii="Garamond" w:hAnsi="Garamond"/>
          <w:sz w:val="22"/>
          <w:szCs w:val="22"/>
        </w:rPr>
        <w:t>ralną część SIWZ (załącznik Nr 3</w:t>
      </w:r>
      <w:r w:rsidRPr="00BB1531">
        <w:rPr>
          <w:rFonts w:ascii="Garamond" w:hAnsi="Garamond"/>
          <w:sz w:val="22"/>
          <w:szCs w:val="22"/>
        </w:rPr>
        <w:t>).</w:t>
      </w:r>
    </w:p>
    <w:p w:rsidR="003C2876" w:rsidRPr="003C2876" w:rsidRDefault="003C2876" w:rsidP="003C2876">
      <w:pPr>
        <w:ind w:left="426" w:hanging="426"/>
        <w:jc w:val="both"/>
        <w:rPr>
          <w:rFonts w:ascii="Garamond" w:hAnsi="Garamond"/>
          <w:sz w:val="22"/>
          <w:szCs w:val="22"/>
        </w:rPr>
      </w:pPr>
      <w:r>
        <w:rPr>
          <w:rFonts w:ascii="Garamond" w:hAnsi="Garamond"/>
          <w:sz w:val="22"/>
          <w:szCs w:val="22"/>
        </w:rPr>
        <w:t xml:space="preserve">18.10 </w:t>
      </w:r>
      <w:r w:rsidRPr="003C2876">
        <w:rPr>
          <w:rFonts w:ascii="Garamond" w:hAnsi="Garamond"/>
          <w:sz w:val="22"/>
          <w:szCs w:val="22"/>
        </w:rPr>
        <w:t>Zamawiający nie określa warunku udziału w postępowaniu w zakresie grup społecznie</w:t>
      </w:r>
      <w:r w:rsidR="0048167F">
        <w:rPr>
          <w:rFonts w:ascii="Garamond" w:hAnsi="Garamond"/>
          <w:sz w:val="22"/>
          <w:szCs w:val="22"/>
        </w:rPr>
        <w:t xml:space="preserve"> </w:t>
      </w:r>
      <w:r w:rsidRPr="003C2876">
        <w:rPr>
          <w:rFonts w:ascii="Garamond" w:hAnsi="Garamond"/>
          <w:sz w:val="22"/>
          <w:szCs w:val="22"/>
        </w:rPr>
        <w:t>marginalizowanych.</w:t>
      </w:r>
    </w:p>
    <w:p w:rsidR="003C2876" w:rsidRPr="00BB1531" w:rsidRDefault="003C2876" w:rsidP="00C80709">
      <w:pPr>
        <w:ind w:left="426" w:hanging="426"/>
        <w:jc w:val="both"/>
        <w:rPr>
          <w:rFonts w:ascii="Garamond" w:hAnsi="Garamond"/>
          <w:sz w:val="22"/>
          <w:szCs w:val="22"/>
        </w:rPr>
      </w:pPr>
      <w:r>
        <w:rPr>
          <w:rFonts w:ascii="Garamond" w:hAnsi="Garamond"/>
          <w:sz w:val="22"/>
          <w:szCs w:val="22"/>
        </w:rPr>
        <w:t>18.11 Zamawiający nie wymaga, aby Wykonawca osobiście wykonał kluczowe części zamówienia.</w:t>
      </w:r>
    </w:p>
    <w:p w:rsidR="00BB1531" w:rsidRPr="00BB1531" w:rsidRDefault="00BB1531" w:rsidP="00BB1531">
      <w:pPr>
        <w:ind w:left="567"/>
        <w:jc w:val="both"/>
        <w:rPr>
          <w:rFonts w:ascii="Garamond" w:eastAsia="Cambria" w:hAnsi="Garamond"/>
          <w:sz w:val="22"/>
          <w:szCs w:val="22"/>
        </w:rPr>
      </w:pPr>
    </w:p>
    <w:p w:rsidR="00BB1531" w:rsidRPr="00BB1531" w:rsidRDefault="00BB1531" w:rsidP="00BB1531">
      <w:pPr>
        <w:pBdr>
          <w:bottom w:val="single" w:sz="4" w:space="0" w:color="000000"/>
        </w:pBdr>
        <w:jc w:val="both"/>
        <w:rPr>
          <w:rFonts w:ascii="Garamond" w:eastAsia="Cambria" w:hAnsi="Garamond"/>
          <w:b/>
          <w:bCs/>
          <w:sz w:val="22"/>
          <w:szCs w:val="22"/>
        </w:rPr>
      </w:pPr>
      <w:r w:rsidRPr="00BB1531">
        <w:rPr>
          <w:rFonts w:ascii="Garamond" w:eastAsia="Cambria" w:hAnsi="Garamond"/>
          <w:b/>
          <w:bCs/>
          <w:sz w:val="22"/>
          <w:szCs w:val="22"/>
        </w:rPr>
        <w:t xml:space="preserve">19. Pouczenie o środkach ochrony prawnej przysługujących </w:t>
      </w:r>
      <w:r w:rsidR="00910602">
        <w:rPr>
          <w:rFonts w:ascii="Garamond" w:eastAsia="Cambria" w:hAnsi="Garamond"/>
          <w:b/>
          <w:bCs/>
          <w:sz w:val="22"/>
          <w:szCs w:val="22"/>
        </w:rPr>
        <w:t>Wykonawcy w toku postępowania o </w:t>
      </w:r>
      <w:r w:rsidRPr="00BB1531">
        <w:rPr>
          <w:rFonts w:ascii="Garamond" w:eastAsia="Cambria" w:hAnsi="Garamond"/>
          <w:b/>
          <w:bCs/>
          <w:sz w:val="22"/>
          <w:szCs w:val="22"/>
        </w:rPr>
        <w:t>udzielenie zamówienia</w:t>
      </w:r>
    </w:p>
    <w:p w:rsidR="00BB1531" w:rsidRPr="00BB1531" w:rsidRDefault="00BB1531" w:rsidP="00BB1531">
      <w:pPr>
        <w:ind w:left="1276" w:hanging="709"/>
        <w:jc w:val="both"/>
        <w:rPr>
          <w:rFonts w:ascii="Garamond" w:eastAsia="Cambria" w:hAnsi="Garamond"/>
          <w:sz w:val="22"/>
          <w:szCs w:val="22"/>
        </w:rPr>
      </w:pPr>
    </w:p>
    <w:p w:rsidR="006D6E5B" w:rsidRPr="00BB1531" w:rsidRDefault="006D6E5B" w:rsidP="006D6E5B">
      <w:pPr>
        <w:ind w:left="426" w:hanging="426"/>
        <w:jc w:val="both"/>
        <w:rPr>
          <w:rFonts w:ascii="Garamond" w:eastAsia="Cambria" w:hAnsi="Garamond"/>
          <w:sz w:val="22"/>
          <w:szCs w:val="22"/>
        </w:rPr>
      </w:pPr>
      <w:r w:rsidRPr="00BB1531">
        <w:rPr>
          <w:rFonts w:ascii="Garamond" w:eastAsia="Cambria" w:hAnsi="Garamond"/>
          <w:sz w:val="22"/>
          <w:szCs w:val="22"/>
        </w:rPr>
        <w:t xml:space="preserve">19.1 </w:t>
      </w:r>
      <w:r w:rsidRPr="00BB1531">
        <w:rPr>
          <w:rFonts w:ascii="Garamond" w:eastAsia="Cambria" w:hAnsi="Garamond"/>
          <w:sz w:val="22"/>
          <w:szCs w:val="22"/>
        </w:rPr>
        <w:tab/>
        <w:t>Środki ochrony prawnej przysługują wykonawcy, a także innemu podmiotowi, jeżeli ma lub miał interes w uzyskaniu danego zamówienia oraz poniósł lub może ponieść szkodę w wyniku naruszenia przez Zamawiającego przepisów ustawy.</w:t>
      </w:r>
    </w:p>
    <w:p w:rsidR="006D6E5B" w:rsidRPr="00BB1531" w:rsidRDefault="006D6E5B" w:rsidP="006D6E5B">
      <w:pPr>
        <w:ind w:left="426" w:hanging="426"/>
        <w:jc w:val="both"/>
        <w:rPr>
          <w:rFonts w:ascii="Garamond" w:eastAsia="Cambria" w:hAnsi="Garamond"/>
          <w:sz w:val="22"/>
          <w:szCs w:val="22"/>
        </w:rPr>
      </w:pPr>
      <w:r w:rsidRPr="00BB1531">
        <w:rPr>
          <w:rFonts w:ascii="Garamond" w:eastAsia="Cambria" w:hAnsi="Garamond"/>
          <w:sz w:val="22"/>
          <w:szCs w:val="22"/>
        </w:rPr>
        <w:t xml:space="preserve">19.2 </w:t>
      </w:r>
      <w:r w:rsidRPr="00BB1531">
        <w:rPr>
          <w:rFonts w:ascii="Garamond" w:eastAsia="Cambria" w:hAnsi="Garamond"/>
          <w:sz w:val="22"/>
          <w:szCs w:val="22"/>
        </w:rPr>
        <w:tab/>
        <w:t>Odwołanie.</w:t>
      </w:r>
    </w:p>
    <w:p w:rsidR="006D6E5B" w:rsidRPr="00BB1531" w:rsidRDefault="006D6E5B" w:rsidP="006D6E5B">
      <w:pPr>
        <w:ind w:left="1276" w:hanging="709"/>
        <w:jc w:val="both"/>
        <w:rPr>
          <w:rFonts w:ascii="Garamond" w:eastAsia="Cambria" w:hAnsi="Garamond"/>
          <w:sz w:val="22"/>
          <w:szCs w:val="22"/>
        </w:rPr>
      </w:pPr>
      <w:r>
        <w:rPr>
          <w:rFonts w:ascii="Garamond" w:eastAsia="Cambria" w:hAnsi="Garamond"/>
          <w:sz w:val="22"/>
          <w:szCs w:val="22"/>
        </w:rPr>
        <w:t>19</w:t>
      </w:r>
      <w:r w:rsidRPr="00BB1531">
        <w:rPr>
          <w:rFonts w:ascii="Garamond" w:eastAsia="Cambria" w:hAnsi="Garamond"/>
          <w:sz w:val="22"/>
          <w:szCs w:val="22"/>
        </w:rPr>
        <w:t xml:space="preserve">.2.1 </w:t>
      </w:r>
      <w:r w:rsidRPr="00D02FFA">
        <w:rPr>
          <w:rFonts w:ascii="Garamond" w:eastAsia="Cambria" w:hAnsi="Garamond"/>
          <w:sz w:val="22"/>
          <w:szCs w:val="22"/>
        </w:rPr>
        <w:t xml:space="preserve">Odwołanie przysługuje wyłącznie od niezgodnej z przepisami ustawy czynności Zamawiającego podjętej w postępowaniu o udzielenie zamówienia lub zaniechania czynności, do której Zamawiający jest zobowiązany na podstawie ustawy. </w:t>
      </w:r>
      <w:r w:rsidRPr="00BB1531">
        <w:rPr>
          <w:rFonts w:ascii="Garamond" w:eastAsia="Cambria" w:hAnsi="Garamond"/>
          <w:sz w:val="22"/>
          <w:szCs w:val="22"/>
        </w:rPr>
        <w:t>Odwołanie przysługuje wobec czynności:</w:t>
      </w:r>
    </w:p>
    <w:p w:rsidR="006D6E5B" w:rsidRPr="00BB1531" w:rsidRDefault="006D6E5B" w:rsidP="006D6E5B">
      <w:pPr>
        <w:ind w:left="2410" w:hanging="1134"/>
        <w:jc w:val="both"/>
        <w:rPr>
          <w:rFonts w:ascii="Garamond" w:eastAsia="Cambria" w:hAnsi="Garamond"/>
          <w:sz w:val="22"/>
          <w:szCs w:val="22"/>
        </w:rPr>
      </w:pPr>
      <w:r w:rsidRPr="00BB1531">
        <w:rPr>
          <w:rFonts w:ascii="Garamond" w:eastAsia="Cambria" w:hAnsi="Garamond"/>
          <w:sz w:val="22"/>
          <w:szCs w:val="22"/>
        </w:rPr>
        <w:t xml:space="preserve">19.2.1.1 </w:t>
      </w:r>
      <w:r w:rsidRPr="00BB1531">
        <w:rPr>
          <w:rFonts w:ascii="Garamond" w:eastAsia="Cambria" w:hAnsi="Garamond"/>
          <w:sz w:val="22"/>
          <w:szCs w:val="22"/>
        </w:rPr>
        <w:tab/>
      </w:r>
      <w:r w:rsidRPr="00BB1531">
        <w:rPr>
          <w:rFonts w:ascii="Garamond" w:hAnsi="Garamond"/>
          <w:sz w:val="22"/>
          <w:szCs w:val="22"/>
        </w:rPr>
        <w:t>określenia warunków udziału w postępowaniu</w:t>
      </w:r>
    </w:p>
    <w:p w:rsidR="006D6E5B" w:rsidRPr="00BB1531" w:rsidRDefault="006D6E5B" w:rsidP="006D6E5B">
      <w:pPr>
        <w:ind w:left="2410" w:hanging="1134"/>
        <w:rPr>
          <w:rFonts w:ascii="Garamond" w:hAnsi="Garamond"/>
          <w:sz w:val="22"/>
          <w:szCs w:val="22"/>
        </w:rPr>
      </w:pPr>
      <w:r w:rsidRPr="00BB1531">
        <w:rPr>
          <w:rFonts w:ascii="Garamond" w:eastAsia="Cambria" w:hAnsi="Garamond"/>
          <w:sz w:val="22"/>
          <w:szCs w:val="22"/>
        </w:rPr>
        <w:t xml:space="preserve">19.2.1.2 </w:t>
      </w:r>
      <w:r w:rsidRPr="00BB1531">
        <w:rPr>
          <w:rFonts w:ascii="Garamond" w:eastAsia="Cambria" w:hAnsi="Garamond"/>
          <w:sz w:val="22"/>
          <w:szCs w:val="22"/>
        </w:rPr>
        <w:tab/>
      </w:r>
      <w:r w:rsidRPr="00BB1531">
        <w:rPr>
          <w:rFonts w:ascii="Garamond" w:hAnsi="Garamond"/>
          <w:sz w:val="22"/>
          <w:szCs w:val="22"/>
        </w:rPr>
        <w:t>wykluczenia odwołującego z postępowania o udzielenie zamówienia;</w:t>
      </w:r>
    </w:p>
    <w:p w:rsidR="006D6E5B" w:rsidRPr="00BB1531" w:rsidRDefault="006D6E5B" w:rsidP="006D6E5B">
      <w:pPr>
        <w:ind w:left="2410" w:hanging="1134"/>
        <w:rPr>
          <w:rFonts w:ascii="Garamond" w:hAnsi="Garamond"/>
          <w:sz w:val="22"/>
          <w:szCs w:val="22"/>
        </w:rPr>
      </w:pPr>
      <w:r w:rsidRPr="00BB1531">
        <w:rPr>
          <w:rFonts w:ascii="Garamond" w:eastAsia="Cambria" w:hAnsi="Garamond"/>
          <w:sz w:val="22"/>
          <w:szCs w:val="22"/>
        </w:rPr>
        <w:t>19.2.1.3</w:t>
      </w:r>
      <w:r w:rsidRPr="00BB1531">
        <w:rPr>
          <w:rFonts w:ascii="Garamond" w:eastAsia="Cambria" w:hAnsi="Garamond"/>
          <w:sz w:val="22"/>
          <w:szCs w:val="22"/>
        </w:rPr>
        <w:tab/>
      </w:r>
      <w:r w:rsidRPr="00BB1531">
        <w:rPr>
          <w:rFonts w:ascii="Garamond" w:hAnsi="Garamond"/>
          <w:sz w:val="22"/>
          <w:szCs w:val="22"/>
        </w:rPr>
        <w:t xml:space="preserve">odrzucenia </w:t>
      </w:r>
      <w:proofErr w:type="spellStart"/>
      <w:r w:rsidRPr="00BB1531">
        <w:rPr>
          <w:rFonts w:ascii="Garamond" w:hAnsi="Garamond"/>
          <w:sz w:val="22"/>
          <w:szCs w:val="22"/>
        </w:rPr>
        <w:t>oferty</w:t>
      </w:r>
      <w:proofErr w:type="spellEnd"/>
      <w:r w:rsidRPr="00BB1531">
        <w:rPr>
          <w:rFonts w:ascii="Garamond" w:hAnsi="Garamond"/>
          <w:sz w:val="22"/>
          <w:szCs w:val="22"/>
        </w:rPr>
        <w:t xml:space="preserve"> odwołującego;</w:t>
      </w:r>
    </w:p>
    <w:p w:rsidR="006D6E5B" w:rsidRPr="00BB1531" w:rsidRDefault="006D6E5B" w:rsidP="006D6E5B">
      <w:pPr>
        <w:ind w:left="2410" w:hanging="1134"/>
        <w:rPr>
          <w:rFonts w:ascii="Garamond" w:hAnsi="Garamond"/>
          <w:sz w:val="22"/>
          <w:szCs w:val="22"/>
        </w:rPr>
      </w:pPr>
      <w:r w:rsidRPr="00BB1531">
        <w:rPr>
          <w:rFonts w:ascii="Garamond" w:eastAsia="Cambria" w:hAnsi="Garamond"/>
          <w:sz w:val="22"/>
          <w:szCs w:val="22"/>
        </w:rPr>
        <w:t>19.2.1.4</w:t>
      </w:r>
      <w:r w:rsidRPr="00BB1531">
        <w:rPr>
          <w:rFonts w:ascii="Garamond" w:eastAsia="Cambria" w:hAnsi="Garamond"/>
          <w:sz w:val="22"/>
          <w:szCs w:val="22"/>
        </w:rPr>
        <w:tab/>
      </w:r>
      <w:r w:rsidRPr="00BB1531">
        <w:rPr>
          <w:rFonts w:ascii="Garamond" w:hAnsi="Garamond"/>
          <w:sz w:val="22"/>
          <w:szCs w:val="22"/>
        </w:rPr>
        <w:t>opisu przedmiotu zamówienia;</w:t>
      </w:r>
    </w:p>
    <w:p w:rsidR="006D6E5B" w:rsidRPr="00BB1531" w:rsidRDefault="006D6E5B" w:rsidP="006D6E5B">
      <w:pPr>
        <w:ind w:left="2410" w:hanging="1134"/>
        <w:rPr>
          <w:rFonts w:ascii="Garamond" w:hAnsi="Garamond"/>
          <w:sz w:val="22"/>
          <w:szCs w:val="22"/>
        </w:rPr>
      </w:pPr>
      <w:r w:rsidRPr="00BB1531">
        <w:rPr>
          <w:rFonts w:ascii="Garamond" w:eastAsia="Cambria" w:hAnsi="Garamond"/>
          <w:sz w:val="22"/>
          <w:szCs w:val="22"/>
        </w:rPr>
        <w:t>19.2.1.5</w:t>
      </w:r>
      <w:r w:rsidRPr="00BB1531">
        <w:rPr>
          <w:rFonts w:ascii="Garamond" w:hAnsi="Garamond"/>
          <w:sz w:val="22"/>
          <w:szCs w:val="22"/>
        </w:rPr>
        <w:t xml:space="preserve"> </w:t>
      </w:r>
      <w:r w:rsidRPr="00BB1531">
        <w:rPr>
          <w:rFonts w:ascii="Garamond" w:hAnsi="Garamond"/>
          <w:sz w:val="22"/>
          <w:szCs w:val="22"/>
        </w:rPr>
        <w:tab/>
        <w:t xml:space="preserve">wyboru najkorzystniejszej </w:t>
      </w:r>
      <w:proofErr w:type="spellStart"/>
      <w:r w:rsidRPr="00BB1531">
        <w:rPr>
          <w:rFonts w:ascii="Garamond" w:hAnsi="Garamond"/>
          <w:sz w:val="22"/>
          <w:szCs w:val="22"/>
        </w:rPr>
        <w:t>oferty</w:t>
      </w:r>
      <w:proofErr w:type="spellEnd"/>
    </w:p>
    <w:p w:rsidR="006D6E5B" w:rsidRPr="00BB1531" w:rsidRDefault="006D6E5B" w:rsidP="006D6E5B">
      <w:pPr>
        <w:ind w:left="2835" w:hanging="1134"/>
        <w:jc w:val="both"/>
        <w:rPr>
          <w:rFonts w:ascii="Garamond" w:eastAsia="Cambria" w:hAnsi="Garamond"/>
          <w:sz w:val="22"/>
          <w:szCs w:val="22"/>
        </w:rPr>
      </w:pPr>
    </w:p>
    <w:p w:rsidR="006D6E5B" w:rsidRPr="00BB1531" w:rsidRDefault="006D6E5B" w:rsidP="006D6E5B">
      <w:pPr>
        <w:ind w:left="1134" w:hanging="567"/>
        <w:jc w:val="both"/>
        <w:rPr>
          <w:rFonts w:ascii="Garamond" w:eastAsia="Cambria" w:hAnsi="Garamond"/>
          <w:sz w:val="22"/>
          <w:szCs w:val="22"/>
        </w:rPr>
      </w:pPr>
      <w:r w:rsidRPr="00BB1531">
        <w:rPr>
          <w:rFonts w:ascii="Garamond" w:eastAsia="Cambria" w:hAnsi="Garamond"/>
          <w:sz w:val="22"/>
          <w:szCs w:val="22"/>
        </w:rPr>
        <w:t xml:space="preserve">19.2.2 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 </w:t>
      </w:r>
    </w:p>
    <w:p w:rsidR="006D6E5B" w:rsidRPr="00BB1531" w:rsidRDefault="006D6E5B" w:rsidP="006D6E5B">
      <w:pPr>
        <w:tabs>
          <w:tab w:val="left" w:pos="1134"/>
        </w:tabs>
        <w:ind w:left="1134" w:hanging="567"/>
        <w:jc w:val="both"/>
        <w:rPr>
          <w:rFonts w:ascii="Garamond" w:eastAsia="Cambria" w:hAnsi="Garamond"/>
          <w:sz w:val="22"/>
          <w:szCs w:val="22"/>
        </w:rPr>
      </w:pPr>
      <w:r w:rsidRPr="00BB1531">
        <w:rPr>
          <w:rFonts w:ascii="Garamond" w:eastAsia="Cambria" w:hAnsi="Garamond"/>
          <w:sz w:val="22"/>
          <w:szCs w:val="22"/>
        </w:rPr>
        <w:t xml:space="preserve">19.2.3 Odwołanie wnosi się do Prezesa Krajowej Izby odwoławczej </w:t>
      </w:r>
      <w:r w:rsidRPr="00A34445">
        <w:rPr>
          <w:rFonts w:ascii="Garamond" w:eastAsia="Cambria" w:hAnsi="Garamond"/>
          <w:sz w:val="22"/>
          <w:szCs w:val="22"/>
        </w:rPr>
        <w:t>w postaci papierowej albo elektronicznej opatrzone, odpowiednio, własnoręcznym podpisem albo kwalifikowanym podpisem elektronicznym.</w:t>
      </w:r>
      <w:r w:rsidRPr="00BB1531">
        <w:rPr>
          <w:rFonts w:ascii="Garamond" w:hAnsi="Garamond"/>
          <w:sz w:val="22"/>
          <w:szCs w:val="22"/>
        </w:rPr>
        <w:t xml:space="preserve"> Odwołujący przesyła kopię odwołania zamawiającemu przed upływem terminu do wniesienia odwołania w taki spo</w:t>
      </w:r>
      <w:r>
        <w:rPr>
          <w:rFonts w:ascii="Garamond" w:hAnsi="Garamond"/>
          <w:sz w:val="22"/>
          <w:szCs w:val="22"/>
        </w:rPr>
        <w:t>sób, aby mógł on zapoznać się z </w:t>
      </w:r>
      <w:r w:rsidRPr="00BB1531">
        <w:rPr>
          <w:rFonts w:ascii="Garamond" w:hAnsi="Garamond"/>
          <w:sz w:val="22"/>
          <w:szCs w:val="22"/>
        </w:rPr>
        <w:t>jego treścią przed upływem tego terminu.</w:t>
      </w:r>
    </w:p>
    <w:p w:rsidR="006D6E5B" w:rsidRPr="00BB1531" w:rsidRDefault="006D6E5B" w:rsidP="006D6E5B">
      <w:pPr>
        <w:ind w:left="1134" w:hanging="567"/>
        <w:jc w:val="both"/>
        <w:rPr>
          <w:rFonts w:ascii="Garamond" w:eastAsia="Cambria" w:hAnsi="Garamond"/>
          <w:sz w:val="22"/>
          <w:szCs w:val="22"/>
        </w:rPr>
      </w:pPr>
      <w:r w:rsidRPr="00BB1531">
        <w:rPr>
          <w:rFonts w:ascii="Garamond" w:eastAsia="Cambria" w:hAnsi="Garamond"/>
          <w:sz w:val="22"/>
          <w:szCs w:val="22"/>
        </w:rPr>
        <w:t xml:space="preserve">19.2.4 Odwołanie wnosi się w terminie 5 dni od dnia </w:t>
      </w:r>
      <w:r w:rsidRPr="00BB1531">
        <w:rPr>
          <w:rFonts w:ascii="Garamond" w:hAnsi="Garamond"/>
          <w:sz w:val="22"/>
          <w:szCs w:val="22"/>
        </w:rPr>
        <w:t xml:space="preserve">przesłania informacji o czynności zamawiającego stanowiącej podstawę jego wniesienia – jeżeli zostały przesłane w sposób </w:t>
      </w:r>
      <w:r w:rsidRPr="00BB1531">
        <w:rPr>
          <w:rFonts w:ascii="Garamond" w:hAnsi="Garamond"/>
          <w:sz w:val="22"/>
          <w:szCs w:val="22"/>
        </w:rPr>
        <w:lastRenderedPageBreak/>
        <w:t>określony w art. 180 ust. 5 PZP zdanie drugie albo w terminie 10 dni – jeżeli zostały przesłane w inny sposób</w:t>
      </w:r>
      <w:r w:rsidRPr="00BB1531">
        <w:rPr>
          <w:rFonts w:ascii="Garamond" w:eastAsia="Cambria" w:hAnsi="Garamond"/>
          <w:sz w:val="22"/>
          <w:szCs w:val="22"/>
        </w:rPr>
        <w:t>.</w:t>
      </w:r>
    </w:p>
    <w:p w:rsidR="006D6E5B" w:rsidRPr="00BB1531" w:rsidRDefault="006D6E5B" w:rsidP="006D6E5B">
      <w:pPr>
        <w:ind w:left="1134" w:hanging="567"/>
        <w:jc w:val="both"/>
        <w:rPr>
          <w:rFonts w:ascii="Garamond" w:eastAsia="Cambria" w:hAnsi="Garamond"/>
          <w:sz w:val="22"/>
          <w:szCs w:val="22"/>
        </w:rPr>
      </w:pPr>
      <w:r w:rsidRPr="00BB1531">
        <w:rPr>
          <w:rFonts w:ascii="Garamond" w:eastAsia="Cambria" w:hAnsi="Garamond"/>
          <w:sz w:val="22"/>
          <w:szCs w:val="22"/>
        </w:rPr>
        <w:t>19.2.5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6D6E5B" w:rsidRPr="00BB1531" w:rsidRDefault="006D6E5B" w:rsidP="006D6E5B">
      <w:pPr>
        <w:ind w:left="1134" w:hanging="567"/>
        <w:jc w:val="both"/>
        <w:rPr>
          <w:rFonts w:ascii="Garamond" w:eastAsia="Cambria" w:hAnsi="Garamond"/>
          <w:sz w:val="22"/>
          <w:szCs w:val="22"/>
        </w:rPr>
      </w:pPr>
      <w:r w:rsidRPr="00BB1531">
        <w:rPr>
          <w:rFonts w:ascii="Garamond" w:eastAsia="Cambria" w:hAnsi="Garamond"/>
          <w:sz w:val="22"/>
          <w:szCs w:val="22"/>
        </w:rPr>
        <w:t xml:space="preserve">19.2.6 Odwołanie wobec czynności innych niż określone w </w:t>
      </w:r>
      <w:proofErr w:type="spellStart"/>
      <w:r w:rsidRPr="00BB1531">
        <w:rPr>
          <w:rFonts w:ascii="Garamond" w:eastAsia="Cambria" w:hAnsi="Garamond"/>
          <w:sz w:val="22"/>
          <w:szCs w:val="22"/>
        </w:rPr>
        <w:t>pkt</w:t>
      </w:r>
      <w:proofErr w:type="spellEnd"/>
      <w:r w:rsidRPr="00BB1531">
        <w:rPr>
          <w:rFonts w:ascii="Garamond" w:eastAsia="Cambria" w:hAnsi="Garamond"/>
          <w:sz w:val="22"/>
          <w:szCs w:val="22"/>
        </w:rPr>
        <w:t xml:space="preserve"> 19.2.4 i 19.2.5 wnosi się w terminie 5 dni od dnia, w którym powzięto lub przy zachowaniu należytej staranności można było powziąć wiadomość o okolicznościach stanowiących podstawę jego wniesienia </w:t>
      </w:r>
    </w:p>
    <w:p w:rsidR="006D6E5B" w:rsidRPr="00BB1531" w:rsidRDefault="006D6E5B" w:rsidP="006D6E5B">
      <w:pPr>
        <w:ind w:left="426" w:hanging="426"/>
        <w:jc w:val="both"/>
        <w:rPr>
          <w:rFonts w:ascii="Garamond" w:eastAsia="Cambria" w:hAnsi="Garamond"/>
          <w:sz w:val="22"/>
          <w:szCs w:val="22"/>
        </w:rPr>
      </w:pPr>
      <w:r w:rsidRPr="00BB1531">
        <w:rPr>
          <w:rFonts w:ascii="Garamond" w:eastAsia="Cambria" w:hAnsi="Garamond"/>
          <w:sz w:val="22"/>
          <w:szCs w:val="22"/>
        </w:rPr>
        <w:t xml:space="preserve">19.3 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w:t>
      </w:r>
      <w:proofErr w:type="spellStart"/>
      <w:r w:rsidRPr="00BB1531">
        <w:rPr>
          <w:rFonts w:ascii="Garamond" w:eastAsia="Cambria" w:hAnsi="Garamond"/>
          <w:sz w:val="22"/>
          <w:szCs w:val="22"/>
        </w:rPr>
        <w:t>pkt</w:t>
      </w:r>
      <w:proofErr w:type="spellEnd"/>
      <w:r w:rsidRPr="00BB1531">
        <w:rPr>
          <w:rFonts w:ascii="Garamond" w:eastAsia="Cambria" w:hAnsi="Garamond"/>
          <w:sz w:val="22"/>
          <w:szCs w:val="22"/>
        </w:rPr>
        <w:t xml:space="preserve"> 19.2.</w:t>
      </w:r>
    </w:p>
    <w:p w:rsidR="006D6E5B" w:rsidRPr="00BB1531" w:rsidRDefault="006D6E5B" w:rsidP="006D6E5B">
      <w:pPr>
        <w:ind w:left="426" w:hanging="426"/>
        <w:jc w:val="both"/>
        <w:rPr>
          <w:rFonts w:ascii="Garamond" w:eastAsia="Cambria" w:hAnsi="Garamond"/>
          <w:sz w:val="22"/>
          <w:szCs w:val="22"/>
        </w:rPr>
      </w:pPr>
      <w:r w:rsidRPr="00BB1531">
        <w:rPr>
          <w:rFonts w:ascii="Garamond" w:eastAsia="Cambria" w:hAnsi="Garamond"/>
          <w:sz w:val="22"/>
          <w:szCs w:val="22"/>
        </w:rPr>
        <w:t xml:space="preserve">19.4 </w:t>
      </w:r>
      <w:r w:rsidRPr="00BB1531">
        <w:rPr>
          <w:rFonts w:ascii="Garamond" w:hAnsi="Garamond"/>
          <w:color w:val="121213"/>
          <w:sz w:val="22"/>
          <w:szCs w:val="22"/>
          <w:shd w:val="clear" w:color="auto" w:fill="FEFFFF"/>
        </w:rPr>
        <w:t xml:space="preserve">W zakresie nieuregulowanym w niniejszej SIWZ, zastosowanie </w:t>
      </w:r>
      <w:r>
        <w:rPr>
          <w:rFonts w:ascii="Garamond" w:hAnsi="Garamond"/>
          <w:color w:val="121213"/>
          <w:sz w:val="22"/>
          <w:szCs w:val="22"/>
          <w:shd w:val="clear" w:color="auto" w:fill="FEFFFF"/>
        </w:rPr>
        <w:t>mają postanowienia ustawy PZP w </w:t>
      </w:r>
      <w:r w:rsidRPr="00BB1531">
        <w:rPr>
          <w:rFonts w:ascii="Garamond" w:hAnsi="Garamond"/>
          <w:color w:val="121213"/>
          <w:sz w:val="22"/>
          <w:szCs w:val="22"/>
          <w:shd w:val="clear" w:color="auto" w:fill="FEFFFF"/>
        </w:rPr>
        <w:t>zakresie odwołań.</w:t>
      </w:r>
    </w:p>
    <w:p w:rsidR="006D6E5B" w:rsidRPr="00BB1531" w:rsidRDefault="006D6E5B" w:rsidP="006D6E5B">
      <w:pPr>
        <w:ind w:left="426" w:hanging="426"/>
        <w:jc w:val="both"/>
        <w:rPr>
          <w:rFonts w:ascii="Garamond" w:eastAsia="Cambria" w:hAnsi="Garamond"/>
          <w:sz w:val="22"/>
          <w:szCs w:val="22"/>
        </w:rPr>
      </w:pPr>
      <w:r w:rsidRPr="00BB1531">
        <w:rPr>
          <w:rFonts w:ascii="Garamond" w:eastAsia="Cambria" w:hAnsi="Garamond"/>
          <w:sz w:val="22"/>
          <w:szCs w:val="22"/>
        </w:rPr>
        <w:t xml:space="preserve">19.5 </w:t>
      </w:r>
      <w:r w:rsidRPr="00BB1531">
        <w:rPr>
          <w:rFonts w:ascii="Garamond" w:eastAsia="Cambria" w:hAnsi="Garamond"/>
          <w:sz w:val="22"/>
          <w:szCs w:val="22"/>
        </w:rPr>
        <w:tab/>
        <w:t>Skarga do sądu.</w:t>
      </w:r>
    </w:p>
    <w:p w:rsidR="006D6E5B" w:rsidRPr="00BB1531" w:rsidRDefault="006D6E5B" w:rsidP="006D6E5B">
      <w:pPr>
        <w:ind w:left="1134" w:hanging="567"/>
        <w:jc w:val="both"/>
        <w:rPr>
          <w:rFonts w:ascii="Garamond" w:eastAsia="Cambria" w:hAnsi="Garamond"/>
          <w:sz w:val="22"/>
          <w:szCs w:val="22"/>
        </w:rPr>
      </w:pPr>
      <w:r w:rsidRPr="00BB1531">
        <w:rPr>
          <w:rFonts w:ascii="Garamond" w:eastAsia="Cambria" w:hAnsi="Garamond"/>
          <w:sz w:val="22"/>
          <w:szCs w:val="22"/>
        </w:rPr>
        <w:t xml:space="preserve">19.5.1 Na orzeczenie Krajowej Izby Odwoławczej stronom oraz uczestnikom postępowania odwoławczego </w:t>
      </w:r>
    </w:p>
    <w:p w:rsidR="006D6E5B" w:rsidRPr="00BB1531" w:rsidRDefault="006D6E5B" w:rsidP="006D6E5B">
      <w:pPr>
        <w:ind w:left="1134" w:hanging="567"/>
        <w:jc w:val="both"/>
        <w:rPr>
          <w:rFonts w:ascii="Garamond" w:eastAsia="Cambria" w:hAnsi="Garamond"/>
          <w:sz w:val="22"/>
          <w:szCs w:val="22"/>
        </w:rPr>
      </w:pPr>
      <w:r w:rsidRPr="00BB1531">
        <w:rPr>
          <w:rFonts w:ascii="Garamond" w:eastAsia="Cambria" w:hAnsi="Garamond"/>
          <w:sz w:val="22"/>
          <w:szCs w:val="22"/>
        </w:rPr>
        <w:t>19.5.2 Skargę wnosi się do Sądu Okręgowego właściwego dla siedziby Zamawiającego</w:t>
      </w:r>
    </w:p>
    <w:p w:rsidR="006D6E5B" w:rsidRPr="00BB1531" w:rsidRDefault="006D6E5B" w:rsidP="006D6E5B">
      <w:pPr>
        <w:ind w:left="1134" w:hanging="567"/>
        <w:jc w:val="both"/>
        <w:rPr>
          <w:rFonts w:ascii="Garamond" w:eastAsia="Cambria" w:hAnsi="Garamond"/>
          <w:sz w:val="22"/>
          <w:szCs w:val="22"/>
        </w:rPr>
      </w:pPr>
      <w:r w:rsidRPr="00BB1531">
        <w:rPr>
          <w:rFonts w:ascii="Garamond" w:eastAsia="Cambria" w:hAnsi="Garamond"/>
          <w:sz w:val="22"/>
          <w:szCs w:val="22"/>
        </w:rPr>
        <w:t>19.5.3  Skargę wnosi się za pośrednictwem Prezesa Izby w terminie 7 dni od dnia doręczenia orzeczenia Izby, przesyłając jednocześnie jej odpis przeciwnikowi skargi. Złożenie skargi w</w:t>
      </w:r>
      <w:r>
        <w:rPr>
          <w:rFonts w:ascii="Garamond" w:eastAsia="Cambria" w:hAnsi="Garamond"/>
          <w:sz w:val="22"/>
          <w:szCs w:val="22"/>
        </w:rPr>
        <w:t> </w:t>
      </w:r>
      <w:r w:rsidRPr="00BB1531">
        <w:rPr>
          <w:rFonts w:ascii="Garamond" w:eastAsia="Cambria" w:hAnsi="Garamond"/>
          <w:sz w:val="22"/>
          <w:szCs w:val="22"/>
        </w:rPr>
        <w:t>placówce pocztowej operatora wyznaczonego w rozumieniu ust</w:t>
      </w:r>
      <w:r>
        <w:rPr>
          <w:rFonts w:ascii="Garamond" w:eastAsia="Cambria" w:hAnsi="Garamond"/>
          <w:sz w:val="22"/>
          <w:szCs w:val="22"/>
        </w:rPr>
        <w:t>awy z dnia 23 listopada 2012 r. Prawo pocztowe (Dz. U. 2020</w:t>
      </w:r>
      <w:r w:rsidRPr="00BB1531">
        <w:rPr>
          <w:rFonts w:ascii="Garamond" w:eastAsia="Cambria" w:hAnsi="Garamond"/>
          <w:sz w:val="22"/>
          <w:szCs w:val="22"/>
        </w:rPr>
        <w:t xml:space="preserve"> poz. </w:t>
      </w:r>
      <w:r>
        <w:rPr>
          <w:rFonts w:ascii="Garamond" w:eastAsia="Cambria" w:hAnsi="Garamond"/>
          <w:sz w:val="22"/>
          <w:szCs w:val="22"/>
        </w:rPr>
        <w:t>1041) jest równoznaczne z jej </w:t>
      </w:r>
      <w:r w:rsidRPr="00BB1531">
        <w:rPr>
          <w:rFonts w:ascii="Garamond" w:eastAsia="Cambria" w:hAnsi="Garamond"/>
          <w:sz w:val="22"/>
          <w:szCs w:val="22"/>
        </w:rPr>
        <w:t>wniesieniem.</w:t>
      </w:r>
    </w:p>
    <w:p w:rsidR="006D6E5B" w:rsidRPr="00BB1531" w:rsidRDefault="006D6E5B" w:rsidP="006D6E5B">
      <w:pPr>
        <w:tabs>
          <w:tab w:val="left" w:pos="851"/>
          <w:tab w:val="left" w:pos="993"/>
        </w:tabs>
        <w:ind w:left="1134" w:hanging="567"/>
        <w:jc w:val="both"/>
        <w:rPr>
          <w:rFonts w:ascii="Garamond" w:eastAsia="Cambria" w:hAnsi="Garamond"/>
          <w:sz w:val="22"/>
          <w:szCs w:val="22"/>
        </w:rPr>
      </w:pPr>
      <w:r w:rsidRPr="00BB1531">
        <w:rPr>
          <w:rFonts w:ascii="Garamond" w:eastAsia="Cambria" w:hAnsi="Garamond"/>
          <w:sz w:val="22"/>
          <w:szCs w:val="22"/>
        </w:rPr>
        <w:t>19.5.4  Skarga powinna czynić zadość wymaganiom przewidzianym dla pisma procesowego oraz zawierać oznaczenie zaskarżonego orzeczenia, prz</w:t>
      </w:r>
      <w:r>
        <w:rPr>
          <w:rFonts w:ascii="Garamond" w:eastAsia="Cambria" w:hAnsi="Garamond"/>
          <w:sz w:val="22"/>
          <w:szCs w:val="22"/>
        </w:rPr>
        <w:t>ytoczenie zarzutów, zwięzłe ich </w:t>
      </w:r>
      <w:r w:rsidRPr="00BB1531">
        <w:rPr>
          <w:rFonts w:ascii="Garamond" w:eastAsia="Cambria" w:hAnsi="Garamond"/>
          <w:sz w:val="22"/>
          <w:szCs w:val="22"/>
        </w:rPr>
        <w:t>uzasadnienie, wskazanie dowodów, a także wniosek o uchylenie orzeczenia lub o zmianę orzeczenia w całości lub w części.</w:t>
      </w:r>
    </w:p>
    <w:p w:rsidR="006D6E5B" w:rsidRDefault="006D6E5B" w:rsidP="006D6E5B">
      <w:pPr>
        <w:tabs>
          <w:tab w:val="left" w:pos="851"/>
          <w:tab w:val="left" w:pos="993"/>
        </w:tabs>
        <w:ind w:left="1134" w:hanging="567"/>
        <w:jc w:val="both"/>
        <w:rPr>
          <w:rFonts w:ascii="Garamond" w:eastAsia="Cambria" w:hAnsi="Garamond"/>
          <w:sz w:val="22"/>
          <w:szCs w:val="22"/>
        </w:rPr>
      </w:pPr>
      <w:r w:rsidRPr="00BB1531">
        <w:rPr>
          <w:rFonts w:ascii="Garamond" w:eastAsia="Cambria" w:hAnsi="Garamond"/>
          <w:sz w:val="22"/>
          <w:szCs w:val="22"/>
        </w:rPr>
        <w:t>19.5.5  W postępowaniu toczącym się na skutek wniesienia skargi nie można rozszerzyć żądania odwołania ani występować z nowymi żądaniami.</w:t>
      </w:r>
    </w:p>
    <w:p w:rsidR="006D6E5B" w:rsidRDefault="006D6E5B" w:rsidP="006D6E5B">
      <w:pPr>
        <w:tabs>
          <w:tab w:val="left" w:pos="426"/>
        </w:tabs>
        <w:ind w:left="426" w:hanging="426"/>
        <w:jc w:val="both"/>
        <w:rPr>
          <w:rFonts w:ascii="Garamond" w:eastAsia="Cambria" w:hAnsi="Garamond"/>
          <w:sz w:val="22"/>
          <w:szCs w:val="22"/>
        </w:rPr>
      </w:pPr>
      <w:r>
        <w:rPr>
          <w:rFonts w:ascii="Garamond" w:eastAsia="Cambria" w:hAnsi="Garamond"/>
          <w:sz w:val="22"/>
          <w:szCs w:val="22"/>
        </w:rPr>
        <w:t xml:space="preserve">19.6 </w:t>
      </w:r>
      <w:r w:rsidRPr="00D02FFA">
        <w:rPr>
          <w:rFonts w:ascii="Garamond" w:eastAsia="Cambria" w:hAnsi="Garamond"/>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D02FFA" w:rsidRPr="00BB1531" w:rsidRDefault="00D02FFA" w:rsidP="00910602">
      <w:pPr>
        <w:tabs>
          <w:tab w:val="left" w:pos="851"/>
          <w:tab w:val="left" w:pos="993"/>
        </w:tabs>
        <w:ind w:left="1134" w:hanging="567"/>
        <w:jc w:val="both"/>
        <w:rPr>
          <w:rFonts w:ascii="Garamond" w:eastAsia="Cambria" w:hAnsi="Garamond"/>
          <w:sz w:val="22"/>
          <w:szCs w:val="22"/>
        </w:rPr>
      </w:pPr>
    </w:p>
    <w:p w:rsidR="00BB1531" w:rsidRPr="00BB1531" w:rsidRDefault="00BB1531" w:rsidP="00BB1531">
      <w:pPr>
        <w:ind w:left="1985" w:hanging="1985"/>
        <w:jc w:val="both"/>
        <w:rPr>
          <w:rFonts w:ascii="Garamond" w:eastAsia="Cambria" w:hAnsi="Garamond"/>
          <w:sz w:val="22"/>
          <w:szCs w:val="22"/>
        </w:rPr>
      </w:pPr>
    </w:p>
    <w:p w:rsidR="00BB1531" w:rsidRPr="00BB1531" w:rsidRDefault="00BB1531" w:rsidP="00BB1531">
      <w:pPr>
        <w:pBdr>
          <w:bottom w:val="single" w:sz="4" w:space="1" w:color="auto"/>
        </w:pBdr>
        <w:jc w:val="both"/>
        <w:rPr>
          <w:rFonts w:ascii="Garamond" w:eastAsia="Cambria" w:hAnsi="Garamond"/>
          <w:sz w:val="22"/>
          <w:szCs w:val="22"/>
        </w:rPr>
      </w:pPr>
      <w:r w:rsidRPr="00BB1531">
        <w:rPr>
          <w:rFonts w:ascii="Garamond" w:eastAsia="Cambria" w:hAnsi="Garamond"/>
          <w:sz w:val="22"/>
          <w:szCs w:val="22"/>
        </w:rPr>
        <w:t>Załącznikami do Specyfikacji Istotnych Warunków Zamówienia są:</w:t>
      </w:r>
    </w:p>
    <w:p w:rsidR="00BB1531" w:rsidRPr="00BB1531" w:rsidRDefault="00BB1531" w:rsidP="00BB1531">
      <w:pPr>
        <w:pStyle w:val="Akapitzlist"/>
        <w:ind w:hanging="294"/>
        <w:rPr>
          <w:rFonts w:ascii="Garamond" w:eastAsia="Cambria" w:hAnsi="Garamond"/>
          <w:sz w:val="22"/>
          <w:szCs w:val="22"/>
        </w:rPr>
      </w:pPr>
    </w:p>
    <w:p w:rsidR="00910602" w:rsidRDefault="00BB1531" w:rsidP="00932AD2">
      <w:pPr>
        <w:pStyle w:val="Akapitzlist"/>
        <w:numPr>
          <w:ilvl w:val="0"/>
          <w:numId w:val="43"/>
        </w:numPr>
        <w:rPr>
          <w:rFonts w:ascii="Garamond" w:hAnsi="Garamond"/>
          <w:sz w:val="22"/>
          <w:szCs w:val="22"/>
        </w:rPr>
      </w:pPr>
      <w:r w:rsidRPr="00910602">
        <w:rPr>
          <w:rFonts w:ascii="Garamond" w:hAnsi="Garamond"/>
          <w:sz w:val="22"/>
          <w:szCs w:val="22"/>
        </w:rPr>
        <w:t xml:space="preserve">Wzór formularza ofertowego </w:t>
      </w:r>
    </w:p>
    <w:p w:rsidR="00910602" w:rsidRDefault="00BB1531" w:rsidP="00932AD2">
      <w:pPr>
        <w:pStyle w:val="Akapitzlist"/>
        <w:numPr>
          <w:ilvl w:val="0"/>
          <w:numId w:val="43"/>
        </w:numPr>
        <w:rPr>
          <w:rFonts w:ascii="Garamond" w:hAnsi="Garamond"/>
          <w:sz w:val="22"/>
          <w:szCs w:val="22"/>
        </w:rPr>
      </w:pPr>
      <w:r w:rsidRPr="00910602">
        <w:rPr>
          <w:rFonts w:ascii="Garamond" w:hAnsi="Garamond"/>
          <w:sz w:val="22"/>
          <w:szCs w:val="22"/>
        </w:rPr>
        <w:t>Wzór oświadczenia wstępnego</w:t>
      </w:r>
    </w:p>
    <w:p w:rsidR="00910602" w:rsidRDefault="00BB1531" w:rsidP="00932AD2">
      <w:pPr>
        <w:pStyle w:val="Akapitzlist"/>
        <w:numPr>
          <w:ilvl w:val="0"/>
          <w:numId w:val="43"/>
        </w:numPr>
        <w:rPr>
          <w:rFonts w:ascii="Garamond" w:hAnsi="Garamond"/>
          <w:sz w:val="22"/>
          <w:szCs w:val="22"/>
        </w:rPr>
      </w:pPr>
      <w:r w:rsidRPr="00910602">
        <w:rPr>
          <w:rFonts w:ascii="Garamond" w:hAnsi="Garamond"/>
          <w:sz w:val="22"/>
          <w:szCs w:val="22"/>
        </w:rPr>
        <w:t>Projekt umowy</w:t>
      </w:r>
    </w:p>
    <w:p w:rsidR="00910602" w:rsidRDefault="00BB1531" w:rsidP="00932AD2">
      <w:pPr>
        <w:pStyle w:val="Akapitzlist"/>
        <w:numPr>
          <w:ilvl w:val="0"/>
          <w:numId w:val="43"/>
        </w:numPr>
        <w:rPr>
          <w:rFonts w:ascii="Garamond" w:hAnsi="Garamond"/>
          <w:sz w:val="22"/>
          <w:szCs w:val="22"/>
        </w:rPr>
      </w:pPr>
      <w:r w:rsidRPr="00910602">
        <w:rPr>
          <w:rFonts w:ascii="Garamond" w:hAnsi="Garamond"/>
          <w:sz w:val="22"/>
          <w:szCs w:val="22"/>
        </w:rPr>
        <w:t>Wzór oświadczenia o przynależności lub braku przynależności do grupy kapitałowej</w:t>
      </w:r>
    </w:p>
    <w:p w:rsidR="00BB1531" w:rsidRPr="00910602" w:rsidRDefault="00BB1531" w:rsidP="00932AD2">
      <w:pPr>
        <w:pStyle w:val="Akapitzlist"/>
        <w:numPr>
          <w:ilvl w:val="0"/>
          <w:numId w:val="43"/>
        </w:numPr>
        <w:rPr>
          <w:rFonts w:ascii="Garamond" w:hAnsi="Garamond"/>
          <w:sz w:val="22"/>
          <w:szCs w:val="22"/>
        </w:rPr>
      </w:pPr>
      <w:r w:rsidRPr="00910602">
        <w:rPr>
          <w:rFonts w:ascii="Garamond" w:hAnsi="Garamond"/>
          <w:sz w:val="22"/>
          <w:szCs w:val="22"/>
        </w:rPr>
        <w:t>Dokumentacja projektowa i przedmiar robót</w:t>
      </w:r>
    </w:p>
    <w:p w:rsidR="00910602" w:rsidRDefault="00910602" w:rsidP="00472C74">
      <w:pPr>
        <w:jc w:val="both"/>
        <w:rPr>
          <w:rFonts w:ascii="Garamond" w:hAnsi="Garamond"/>
          <w:sz w:val="22"/>
          <w:szCs w:val="22"/>
        </w:rPr>
      </w:pPr>
    </w:p>
    <w:p w:rsidR="00910602" w:rsidRDefault="00910602" w:rsidP="00472C74">
      <w:pPr>
        <w:jc w:val="both"/>
        <w:rPr>
          <w:rFonts w:ascii="Garamond" w:hAnsi="Garamond"/>
          <w:sz w:val="22"/>
          <w:szCs w:val="22"/>
        </w:rPr>
      </w:pPr>
    </w:p>
    <w:p w:rsidR="00C14BB0" w:rsidRDefault="00C14BB0" w:rsidP="00472C74">
      <w:pPr>
        <w:jc w:val="both"/>
        <w:rPr>
          <w:rFonts w:ascii="Garamond" w:hAnsi="Garamond"/>
          <w:sz w:val="22"/>
          <w:szCs w:val="22"/>
        </w:rPr>
      </w:pPr>
    </w:p>
    <w:p w:rsidR="00917677" w:rsidRDefault="00917677" w:rsidP="00472C74">
      <w:pPr>
        <w:jc w:val="both"/>
        <w:rPr>
          <w:rFonts w:ascii="Garamond" w:hAnsi="Garamond"/>
          <w:sz w:val="22"/>
          <w:szCs w:val="22"/>
        </w:rPr>
      </w:pPr>
    </w:p>
    <w:p w:rsidR="00917677" w:rsidRPr="00BB1531" w:rsidRDefault="00917677" w:rsidP="00472C74">
      <w:pPr>
        <w:jc w:val="both"/>
        <w:rPr>
          <w:rFonts w:ascii="Garamond" w:hAnsi="Garamond"/>
          <w:sz w:val="22"/>
          <w:szCs w:val="22"/>
        </w:rPr>
      </w:pPr>
    </w:p>
    <w:p w:rsidR="001F3FB0" w:rsidRPr="00BB1531" w:rsidRDefault="001F3FB0" w:rsidP="00472C74">
      <w:pPr>
        <w:jc w:val="both"/>
        <w:rPr>
          <w:rFonts w:ascii="Garamond" w:hAnsi="Garamond"/>
          <w:sz w:val="22"/>
          <w:szCs w:val="22"/>
        </w:rPr>
      </w:pPr>
    </w:p>
    <w:p w:rsidR="005B709F" w:rsidRDefault="00472C74" w:rsidP="005B709F">
      <w:pPr>
        <w:jc w:val="both"/>
        <w:rPr>
          <w:rFonts w:ascii="Garamond" w:hAnsi="Garamond"/>
          <w:sz w:val="22"/>
          <w:szCs w:val="22"/>
        </w:rPr>
      </w:pPr>
      <w:r w:rsidRPr="00BB1531">
        <w:rPr>
          <w:rFonts w:ascii="Garamond" w:hAnsi="Garamond"/>
          <w:sz w:val="22"/>
          <w:szCs w:val="22"/>
        </w:rPr>
        <w:t xml:space="preserve">Biała Rawska </w:t>
      </w:r>
      <w:r w:rsidR="00BA5AEC" w:rsidRPr="00BB1531">
        <w:rPr>
          <w:rFonts w:ascii="Garamond" w:hAnsi="Garamond"/>
          <w:sz w:val="22"/>
          <w:szCs w:val="22"/>
        </w:rPr>
        <w:t xml:space="preserve">dnia </w:t>
      </w:r>
      <w:r w:rsidR="00120DBE">
        <w:rPr>
          <w:rFonts w:ascii="Garamond" w:hAnsi="Garamond"/>
          <w:sz w:val="22"/>
          <w:szCs w:val="22"/>
        </w:rPr>
        <w:t>2</w:t>
      </w:r>
      <w:r w:rsidR="006D6E5B">
        <w:rPr>
          <w:rFonts w:ascii="Garamond" w:hAnsi="Garamond"/>
          <w:sz w:val="22"/>
          <w:szCs w:val="22"/>
        </w:rPr>
        <w:t>9</w:t>
      </w:r>
      <w:r w:rsidR="00F74FA3">
        <w:rPr>
          <w:rFonts w:ascii="Garamond" w:hAnsi="Garamond"/>
          <w:sz w:val="22"/>
          <w:szCs w:val="22"/>
        </w:rPr>
        <w:t>.</w:t>
      </w:r>
      <w:r w:rsidR="006D6E5B">
        <w:rPr>
          <w:rFonts w:ascii="Garamond" w:hAnsi="Garamond"/>
          <w:sz w:val="22"/>
          <w:szCs w:val="22"/>
        </w:rPr>
        <w:t>12</w:t>
      </w:r>
      <w:r w:rsidR="00F74FA3">
        <w:rPr>
          <w:rFonts w:ascii="Garamond" w:hAnsi="Garamond"/>
          <w:sz w:val="22"/>
          <w:szCs w:val="22"/>
        </w:rPr>
        <w:t>.20</w:t>
      </w:r>
      <w:r w:rsidR="006D6E5B">
        <w:rPr>
          <w:rFonts w:ascii="Garamond" w:hAnsi="Garamond"/>
          <w:sz w:val="22"/>
          <w:szCs w:val="22"/>
        </w:rPr>
        <w:t>20</w:t>
      </w:r>
      <w:r w:rsidRPr="00BB1531">
        <w:rPr>
          <w:rFonts w:ascii="Garamond" w:hAnsi="Garamond"/>
          <w:sz w:val="22"/>
          <w:szCs w:val="22"/>
        </w:rPr>
        <w:t xml:space="preserve"> r.</w:t>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00917677">
        <w:rPr>
          <w:rFonts w:ascii="Garamond" w:hAnsi="Garamond"/>
          <w:sz w:val="22"/>
          <w:szCs w:val="22"/>
        </w:rPr>
        <w:tab/>
      </w:r>
      <w:r w:rsidRPr="00BB1531">
        <w:rPr>
          <w:rFonts w:ascii="Garamond" w:hAnsi="Garamond"/>
          <w:sz w:val="22"/>
          <w:szCs w:val="22"/>
        </w:rPr>
        <w:t>K</w:t>
      </w:r>
      <w:r w:rsidR="005B709F" w:rsidRPr="00BB1531">
        <w:rPr>
          <w:rFonts w:ascii="Garamond" w:hAnsi="Garamond"/>
          <w:sz w:val="22"/>
          <w:szCs w:val="22"/>
        </w:rPr>
        <w:t>ierownik Jednostki Zamawiającego</w:t>
      </w:r>
    </w:p>
    <w:p w:rsidR="00F74FA3" w:rsidRDefault="00F74FA3" w:rsidP="005B709F">
      <w:pPr>
        <w:jc w:val="both"/>
        <w:rPr>
          <w:rFonts w:ascii="Garamond" w:hAnsi="Garamond"/>
          <w:sz w:val="22"/>
          <w:szCs w:val="22"/>
        </w:rPr>
      </w:pPr>
    </w:p>
    <w:p w:rsidR="00F74FA3" w:rsidRDefault="00F74FA3" w:rsidP="005B709F">
      <w:pPr>
        <w:jc w:val="both"/>
        <w:rPr>
          <w:rFonts w:ascii="Garamond" w:hAnsi="Garamond"/>
          <w:sz w:val="22"/>
          <w:szCs w:val="22"/>
        </w:rPr>
      </w:pPr>
    </w:p>
    <w:p w:rsidR="00F74FA3" w:rsidRDefault="00F74FA3" w:rsidP="005B709F">
      <w:pPr>
        <w:jc w:val="both"/>
        <w:rPr>
          <w:rFonts w:ascii="Garamond" w:hAnsi="Garamond"/>
          <w:sz w:val="22"/>
          <w:szCs w:val="22"/>
        </w:rPr>
      </w:pPr>
    </w:p>
    <w:p w:rsidR="00F74FA3" w:rsidRDefault="00F74FA3" w:rsidP="005B709F">
      <w:pPr>
        <w:jc w:val="both"/>
        <w:rPr>
          <w:rFonts w:ascii="Garamond" w:hAnsi="Garamond"/>
          <w:sz w:val="22"/>
          <w:szCs w:val="22"/>
        </w:rPr>
      </w:pPr>
    </w:p>
    <w:p w:rsidR="00F74FA3" w:rsidRDefault="00F74FA3" w:rsidP="005B709F">
      <w:pPr>
        <w:jc w:val="both"/>
        <w:rPr>
          <w:rFonts w:ascii="Garamond" w:hAnsi="Garamond"/>
          <w:sz w:val="22"/>
          <w:szCs w:val="22"/>
        </w:rPr>
      </w:pPr>
    </w:p>
    <w:p w:rsidR="00120DBE" w:rsidRDefault="00120DBE" w:rsidP="005B709F">
      <w:pPr>
        <w:jc w:val="both"/>
        <w:rPr>
          <w:rFonts w:ascii="Garamond" w:hAnsi="Garamond"/>
          <w:sz w:val="22"/>
          <w:szCs w:val="22"/>
        </w:rPr>
      </w:pPr>
    </w:p>
    <w:p w:rsidR="00120DBE" w:rsidRDefault="00120DBE" w:rsidP="005B709F">
      <w:pPr>
        <w:jc w:val="both"/>
        <w:rPr>
          <w:rFonts w:ascii="Garamond" w:hAnsi="Garamond"/>
          <w:sz w:val="22"/>
          <w:szCs w:val="22"/>
        </w:rPr>
      </w:pPr>
    </w:p>
    <w:p w:rsidR="00120DBE" w:rsidRDefault="00120DBE" w:rsidP="005B709F">
      <w:pPr>
        <w:jc w:val="both"/>
        <w:rPr>
          <w:rFonts w:ascii="Garamond" w:hAnsi="Garamond"/>
          <w:sz w:val="22"/>
          <w:szCs w:val="22"/>
        </w:rPr>
      </w:pPr>
    </w:p>
    <w:p w:rsidR="00562986" w:rsidRPr="00BB1531" w:rsidRDefault="00562986" w:rsidP="00562986">
      <w:pPr>
        <w:pBdr>
          <w:bottom w:val="single" w:sz="4" w:space="1" w:color="auto"/>
        </w:pBdr>
        <w:jc w:val="right"/>
        <w:rPr>
          <w:rFonts w:ascii="Garamond" w:hAnsi="Garamond"/>
          <w:sz w:val="22"/>
          <w:szCs w:val="22"/>
        </w:rPr>
      </w:pPr>
      <w:r w:rsidRPr="00BB1531">
        <w:rPr>
          <w:rFonts w:ascii="Garamond" w:hAnsi="Garamond"/>
          <w:sz w:val="22"/>
          <w:szCs w:val="22"/>
        </w:rPr>
        <w:lastRenderedPageBreak/>
        <w:t>Załącznik Nr 1 do SIWZ</w:t>
      </w:r>
    </w:p>
    <w:p w:rsidR="00562986" w:rsidRPr="00BB1531" w:rsidRDefault="00562986" w:rsidP="00562986">
      <w:pPr>
        <w:pBdr>
          <w:bottom w:val="single" w:sz="4" w:space="1" w:color="auto"/>
        </w:pBdr>
        <w:jc w:val="right"/>
        <w:rPr>
          <w:rFonts w:ascii="Garamond" w:hAnsi="Garamond"/>
          <w:sz w:val="22"/>
          <w:szCs w:val="22"/>
        </w:rPr>
      </w:pPr>
      <w:r w:rsidRPr="00BB1531">
        <w:rPr>
          <w:rFonts w:ascii="Garamond" w:hAnsi="Garamond"/>
          <w:sz w:val="22"/>
          <w:szCs w:val="22"/>
        </w:rPr>
        <w:t>/wzór oferty/</w:t>
      </w:r>
    </w:p>
    <w:p w:rsidR="00562986" w:rsidRPr="00BB1531" w:rsidRDefault="00562986" w:rsidP="00562986">
      <w:pPr>
        <w:pStyle w:val="Nagwek5"/>
        <w:ind w:left="720" w:hanging="720"/>
        <w:contextualSpacing/>
        <w:jc w:val="right"/>
        <w:rPr>
          <w:rFonts w:ascii="Garamond" w:hAnsi="Garamond"/>
          <w:i/>
          <w:lang w:val="pl-PL"/>
        </w:rPr>
      </w:pPr>
    </w:p>
    <w:p w:rsidR="00562986" w:rsidRPr="00BB1531" w:rsidRDefault="00562986" w:rsidP="00562986">
      <w:pPr>
        <w:contextualSpacing/>
        <w:jc w:val="both"/>
        <w:rPr>
          <w:rFonts w:ascii="Garamond" w:hAnsi="Garamond"/>
          <w:sz w:val="22"/>
          <w:szCs w:val="22"/>
        </w:rPr>
      </w:pPr>
      <w:r w:rsidRPr="00BB1531">
        <w:rPr>
          <w:rFonts w:ascii="Garamond" w:hAnsi="Garamond"/>
          <w:sz w:val="22"/>
          <w:szCs w:val="22"/>
        </w:rPr>
        <w:t>.......................................................</w:t>
      </w:r>
    </w:p>
    <w:p w:rsidR="00562986" w:rsidRPr="00BB1531" w:rsidRDefault="00562986" w:rsidP="00562986">
      <w:pPr>
        <w:contextualSpacing/>
        <w:jc w:val="both"/>
        <w:rPr>
          <w:rFonts w:ascii="Garamond" w:hAnsi="Garamond"/>
          <w:i/>
          <w:iCs/>
          <w:sz w:val="22"/>
          <w:szCs w:val="22"/>
        </w:rPr>
      </w:pPr>
      <w:r w:rsidRPr="00BB1531">
        <w:rPr>
          <w:rFonts w:ascii="Garamond" w:hAnsi="Garamond"/>
          <w:sz w:val="22"/>
          <w:szCs w:val="22"/>
        </w:rPr>
        <w:t xml:space="preserve"> (pieczęć adresowa Wykonawcy)</w:t>
      </w:r>
    </w:p>
    <w:p w:rsidR="00562986" w:rsidRPr="00BB1531" w:rsidRDefault="00562986" w:rsidP="00562986">
      <w:pPr>
        <w:pStyle w:val="Nagwek6"/>
        <w:contextualSpacing/>
        <w:jc w:val="center"/>
        <w:rPr>
          <w:rFonts w:ascii="Garamond" w:hAnsi="Garamond"/>
          <w:b w:val="0"/>
        </w:rPr>
      </w:pPr>
    </w:p>
    <w:p w:rsidR="00562986" w:rsidRPr="00BB1531" w:rsidRDefault="00562986" w:rsidP="00562986">
      <w:pPr>
        <w:pStyle w:val="Nagwek6"/>
        <w:contextualSpacing/>
        <w:jc w:val="center"/>
        <w:rPr>
          <w:rFonts w:ascii="Garamond" w:hAnsi="Garamond"/>
          <w:b w:val="0"/>
        </w:rPr>
      </w:pPr>
    </w:p>
    <w:p w:rsidR="00A2068A" w:rsidRDefault="00A2068A" w:rsidP="00910602">
      <w:pPr>
        <w:pStyle w:val="Nagwek6"/>
        <w:pBdr>
          <w:top w:val="single" w:sz="4" w:space="1" w:color="auto"/>
          <w:left w:val="single" w:sz="4" w:space="1" w:color="auto"/>
          <w:bottom w:val="single" w:sz="4" w:space="20" w:color="auto"/>
          <w:right w:val="single" w:sz="4" w:space="1" w:color="auto"/>
        </w:pBdr>
        <w:contextualSpacing/>
        <w:jc w:val="center"/>
        <w:rPr>
          <w:rFonts w:ascii="Garamond" w:hAnsi="Garamond"/>
        </w:rPr>
      </w:pPr>
    </w:p>
    <w:p w:rsidR="00562986" w:rsidRPr="00BB1531" w:rsidRDefault="00562986" w:rsidP="00910602">
      <w:pPr>
        <w:pStyle w:val="Nagwek6"/>
        <w:pBdr>
          <w:top w:val="single" w:sz="4" w:space="1" w:color="auto"/>
          <w:left w:val="single" w:sz="4" w:space="1" w:color="auto"/>
          <w:bottom w:val="single" w:sz="4" w:space="20" w:color="auto"/>
          <w:right w:val="single" w:sz="4" w:space="1" w:color="auto"/>
        </w:pBdr>
        <w:contextualSpacing/>
        <w:jc w:val="center"/>
        <w:rPr>
          <w:rFonts w:ascii="Garamond" w:eastAsia="Cambria" w:hAnsi="Garamond"/>
          <w:b w:val="0"/>
        </w:rPr>
      </w:pPr>
      <w:r w:rsidRPr="00BB1531">
        <w:rPr>
          <w:rFonts w:ascii="Garamond" w:hAnsi="Garamond"/>
        </w:rPr>
        <w:t>Oferta w postępowaniu pn</w:t>
      </w:r>
      <w:r w:rsidRPr="00BB1531">
        <w:rPr>
          <w:rFonts w:ascii="Garamond" w:eastAsia="Cambria" w:hAnsi="Garamond"/>
        </w:rPr>
        <w:t>.</w:t>
      </w:r>
    </w:p>
    <w:p w:rsidR="00562986" w:rsidRPr="00BB1531" w:rsidRDefault="00562986" w:rsidP="00910602">
      <w:pPr>
        <w:pBdr>
          <w:top w:val="single" w:sz="4" w:space="1" w:color="auto"/>
          <w:left w:val="single" w:sz="4" w:space="1" w:color="auto"/>
          <w:bottom w:val="single" w:sz="4" w:space="20" w:color="auto"/>
          <w:right w:val="single" w:sz="4" w:space="1" w:color="auto"/>
        </w:pBdr>
        <w:rPr>
          <w:rFonts w:ascii="Garamond" w:hAnsi="Garamond"/>
          <w:sz w:val="22"/>
          <w:szCs w:val="22"/>
          <w:lang w:eastAsia="en-US"/>
        </w:rPr>
      </w:pPr>
    </w:p>
    <w:p w:rsidR="00562986" w:rsidRDefault="00562986" w:rsidP="00910602">
      <w:pPr>
        <w:pStyle w:val="Nagwek6"/>
        <w:pBdr>
          <w:top w:val="single" w:sz="4" w:space="1" w:color="auto"/>
          <w:left w:val="single" w:sz="4" w:space="1" w:color="auto"/>
          <w:bottom w:val="single" w:sz="4" w:space="20" w:color="auto"/>
          <w:right w:val="single" w:sz="4" w:space="1" w:color="auto"/>
        </w:pBdr>
        <w:contextualSpacing/>
        <w:jc w:val="center"/>
        <w:rPr>
          <w:rFonts w:ascii="Garamond" w:eastAsia="Cambria" w:hAnsi="Garamond"/>
        </w:rPr>
      </w:pPr>
      <w:r w:rsidRPr="00BB1531">
        <w:rPr>
          <w:rFonts w:ascii="Garamond" w:eastAsia="Cambria" w:hAnsi="Garamond"/>
        </w:rPr>
        <w:t>„</w:t>
      </w:r>
      <w:r w:rsidR="003F4A33" w:rsidRPr="003F4A33">
        <w:rPr>
          <w:rFonts w:ascii="Garamond" w:hAnsi="Garamond"/>
          <w:bCs w:val="0"/>
        </w:rPr>
        <w:t>Przebudowa sieci ciepłowniczej w Białej Rawskiej przy ul. Mickiewicza – IV etap</w:t>
      </w:r>
      <w:r w:rsidRPr="00C14BB0">
        <w:rPr>
          <w:rFonts w:ascii="Garamond" w:eastAsia="Cambria" w:hAnsi="Garamond"/>
        </w:rPr>
        <w:t>”</w:t>
      </w:r>
    </w:p>
    <w:p w:rsidR="00910602" w:rsidRPr="00910602" w:rsidRDefault="00910602" w:rsidP="00910602"/>
    <w:p w:rsidR="00562986" w:rsidRPr="00BB1531" w:rsidRDefault="00562986" w:rsidP="00562986">
      <w:pPr>
        <w:rPr>
          <w:rFonts w:ascii="Garamond" w:hAnsi="Garamond"/>
          <w:sz w:val="22"/>
          <w:szCs w:val="22"/>
        </w:rPr>
      </w:pPr>
    </w:p>
    <w:p w:rsidR="00562986" w:rsidRPr="00BB1531" w:rsidRDefault="00562986" w:rsidP="00562986">
      <w:pPr>
        <w:contextualSpacing/>
        <w:jc w:val="both"/>
        <w:rPr>
          <w:rFonts w:ascii="Garamond" w:hAnsi="Garamond"/>
          <w:sz w:val="22"/>
          <w:szCs w:val="22"/>
        </w:rPr>
      </w:pPr>
    </w:p>
    <w:p w:rsidR="00562986" w:rsidRPr="00BB1531" w:rsidRDefault="00562986" w:rsidP="00562986">
      <w:pPr>
        <w:contextualSpacing/>
        <w:jc w:val="center"/>
        <w:rPr>
          <w:rFonts w:ascii="Garamond" w:hAnsi="Garamond"/>
          <w:b/>
          <w:sz w:val="22"/>
          <w:szCs w:val="22"/>
        </w:rPr>
      </w:pPr>
      <w:r w:rsidRPr="00BB1531">
        <w:rPr>
          <w:rFonts w:ascii="Garamond" w:hAnsi="Garamond"/>
          <w:b/>
          <w:sz w:val="22"/>
          <w:szCs w:val="22"/>
        </w:rPr>
        <w:t>Niniejszym w imieniu wykonawcy:</w:t>
      </w:r>
    </w:p>
    <w:p w:rsidR="00562986" w:rsidRPr="00BB1531" w:rsidRDefault="00562986" w:rsidP="00562986">
      <w:pPr>
        <w:contextualSpacing/>
        <w:jc w:val="center"/>
        <w:rPr>
          <w:rFonts w:ascii="Garamond" w:hAnsi="Garamond"/>
          <w:b/>
          <w:sz w:val="22"/>
          <w:szCs w:val="22"/>
        </w:rPr>
      </w:pPr>
    </w:p>
    <w:p w:rsidR="00562986" w:rsidRPr="00BB1531" w:rsidRDefault="00562986" w:rsidP="00562986">
      <w:pPr>
        <w:contextualSpacing/>
        <w:jc w:val="center"/>
        <w:rPr>
          <w:rFonts w:ascii="Garamond" w:hAnsi="Garamond"/>
          <w:b/>
          <w:sz w:val="22"/>
          <w:szCs w:val="22"/>
        </w:rPr>
      </w:pPr>
      <w:r w:rsidRPr="00BB1531">
        <w:rPr>
          <w:rFonts w:ascii="Garamond" w:hAnsi="Garamond"/>
          <w:b/>
          <w:sz w:val="22"/>
          <w:szCs w:val="22"/>
        </w:rPr>
        <w:t>…………………………………………..</w:t>
      </w:r>
    </w:p>
    <w:p w:rsidR="00562986" w:rsidRPr="00BB1531" w:rsidRDefault="00562986" w:rsidP="00562986">
      <w:pPr>
        <w:contextualSpacing/>
        <w:jc w:val="center"/>
        <w:rPr>
          <w:rFonts w:ascii="Garamond" w:hAnsi="Garamond"/>
          <w:b/>
          <w:sz w:val="22"/>
          <w:szCs w:val="22"/>
        </w:rPr>
      </w:pPr>
      <w:r w:rsidRPr="00BB1531">
        <w:rPr>
          <w:rFonts w:ascii="Garamond" w:hAnsi="Garamond"/>
          <w:b/>
          <w:sz w:val="22"/>
          <w:szCs w:val="22"/>
        </w:rPr>
        <w:t>…………………………………………..</w:t>
      </w:r>
    </w:p>
    <w:p w:rsidR="00562986" w:rsidRPr="00BB1531" w:rsidRDefault="00562986" w:rsidP="00562986">
      <w:pPr>
        <w:contextualSpacing/>
        <w:jc w:val="center"/>
        <w:rPr>
          <w:rFonts w:ascii="Garamond" w:hAnsi="Garamond"/>
          <w:b/>
          <w:sz w:val="22"/>
          <w:szCs w:val="22"/>
        </w:rPr>
      </w:pPr>
      <w:r w:rsidRPr="00BB1531">
        <w:rPr>
          <w:rFonts w:ascii="Garamond" w:hAnsi="Garamond"/>
          <w:b/>
          <w:sz w:val="22"/>
          <w:szCs w:val="22"/>
        </w:rPr>
        <w:t>…………………………………………..</w:t>
      </w:r>
    </w:p>
    <w:p w:rsidR="00562986" w:rsidRPr="00BB1531" w:rsidRDefault="00562986" w:rsidP="00562986">
      <w:pPr>
        <w:contextualSpacing/>
        <w:jc w:val="center"/>
        <w:rPr>
          <w:rFonts w:ascii="Garamond" w:hAnsi="Garamond"/>
          <w:b/>
          <w:sz w:val="22"/>
          <w:szCs w:val="22"/>
        </w:rPr>
      </w:pPr>
    </w:p>
    <w:p w:rsidR="00562986" w:rsidRPr="00BB1531" w:rsidRDefault="00562986" w:rsidP="00562986">
      <w:pPr>
        <w:contextualSpacing/>
        <w:jc w:val="center"/>
        <w:rPr>
          <w:rFonts w:ascii="Garamond" w:hAnsi="Garamond"/>
          <w:b/>
          <w:sz w:val="22"/>
          <w:szCs w:val="22"/>
        </w:rPr>
      </w:pPr>
    </w:p>
    <w:p w:rsidR="00562986" w:rsidRPr="00BB1531" w:rsidRDefault="00562986" w:rsidP="00562986">
      <w:pPr>
        <w:contextualSpacing/>
        <w:jc w:val="both"/>
        <w:rPr>
          <w:rFonts w:ascii="Garamond" w:hAnsi="Garamond"/>
          <w:b/>
          <w:sz w:val="22"/>
          <w:szCs w:val="22"/>
        </w:rPr>
      </w:pPr>
      <w:r w:rsidRPr="00BB1531">
        <w:rPr>
          <w:rFonts w:ascii="Garamond" w:hAnsi="Garamond"/>
          <w:b/>
          <w:sz w:val="22"/>
          <w:szCs w:val="22"/>
        </w:rPr>
        <w:t xml:space="preserve">składam ofertę w postępowaniu </w:t>
      </w:r>
      <w:r w:rsidRPr="00BB1531">
        <w:rPr>
          <w:rFonts w:ascii="Garamond" w:hAnsi="Garamond"/>
          <w:b/>
          <w:bCs/>
          <w:sz w:val="22"/>
          <w:szCs w:val="22"/>
        </w:rPr>
        <w:t>prowadzonym przez Gminę Biała Rawska na następujących warunkach:</w:t>
      </w:r>
    </w:p>
    <w:p w:rsidR="00562986" w:rsidRPr="00BB1531" w:rsidRDefault="00562986" w:rsidP="00562986">
      <w:pPr>
        <w:contextualSpacing/>
        <w:jc w:val="both"/>
        <w:rPr>
          <w:rFonts w:ascii="Garamond" w:hAnsi="Garamond"/>
          <w:sz w:val="22"/>
          <w:szCs w:val="22"/>
        </w:rPr>
      </w:pPr>
    </w:p>
    <w:p w:rsidR="00562986" w:rsidRPr="00BB1531" w:rsidRDefault="00562986" w:rsidP="00562986">
      <w:pPr>
        <w:tabs>
          <w:tab w:val="num" w:pos="2366"/>
        </w:tabs>
        <w:contextualSpacing/>
        <w:rPr>
          <w:rFonts w:ascii="Garamond" w:hAnsi="Garamond"/>
          <w:sz w:val="22"/>
          <w:szCs w:val="22"/>
        </w:rPr>
      </w:pPr>
    </w:p>
    <w:p w:rsidR="00562986" w:rsidRPr="00BB1531" w:rsidRDefault="00562986" w:rsidP="00C14BB0">
      <w:pPr>
        <w:widowControl w:val="0"/>
        <w:pBdr>
          <w:top w:val="single" w:sz="4" w:space="1" w:color="auto"/>
          <w:left w:val="single" w:sz="4" w:space="4" w:color="auto"/>
          <w:bottom w:val="single" w:sz="4" w:space="1" w:color="auto"/>
          <w:right w:val="single" w:sz="4" w:space="4" w:color="auto"/>
        </w:pBdr>
        <w:shd w:val="clear" w:color="auto" w:fill="EEECE1" w:themeFill="background2"/>
        <w:tabs>
          <w:tab w:val="right" w:pos="10512"/>
        </w:tabs>
        <w:suppressAutoHyphens/>
        <w:ind w:left="567"/>
        <w:contextualSpacing/>
        <w:jc w:val="both"/>
        <w:rPr>
          <w:rFonts w:ascii="Garamond" w:hAnsi="Garamond"/>
          <w:b/>
          <w:bCs/>
          <w:sz w:val="22"/>
          <w:szCs w:val="22"/>
        </w:rPr>
      </w:pPr>
      <w:r w:rsidRPr="00BB1531">
        <w:rPr>
          <w:rFonts w:ascii="Garamond" w:hAnsi="Garamond"/>
          <w:b/>
          <w:bCs/>
          <w:sz w:val="22"/>
          <w:szCs w:val="22"/>
        </w:rPr>
        <w:t>Proponowana cena:</w:t>
      </w:r>
    </w:p>
    <w:p w:rsidR="00562986" w:rsidRPr="00BB1531" w:rsidRDefault="00562986" w:rsidP="00562986">
      <w:pPr>
        <w:widowControl w:val="0"/>
        <w:tabs>
          <w:tab w:val="right" w:pos="10512"/>
        </w:tabs>
        <w:suppressAutoHyphens/>
        <w:ind w:left="1134"/>
        <w:contextualSpacing/>
        <w:jc w:val="both"/>
        <w:rPr>
          <w:rFonts w:ascii="Garamond" w:hAnsi="Garamond"/>
          <w:b/>
          <w:bCs/>
          <w:sz w:val="22"/>
          <w:szCs w:val="22"/>
        </w:rPr>
      </w:pPr>
    </w:p>
    <w:p w:rsidR="00F9167F" w:rsidRPr="00BB1531" w:rsidRDefault="00F9167F" w:rsidP="00F9167F">
      <w:pPr>
        <w:tabs>
          <w:tab w:val="left" w:pos="7610"/>
        </w:tabs>
        <w:ind w:left="284"/>
        <w:contextualSpacing/>
        <w:jc w:val="both"/>
        <w:rPr>
          <w:rFonts w:ascii="Garamond" w:hAnsi="Garamond"/>
          <w:b/>
          <w:sz w:val="22"/>
          <w:szCs w:val="22"/>
        </w:rPr>
      </w:pPr>
      <w:bookmarkStart w:id="0" w:name="RANGE!A1:G163"/>
      <w:bookmarkEnd w:id="0"/>
      <w:r>
        <w:rPr>
          <w:rFonts w:ascii="Garamond" w:hAnsi="Garamond"/>
          <w:b/>
          <w:sz w:val="22"/>
          <w:szCs w:val="22"/>
        </w:rPr>
        <w:t>Cena netto wykonania całości zadania zł:</w:t>
      </w:r>
    </w:p>
    <w:p w:rsidR="00F9167F" w:rsidRPr="00BB1531" w:rsidRDefault="00F9167F" w:rsidP="00F9167F">
      <w:pPr>
        <w:tabs>
          <w:tab w:val="left" w:pos="7610"/>
        </w:tabs>
        <w:ind w:left="284"/>
        <w:contextualSpacing/>
        <w:jc w:val="both"/>
        <w:rPr>
          <w:rFonts w:ascii="Garamond" w:hAnsi="Garamond"/>
          <w:sz w:val="22"/>
          <w:szCs w:val="22"/>
        </w:rPr>
      </w:pPr>
      <w:r w:rsidRPr="00BB1531">
        <w:rPr>
          <w:rFonts w:ascii="Garamond" w:hAnsi="Garamond"/>
          <w:sz w:val="22"/>
          <w:szCs w:val="22"/>
        </w:rPr>
        <w:t>Kwota (cyfrowo):…………………………………..</w:t>
      </w:r>
    </w:p>
    <w:p w:rsidR="00F9167F" w:rsidRPr="00BB1531" w:rsidRDefault="00F9167F" w:rsidP="00F9167F">
      <w:pPr>
        <w:tabs>
          <w:tab w:val="left" w:pos="7610"/>
        </w:tabs>
        <w:ind w:left="284"/>
        <w:contextualSpacing/>
        <w:jc w:val="both"/>
        <w:rPr>
          <w:rFonts w:ascii="Garamond" w:hAnsi="Garamond"/>
          <w:sz w:val="22"/>
          <w:szCs w:val="22"/>
        </w:rPr>
      </w:pPr>
      <w:r w:rsidRPr="00BB1531">
        <w:rPr>
          <w:rFonts w:ascii="Garamond" w:hAnsi="Garamond"/>
          <w:sz w:val="22"/>
          <w:szCs w:val="22"/>
        </w:rPr>
        <w:t>Kwota (słownie):……………………………………..</w:t>
      </w:r>
    </w:p>
    <w:p w:rsidR="00F9167F" w:rsidRPr="00BB1531" w:rsidRDefault="00F9167F" w:rsidP="00F9167F">
      <w:pPr>
        <w:tabs>
          <w:tab w:val="left" w:pos="7610"/>
        </w:tabs>
        <w:ind w:left="284"/>
        <w:contextualSpacing/>
        <w:jc w:val="both"/>
        <w:rPr>
          <w:rFonts w:ascii="Garamond" w:hAnsi="Garamond"/>
          <w:sz w:val="22"/>
          <w:szCs w:val="22"/>
        </w:rPr>
      </w:pPr>
    </w:p>
    <w:p w:rsidR="00F9167F" w:rsidRPr="00BB1531" w:rsidRDefault="00F9167F" w:rsidP="00F9167F">
      <w:pPr>
        <w:tabs>
          <w:tab w:val="left" w:pos="7610"/>
        </w:tabs>
        <w:ind w:left="284"/>
        <w:contextualSpacing/>
        <w:jc w:val="both"/>
        <w:rPr>
          <w:rFonts w:ascii="Garamond" w:hAnsi="Garamond"/>
          <w:b/>
          <w:sz w:val="22"/>
          <w:szCs w:val="22"/>
        </w:rPr>
      </w:pPr>
      <w:r w:rsidRPr="00BB1531">
        <w:rPr>
          <w:rFonts w:ascii="Garamond" w:hAnsi="Garamond"/>
          <w:b/>
          <w:sz w:val="22"/>
          <w:szCs w:val="22"/>
        </w:rPr>
        <w:t>Podatek VAT:</w:t>
      </w:r>
    </w:p>
    <w:p w:rsidR="00F9167F" w:rsidRPr="00BB1531" w:rsidRDefault="00F9167F" w:rsidP="00F9167F">
      <w:pPr>
        <w:tabs>
          <w:tab w:val="left" w:pos="7610"/>
        </w:tabs>
        <w:ind w:left="284"/>
        <w:contextualSpacing/>
        <w:jc w:val="both"/>
        <w:rPr>
          <w:rFonts w:ascii="Garamond" w:hAnsi="Garamond"/>
          <w:sz w:val="22"/>
          <w:szCs w:val="22"/>
        </w:rPr>
      </w:pPr>
      <w:r w:rsidRPr="00BB1531">
        <w:rPr>
          <w:rFonts w:ascii="Garamond" w:hAnsi="Garamond"/>
          <w:sz w:val="22"/>
          <w:szCs w:val="22"/>
        </w:rPr>
        <w:t>Stawka: …………..</w:t>
      </w:r>
    </w:p>
    <w:p w:rsidR="00F9167F" w:rsidRPr="00BB1531" w:rsidRDefault="00F9167F" w:rsidP="00F9167F">
      <w:pPr>
        <w:tabs>
          <w:tab w:val="left" w:pos="7610"/>
        </w:tabs>
        <w:ind w:left="284"/>
        <w:contextualSpacing/>
        <w:jc w:val="both"/>
        <w:rPr>
          <w:rFonts w:ascii="Garamond" w:hAnsi="Garamond"/>
          <w:sz w:val="22"/>
          <w:szCs w:val="22"/>
        </w:rPr>
      </w:pPr>
      <w:r w:rsidRPr="00BB1531">
        <w:rPr>
          <w:rFonts w:ascii="Garamond" w:hAnsi="Garamond"/>
          <w:sz w:val="22"/>
          <w:szCs w:val="22"/>
        </w:rPr>
        <w:t>Kwota (cyfrowo): ………………….</w:t>
      </w:r>
    </w:p>
    <w:p w:rsidR="00F9167F" w:rsidRPr="00BB1531" w:rsidRDefault="00F9167F" w:rsidP="00F9167F">
      <w:pPr>
        <w:tabs>
          <w:tab w:val="left" w:pos="7610"/>
        </w:tabs>
        <w:ind w:left="284"/>
        <w:contextualSpacing/>
        <w:jc w:val="both"/>
        <w:rPr>
          <w:rFonts w:ascii="Garamond" w:hAnsi="Garamond"/>
          <w:sz w:val="22"/>
          <w:szCs w:val="22"/>
        </w:rPr>
      </w:pPr>
      <w:r w:rsidRPr="00BB1531">
        <w:rPr>
          <w:rFonts w:ascii="Garamond" w:hAnsi="Garamond"/>
          <w:sz w:val="22"/>
          <w:szCs w:val="22"/>
        </w:rPr>
        <w:t>Kwota (słownie): ………………………</w:t>
      </w:r>
    </w:p>
    <w:p w:rsidR="00F9167F" w:rsidRPr="00BB1531" w:rsidRDefault="00F9167F" w:rsidP="00F9167F">
      <w:pPr>
        <w:tabs>
          <w:tab w:val="left" w:pos="7610"/>
        </w:tabs>
        <w:ind w:left="284"/>
        <w:contextualSpacing/>
        <w:jc w:val="both"/>
        <w:rPr>
          <w:rFonts w:ascii="Garamond" w:hAnsi="Garamond"/>
          <w:sz w:val="22"/>
          <w:szCs w:val="22"/>
        </w:rPr>
      </w:pPr>
    </w:p>
    <w:p w:rsidR="00F9167F" w:rsidRPr="00BB1531" w:rsidRDefault="00F9167F" w:rsidP="00F9167F">
      <w:pPr>
        <w:tabs>
          <w:tab w:val="left" w:pos="7610"/>
        </w:tabs>
        <w:ind w:left="284"/>
        <w:contextualSpacing/>
        <w:jc w:val="both"/>
        <w:rPr>
          <w:rFonts w:ascii="Garamond" w:hAnsi="Garamond"/>
          <w:b/>
          <w:sz w:val="22"/>
          <w:szCs w:val="22"/>
        </w:rPr>
      </w:pPr>
      <w:r w:rsidRPr="00BB1531">
        <w:rPr>
          <w:rFonts w:ascii="Garamond" w:hAnsi="Garamond"/>
          <w:b/>
          <w:sz w:val="22"/>
          <w:szCs w:val="22"/>
        </w:rPr>
        <w:t xml:space="preserve">Cena brutto </w:t>
      </w:r>
      <w:r>
        <w:rPr>
          <w:rFonts w:ascii="Garamond" w:hAnsi="Garamond"/>
          <w:b/>
          <w:sz w:val="22"/>
          <w:szCs w:val="22"/>
        </w:rPr>
        <w:t xml:space="preserve">wykonania całości zadania </w:t>
      </w:r>
      <w:r w:rsidRPr="00BB1531">
        <w:rPr>
          <w:rFonts w:ascii="Garamond" w:hAnsi="Garamond"/>
          <w:b/>
          <w:sz w:val="22"/>
          <w:szCs w:val="22"/>
        </w:rPr>
        <w:t xml:space="preserve">zł: </w:t>
      </w:r>
    </w:p>
    <w:p w:rsidR="00F9167F" w:rsidRPr="00BB1531" w:rsidRDefault="00F9167F" w:rsidP="00F9167F">
      <w:pPr>
        <w:tabs>
          <w:tab w:val="left" w:pos="7610"/>
        </w:tabs>
        <w:ind w:left="284"/>
        <w:contextualSpacing/>
        <w:jc w:val="both"/>
        <w:rPr>
          <w:rFonts w:ascii="Garamond" w:hAnsi="Garamond"/>
          <w:sz w:val="22"/>
          <w:szCs w:val="22"/>
        </w:rPr>
      </w:pPr>
      <w:r w:rsidRPr="00BB1531">
        <w:rPr>
          <w:rFonts w:ascii="Garamond" w:hAnsi="Garamond"/>
          <w:sz w:val="22"/>
          <w:szCs w:val="22"/>
        </w:rPr>
        <w:t>Kwota (cyfrowo): ………………………</w:t>
      </w:r>
    </w:p>
    <w:p w:rsidR="00F9167F" w:rsidRDefault="00F9167F" w:rsidP="00F9167F">
      <w:pPr>
        <w:tabs>
          <w:tab w:val="left" w:pos="7610"/>
        </w:tabs>
        <w:ind w:left="284"/>
        <w:contextualSpacing/>
        <w:jc w:val="both"/>
        <w:rPr>
          <w:rFonts w:ascii="Garamond" w:hAnsi="Garamond"/>
          <w:sz w:val="22"/>
          <w:szCs w:val="22"/>
        </w:rPr>
      </w:pPr>
      <w:r w:rsidRPr="00BB1531">
        <w:rPr>
          <w:rFonts w:ascii="Garamond" w:hAnsi="Garamond"/>
          <w:sz w:val="22"/>
          <w:szCs w:val="22"/>
        </w:rPr>
        <w:t>Kwota (słownie): ………………………</w:t>
      </w:r>
    </w:p>
    <w:p w:rsidR="00562986" w:rsidRPr="00BB1531" w:rsidRDefault="00562986" w:rsidP="00562986">
      <w:pPr>
        <w:tabs>
          <w:tab w:val="num" w:pos="2366"/>
        </w:tabs>
        <w:contextualSpacing/>
        <w:rPr>
          <w:rFonts w:ascii="Garamond" w:hAnsi="Garamond"/>
          <w:sz w:val="22"/>
          <w:szCs w:val="22"/>
        </w:rPr>
      </w:pPr>
    </w:p>
    <w:p w:rsidR="00562986" w:rsidRPr="00BB1531" w:rsidRDefault="00562986" w:rsidP="00C14BB0">
      <w:pPr>
        <w:widowControl w:val="0"/>
        <w:pBdr>
          <w:top w:val="single" w:sz="4" w:space="1" w:color="auto"/>
          <w:left w:val="single" w:sz="4" w:space="4" w:color="auto"/>
          <w:bottom w:val="single" w:sz="4" w:space="1" w:color="auto"/>
          <w:right w:val="single" w:sz="4" w:space="4" w:color="auto"/>
        </w:pBdr>
        <w:shd w:val="clear" w:color="auto" w:fill="EEECE1" w:themeFill="background2"/>
        <w:tabs>
          <w:tab w:val="right" w:pos="10512"/>
        </w:tabs>
        <w:suppressAutoHyphens/>
        <w:ind w:left="567"/>
        <w:contextualSpacing/>
        <w:jc w:val="both"/>
        <w:rPr>
          <w:rFonts w:ascii="Garamond" w:hAnsi="Garamond"/>
          <w:b/>
          <w:bCs/>
          <w:sz w:val="22"/>
          <w:szCs w:val="22"/>
        </w:rPr>
      </w:pPr>
      <w:r w:rsidRPr="00BB1531">
        <w:rPr>
          <w:rFonts w:ascii="Garamond" w:hAnsi="Garamond"/>
          <w:b/>
          <w:bCs/>
          <w:sz w:val="22"/>
          <w:szCs w:val="22"/>
        </w:rPr>
        <w:t>Proponowane warunki gwarancji i rękojmi (zaznaczyć właściwe)</w:t>
      </w:r>
      <w:r w:rsidRPr="00BB1531">
        <w:rPr>
          <w:rStyle w:val="Odwoanieprzypisudolnego"/>
          <w:rFonts w:ascii="Garamond" w:hAnsi="Garamond"/>
          <w:b/>
          <w:bCs/>
          <w:sz w:val="22"/>
          <w:szCs w:val="22"/>
        </w:rPr>
        <w:footnoteReference w:id="1"/>
      </w:r>
      <w:r w:rsidRPr="00BB1531">
        <w:rPr>
          <w:rFonts w:ascii="Garamond" w:hAnsi="Garamond"/>
          <w:b/>
          <w:bCs/>
          <w:sz w:val="22"/>
          <w:szCs w:val="22"/>
        </w:rPr>
        <w:t>:</w:t>
      </w:r>
    </w:p>
    <w:p w:rsidR="00562986" w:rsidRPr="00BB1531" w:rsidRDefault="00562986" w:rsidP="00562986">
      <w:pPr>
        <w:widowControl w:val="0"/>
        <w:tabs>
          <w:tab w:val="right" w:pos="10512"/>
        </w:tabs>
        <w:suppressAutoHyphens/>
        <w:ind w:left="1134"/>
        <w:contextualSpacing/>
        <w:jc w:val="both"/>
        <w:rPr>
          <w:rFonts w:ascii="Garamond" w:hAnsi="Garamond"/>
          <w:bCs/>
          <w:sz w:val="22"/>
          <w:szCs w:val="22"/>
        </w:rPr>
      </w:pPr>
    </w:p>
    <w:p w:rsidR="00562986" w:rsidRPr="00BB1531" w:rsidRDefault="0037297B" w:rsidP="00645C15">
      <w:pPr>
        <w:widowControl w:val="0"/>
        <w:tabs>
          <w:tab w:val="right" w:pos="1134"/>
        </w:tabs>
        <w:suppressAutoHyphens/>
        <w:ind w:left="1134"/>
        <w:contextualSpacing/>
        <w:jc w:val="both"/>
        <w:rPr>
          <w:rFonts w:ascii="Garamond" w:hAnsi="Garamond"/>
          <w:bCs/>
          <w:sz w:val="22"/>
          <w:szCs w:val="22"/>
        </w:rPr>
      </w:pPr>
      <w:r w:rsidRPr="00842AE1">
        <w:rPr>
          <w:rFonts w:ascii="Garamond" w:hAnsi="Garamond"/>
        </w:rPr>
        <w:fldChar w:fldCharType="begin">
          <w:ffData>
            <w:name w:val=""/>
            <w:enabled/>
            <w:calcOnExit w:val="0"/>
            <w:checkBox>
              <w:size w:val="20"/>
              <w:default w:val="0"/>
            </w:checkBox>
          </w:ffData>
        </w:fldChar>
      </w:r>
      <w:r w:rsidR="006D6E5B" w:rsidRPr="00842AE1">
        <w:rPr>
          <w:rFonts w:ascii="Garamond" w:hAnsi="Garamond"/>
        </w:rPr>
        <w:instrText xml:space="preserve"> FORMCHECKBOX </w:instrText>
      </w:r>
      <w:r>
        <w:rPr>
          <w:rFonts w:ascii="Garamond" w:hAnsi="Garamond"/>
        </w:rPr>
      </w:r>
      <w:r>
        <w:rPr>
          <w:rFonts w:ascii="Garamond" w:hAnsi="Garamond"/>
        </w:rPr>
        <w:fldChar w:fldCharType="separate"/>
      </w:r>
      <w:r w:rsidRPr="00842AE1">
        <w:rPr>
          <w:rFonts w:ascii="Garamond" w:hAnsi="Garamond"/>
        </w:rPr>
        <w:fldChar w:fldCharType="end"/>
      </w:r>
      <w:r w:rsidR="00645C15" w:rsidRPr="00BB1531">
        <w:rPr>
          <w:rFonts w:ascii="Garamond" w:hAnsi="Garamond"/>
          <w:bCs/>
          <w:sz w:val="22"/>
          <w:szCs w:val="22"/>
        </w:rPr>
        <w:tab/>
      </w:r>
      <w:r w:rsidR="00562986" w:rsidRPr="00BB1531">
        <w:rPr>
          <w:rFonts w:ascii="Garamond" w:hAnsi="Garamond"/>
          <w:bCs/>
          <w:sz w:val="22"/>
          <w:szCs w:val="22"/>
        </w:rPr>
        <w:t>Gwarancja minimalna: tj. 36 miesięcy</w:t>
      </w:r>
    </w:p>
    <w:p w:rsidR="00562986" w:rsidRPr="00BB1531" w:rsidRDefault="0037297B" w:rsidP="00645C15">
      <w:pPr>
        <w:widowControl w:val="0"/>
        <w:tabs>
          <w:tab w:val="right" w:pos="1134"/>
        </w:tabs>
        <w:suppressAutoHyphens/>
        <w:ind w:left="1134"/>
        <w:contextualSpacing/>
        <w:jc w:val="both"/>
        <w:rPr>
          <w:rFonts w:ascii="Garamond" w:hAnsi="Garamond"/>
          <w:bCs/>
          <w:sz w:val="22"/>
          <w:szCs w:val="22"/>
        </w:rPr>
      </w:pPr>
      <w:r w:rsidRPr="00842AE1">
        <w:rPr>
          <w:rFonts w:ascii="Garamond" w:hAnsi="Garamond"/>
        </w:rPr>
        <w:fldChar w:fldCharType="begin">
          <w:ffData>
            <w:name w:val=""/>
            <w:enabled/>
            <w:calcOnExit w:val="0"/>
            <w:checkBox>
              <w:size w:val="20"/>
              <w:default w:val="0"/>
            </w:checkBox>
          </w:ffData>
        </w:fldChar>
      </w:r>
      <w:r w:rsidR="006D6E5B" w:rsidRPr="00842AE1">
        <w:rPr>
          <w:rFonts w:ascii="Garamond" w:hAnsi="Garamond"/>
        </w:rPr>
        <w:instrText xml:space="preserve"> FORMCHECKBOX </w:instrText>
      </w:r>
      <w:r>
        <w:rPr>
          <w:rFonts w:ascii="Garamond" w:hAnsi="Garamond"/>
        </w:rPr>
      </w:r>
      <w:r>
        <w:rPr>
          <w:rFonts w:ascii="Garamond" w:hAnsi="Garamond"/>
        </w:rPr>
        <w:fldChar w:fldCharType="separate"/>
      </w:r>
      <w:r w:rsidRPr="00842AE1">
        <w:rPr>
          <w:rFonts w:ascii="Garamond" w:hAnsi="Garamond"/>
        </w:rPr>
        <w:fldChar w:fldCharType="end"/>
      </w:r>
      <w:r w:rsidR="00645C15" w:rsidRPr="00BB1531">
        <w:rPr>
          <w:rFonts w:ascii="Garamond" w:hAnsi="Garamond"/>
          <w:bCs/>
          <w:sz w:val="22"/>
          <w:szCs w:val="22"/>
        </w:rPr>
        <w:tab/>
      </w:r>
      <w:r w:rsidR="00562986" w:rsidRPr="00BB1531">
        <w:rPr>
          <w:rFonts w:ascii="Garamond" w:hAnsi="Garamond"/>
          <w:bCs/>
          <w:sz w:val="22"/>
          <w:szCs w:val="22"/>
        </w:rPr>
        <w:t>Wydłużenie o pełne 12 miesięcy</w:t>
      </w:r>
    </w:p>
    <w:p w:rsidR="00562986" w:rsidRDefault="0037297B" w:rsidP="00910602">
      <w:pPr>
        <w:widowControl w:val="0"/>
        <w:tabs>
          <w:tab w:val="right" w:pos="1134"/>
        </w:tabs>
        <w:suppressAutoHyphens/>
        <w:ind w:left="1134"/>
        <w:contextualSpacing/>
        <w:jc w:val="both"/>
        <w:rPr>
          <w:rFonts w:ascii="Garamond" w:hAnsi="Garamond"/>
          <w:bCs/>
          <w:sz w:val="22"/>
          <w:szCs w:val="22"/>
        </w:rPr>
      </w:pPr>
      <w:r w:rsidRPr="00842AE1">
        <w:rPr>
          <w:rFonts w:ascii="Garamond" w:hAnsi="Garamond"/>
        </w:rPr>
        <w:fldChar w:fldCharType="begin">
          <w:ffData>
            <w:name w:val=""/>
            <w:enabled/>
            <w:calcOnExit w:val="0"/>
            <w:checkBox>
              <w:size w:val="20"/>
              <w:default w:val="0"/>
            </w:checkBox>
          </w:ffData>
        </w:fldChar>
      </w:r>
      <w:r w:rsidR="006D6E5B" w:rsidRPr="00842AE1">
        <w:rPr>
          <w:rFonts w:ascii="Garamond" w:hAnsi="Garamond"/>
        </w:rPr>
        <w:instrText xml:space="preserve"> FORMCHECKBOX </w:instrText>
      </w:r>
      <w:r>
        <w:rPr>
          <w:rFonts w:ascii="Garamond" w:hAnsi="Garamond"/>
        </w:rPr>
      </w:r>
      <w:r>
        <w:rPr>
          <w:rFonts w:ascii="Garamond" w:hAnsi="Garamond"/>
        </w:rPr>
        <w:fldChar w:fldCharType="separate"/>
      </w:r>
      <w:r w:rsidRPr="00842AE1">
        <w:rPr>
          <w:rFonts w:ascii="Garamond" w:hAnsi="Garamond"/>
        </w:rPr>
        <w:fldChar w:fldCharType="end"/>
      </w:r>
      <w:r w:rsidR="00645C15" w:rsidRPr="00BB1531">
        <w:rPr>
          <w:rFonts w:ascii="Garamond" w:hAnsi="Garamond"/>
          <w:bCs/>
          <w:sz w:val="22"/>
          <w:szCs w:val="22"/>
        </w:rPr>
        <w:tab/>
      </w:r>
      <w:r w:rsidR="00562986" w:rsidRPr="00BB1531">
        <w:rPr>
          <w:rFonts w:ascii="Garamond" w:hAnsi="Garamond"/>
          <w:bCs/>
          <w:sz w:val="22"/>
          <w:szCs w:val="22"/>
        </w:rPr>
        <w:t>Wydłużenie o pełne 24 miesiące</w:t>
      </w:r>
    </w:p>
    <w:p w:rsidR="009769CC" w:rsidRPr="00910602" w:rsidRDefault="009769CC" w:rsidP="00910602">
      <w:pPr>
        <w:widowControl w:val="0"/>
        <w:tabs>
          <w:tab w:val="right" w:pos="1134"/>
        </w:tabs>
        <w:suppressAutoHyphens/>
        <w:ind w:left="1134"/>
        <w:contextualSpacing/>
        <w:jc w:val="both"/>
        <w:rPr>
          <w:rFonts w:ascii="Garamond" w:hAnsi="Garamond"/>
          <w:bCs/>
          <w:sz w:val="22"/>
          <w:szCs w:val="22"/>
        </w:rPr>
      </w:pPr>
    </w:p>
    <w:p w:rsidR="00562986" w:rsidRPr="00BB1531" w:rsidRDefault="00562986" w:rsidP="00932AD2">
      <w:pPr>
        <w:numPr>
          <w:ilvl w:val="0"/>
          <w:numId w:val="19"/>
        </w:numPr>
        <w:spacing w:line="276" w:lineRule="auto"/>
        <w:contextualSpacing/>
        <w:jc w:val="both"/>
        <w:rPr>
          <w:rFonts w:ascii="Garamond" w:hAnsi="Garamond"/>
          <w:sz w:val="22"/>
          <w:szCs w:val="22"/>
        </w:rPr>
      </w:pPr>
      <w:r w:rsidRPr="00BB1531">
        <w:rPr>
          <w:rFonts w:ascii="Garamond" w:hAnsi="Garamond"/>
          <w:sz w:val="22"/>
          <w:szCs w:val="22"/>
        </w:rPr>
        <w:t>Oświadczamy, że zapoznaliśmy się ze Specyfikacją Istotnych Warunków Zamówienia i nie wnosimy do niej zastrzeżeń oraz zdobyliśmy konieczne informacje do przygotowania oferty.</w:t>
      </w:r>
    </w:p>
    <w:p w:rsidR="00562986" w:rsidRPr="00BB1531" w:rsidRDefault="00562986" w:rsidP="00562986">
      <w:pPr>
        <w:ind w:left="390"/>
        <w:contextualSpacing/>
        <w:jc w:val="both"/>
        <w:rPr>
          <w:rFonts w:ascii="Garamond" w:hAnsi="Garamond"/>
          <w:sz w:val="22"/>
          <w:szCs w:val="22"/>
        </w:rPr>
      </w:pPr>
    </w:p>
    <w:p w:rsidR="00562986" w:rsidRPr="00BB1531" w:rsidRDefault="00562986" w:rsidP="00932AD2">
      <w:pPr>
        <w:numPr>
          <w:ilvl w:val="0"/>
          <w:numId w:val="19"/>
        </w:numPr>
        <w:spacing w:line="276" w:lineRule="auto"/>
        <w:contextualSpacing/>
        <w:jc w:val="both"/>
        <w:rPr>
          <w:rFonts w:ascii="Garamond" w:hAnsi="Garamond"/>
          <w:sz w:val="22"/>
          <w:szCs w:val="22"/>
        </w:rPr>
      </w:pPr>
      <w:r w:rsidRPr="00BB1531">
        <w:rPr>
          <w:rFonts w:ascii="Garamond" w:hAnsi="Garamond"/>
          <w:sz w:val="22"/>
          <w:szCs w:val="22"/>
        </w:rPr>
        <w:t>Oświadczamy, że wzór umowy stanowiący załącznik do SIWZ został przez nas zaakceptowany i zobowiązujemy się w przypadku wyboru naszej oferty do zawarcia umowy na wymienionych w projekcie umowy warunkach w miejscu i terminie wyznaczonym przez Zamawiającego.</w:t>
      </w:r>
    </w:p>
    <w:p w:rsidR="00562986" w:rsidRPr="00BB1531" w:rsidRDefault="00562986" w:rsidP="00562986">
      <w:pPr>
        <w:ind w:left="390"/>
        <w:contextualSpacing/>
        <w:jc w:val="both"/>
        <w:rPr>
          <w:rFonts w:ascii="Garamond" w:hAnsi="Garamond"/>
          <w:sz w:val="22"/>
          <w:szCs w:val="22"/>
        </w:rPr>
      </w:pPr>
    </w:p>
    <w:p w:rsidR="00562986" w:rsidRPr="00BB1531" w:rsidRDefault="00562986" w:rsidP="00932AD2">
      <w:pPr>
        <w:numPr>
          <w:ilvl w:val="0"/>
          <w:numId w:val="19"/>
        </w:numPr>
        <w:spacing w:line="276" w:lineRule="auto"/>
        <w:contextualSpacing/>
        <w:jc w:val="both"/>
        <w:rPr>
          <w:rFonts w:ascii="Garamond" w:hAnsi="Garamond"/>
          <w:sz w:val="22"/>
          <w:szCs w:val="22"/>
        </w:rPr>
      </w:pPr>
      <w:r w:rsidRPr="00BB1531">
        <w:rPr>
          <w:rFonts w:ascii="Garamond" w:hAnsi="Garamond"/>
          <w:sz w:val="22"/>
          <w:szCs w:val="22"/>
        </w:rPr>
        <w:t>Oświadczamy, że zaoferowany przedmiot zamówienia spełnia w</w:t>
      </w:r>
      <w:r w:rsidR="00910602">
        <w:rPr>
          <w:rFonts w:ascii="Garamond" w:hAnsi="Garamond"/>
          <w:sz w:val="22"/>
          <w:szCs w:val="22"/>
        </w:rPr>
        <w:t>ymogi zamawiającego określone w </w:t>
      </w:r>
      <w:r w:rsidRPr="00BB1531">
        <w:rPr>
          <w:rFonts w:ascii="Garamond" w:hAnsi="Garamond"/>
          <w:sz w:val="22"/>
          <w:szCs w:val="22"/>
        </w:rPr>
        <w:t xml:space="preserve">SIWZ. </w:t>
      </w:r>
    </w:p>
    <w:p w:rsidR="00562986" w:rsidRPr="00BB1531" w:rsidRDefault="00562986" w:rsidP="00562986">
      <w:pPr>
        <w:ind w:left="390"/>
        <w:contextualSpacing/>
        <w:jc w:val="both"/>
        <w:rPr>
          <w:rFonts w:ascii="Garamond" w:hAnsi="Garamond"/>
          <w:sz w:val="22"/>
          <w:szCs w:val="22"/>
        </w:rPr>
      </w:pPr>
    </w:p>
    <w:p w:rsidR="00562986" w:rsidRPr="00BB1531" w:rsidRDefault="00562986" w:rsidP="00932AD2">
      <w:pPr>
        <w:widowControl w:val="0"/>
        <w:numPr>
          <w:ilvl w:val="0"/>
          <w:numId w:val="19"/>
        </w:numPr>
        <w:suppressAutoHyphens/>
        <w:spacing w:line="276" w:lineRule="auto"/>
        <w:contextualSpacing/>
        <w:jc w:val="both"/>
        <w:rPr>
          <w:rFonts w:ascii="Garamond" w:hAnsi="Garamond"/>
          <w:sz w:val="22"/>
          <w:szCs w:val="22"/>
        </w:rPr>
      </w:pPr>
      <w:r w:rsidRPr="00BB1531">
        <w:rPr>
          <w:rFonts w:ascii="Garamond" w:hAnsi="Garamond"/>
          <w:sz w:val="22"/>
          <w:szCs w:val="22"/>
        </w:rPr>
        <w:t xml:space="preserve">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  </w:t>
      </w:r>
    </w:p>
    <w:p w:rsidR="00562986" w:rsidRPr="00BB1531" w:rsidRDefault="00562986" w:rsidP="00562986">
      <w:pPr>
        <w:widowControl w:val="0"/>
        <w:suppressAutoHyphens/>
        <w:ind w:left="390"/>
        <w:contextualSpacing/>
        <w:jc w:val="both"/>
        <w:rPr>
          <w:rFonts w:ascii="Garamond" w:hAnsi="Garamond"/>
          <w:sz w:val="22"/>
          <w:szCs w:val="22"/>
        </w:rPr>
      </w:pPr>
    </w:p>
    <w:p w:rsidR="00562986" w:rsidRPr="00BB1531" w:rsidRDefault="00562986" w:rsidP="00932AD2">
      <w:pPr>
        <w:numPr>
          <w:ilvl w:val="0"/>
          <w:numId w:val="19"/>
        </w:numPr>
        <w:spacing w:line="276" w:lineRule="auto"/>
        <w:contextualSpacing/>
        <w:jc w:val="both"/>
        <w:rPr>
          <w:rFonts w:ascii="Garamond" w:hAnsi="Garamond"/>
          <w:sz w:val="22"/>
          <w:szCs w:val="22"/>
        </w:rPr>
      </w:pPr>
      <w:r w:rsidRPr="00BB1531">
        <w:rPr>
          <w:rFonts w:ascii="Garamond" w:hAnsi="Garamond"/>
          <w:sz w:val="22"/>
          <w:szCs w:val="22"/>
        </w:rPr>
        <w:t xml:space="preserve">W przypadku wybrania naszej oferty, zobowiązujemy się do wniesienia zabezpieczenia należytego wykonania umowy w wysokości 5% wartości ceny całkowitej podanej w ofercie, które wniesiemy przed podpisaniem umowy – najpóźniej w dniu jej podpisania.     </w:t>
      </w:r>
    </w:p>
    <w:p w:rsidR="00562986" w:rsidRPr="00BB1531" w:rsidRDefault="00562986" w:rsidP="00562986">
      <w:pPr>
        <w:ind w:left="390"/>
        <w:contextualSpacing/>
        <w:jc w:val="both"/>
        <w:rPr>
          <w:rFonts w:ascii="Garamond" w:hAnsi="Garamond"/>
          <w:sz w:val="22"/>
          <w:szCs w:val="22"/>
        </w:rPr>
      </w:pPr>
      <w:r w:rsidRPr="00BB1531">
        <w:rPr>
          <w:rFonts w:ascii="Garamond" w:hAnsi="Garamond"/>
          <w:sz w:val="22"/>
          <w:szCs w:val="22"/>
        </w:rPr>
        <w:t xml:space="preserve">   </w:t>
      </w:r>
    </w:p>
    <w:p w:rsidR="00562986" w:rsidRPr="00BB1531" w:rsidRDefault="00562986" w:rsidP="00932AD2">
      <w:pPr>
        <w:pStyle w:val="Tekstpodstawowywcity"/>
        <w:numPr>
          <w:ilvl w:val="0"/>
          <w:numId w:val="19"/>
        </w:numPr>
        <w:spacing w:after="0" w:line="276" w:lineRule="auto"/>
        <w:contextualSpacing/>
        <w:rPr>
          <w:rFonts w:ascii="Garamond" w:hAnsi="Garamond"/>
          <w:sz w:val="22"/>
          <w:szCs w:val="22"/>
        </w:rPr>
      </w:pPr>
      <w:r w:rsidRPr="00BB1531">
        <w:rPr>
          <w:rFonts w:ascii="Garamond" w:hAnsi="Garamond"/>
          <w:sz w:val="22"/>
          <w:szCs w:val="22"/>
        </w:rPr>
        <w:t>Oświadczamy, że zamierzamy powierzyć następującemu podwykonawcy/-om:</w:t>
      </w:r>
    </w:p>
    <w:p w:rsidR="00562986" w:rsidRPr="00BB1531" w:rsidRDefault="00562986" w:rsidP="00562986">
      <w:pPr>
        <w:pStyle w:val="Tekstpodstawowywcity"/>
        <w:spacing w:after="0"/>
        <w:ind w:left="390"/>
        <w:contextualSpacing/>
        <w:rPr>
          <w:rFonts w:ascii="Garamond" w:hAnsi="Garamond"/>
          <w:sz w:val="22"/>
          <w:szCs w:val="22"/>
        </w:rPr>
      </w:pPr>
    </w:p>
    <w:p w:rsidR="00562986" w:rsidRPr="00BB1531" w:rsidRDefault="00562986" w:rsidP="00562986">
      <w:pPr>
        <w:pStyle w:val="Tekstpodstawowywcity"/>
        <w:spacing w:after="0"/>
        <w:ind w:left="390"/>
        <w:contextualSpacing/>
        <w:rPr>
          <w:rFonts w:ascii="Garamond" w:hAnsi="Garamond"/>
          <w:sz w:val="22"/>
          <w:szCs w:val="22"/>
        </w:rPr>
      </w:pPr>
    </w:p>
    <w:p w:rsidR="00562986" w:rsidRPr="00BB1531" w:rsidRDefault="00562986" w:rsidP="00562986">
      <w:pPr>
        <w:pStyle w:val="Tekstpodstawowywcity"/>
        <w:spacing w:after="0"/>
        <w:ind w:left="390"/>
        <w:contextualSpacing/>
        <w:rPr>
          <w:rFonts w:ascii="Garamond" w:hAnsi="Garamond"/>
          <w:sz w:val="22"/>
          <w:szCs w:val="22"/>
        </w:rPr>
      </w:pPr>
      <w:r w:rsidRPr="00BB1531">
        <w:rPr>
          <w:rFonts w:ascii="Garamond" w:hAnsi="Garamond"/>
          <w:sz w:val="22"/>
          <w:szCs w:val="22"/>
        </w:rPr>
        <w:t xml:space="preserve">………………………………………………………….. </w:t>
      </w:r>
    </w:p>
    <w:p w:rsidR="00562986" w:rsidRPr="00BB1531" w:rsidRDefault="00562986" w:rsidP="00562986">
      <w:pPr>
        <w:pStyle w:val="Tekstpodstawowywcity"/>
        <w:spacing w:after="0"/>
        <w:ind w:left="390"/>
        <w:contextualSpacing/>
        <w:rPr>
          <w:rFonts w:ascii="Garamond" w:hAnsi="Garamond"/>
          <w:sz w:val="22"/>
          <w:szCs w:val="22"/>
        </w:rPr>
      </w:pPr>
      <w:r w:rsidRPr="00BB1531">
        <w:rPr>
          <w:rFonts w:ascii="Garamond" w:hAnsi="Garamond"/>
          <w:sz w:val="22"/>
          <w:szCs w:val="22"/>
        </w:rPr>
        <w:t xml:space="preserve">(wskazać firmę podwykonawcy/–ów </w:t>
      </w:r>
      <w:r w:rsidRPr="00BB1531">
        <w:rPr>
          <w:rFonts w:ascii="Garamond" w:hAnsi="Garamond"/>
          <w:i/>
          <w:sz w:val="22"/>
          <w:szCs w:val="22"/>
        </w:rPr>
        <w:t xml:space="preserve">lub wpisać </w:t>
      </w:r>
      <w:r w:rsidRPr="00BB1531">
        <w:rPr>
          <w:rFonts w:ascii="Garamond" w:hAnsi="Garamond"/>
          <w:b/>
          <w:i/>
          <w:sz w:val="22"/>
          <w:szCs w:val="22"/>
        </w:rPr>
        <w:t>nie dotyczy</w:t>
      </w:r>
      <w:r w:rsidRPr="00BB1531">
        <w:rPr>
          <w:rFonts w:ascii="Garamond" w:hAnsi="Garamond"/>
          <w:sz w:val="22"/>
          <w:szCs w:val="22"/>
        </w:rPr>
        <w:t>)</w:t>
      </w:r>
    </w:p>
    <w:p w:rsidR="00562986" w:rsidRPr="00BB1531" w:rsidRDefault="00562986" w:rsidP="00562986">
      <w:pPr>
        <w:pStyle w:val="Tekstpodstawowywcity"/>
        <w:spacing w:after="0"/>
        <w:ind w:left="390"/>
        <w:contextualSpacing/>
        <w:rPr>
          <w:rFonts w:ascii="Garamond" w:hAnsi="Garamond"/>
          <w:sz w:val="22"/>
          <w:szCs w:val="22"/>
        </w:rPr>
      </w:pPr>
    </w:p>
    <w:p w:rsidR="00562986" w:rsidRPr="00BB1531" w:rsidRDefault="00562986" w:rsidP="00562986">
      <w:pPr>
        <w:pStyle w:val="Tekstpodstawowywcity"/>
        <w:spacing w:after="0"/>
        <w:ind w:left="390"/>
        <w:contextualSpacing/>
        <w:rPr>
          <w:rFonts w:ascii="Garamond" w:hAnsi="Garamond"/>
          <w:sz w:val="22"/>
          <w:szCs w:val="22"/>
        </w:rPr>
      </w:pPr>
      <w:r w:rsidRPr="00BB1531">
        <w:rPr>
          <w:rFonts w:ascii="Garamond" w:hAnsi="Garamond"/>
          <w:sz w:val="22"/>
          <w:szCs w:val="22"/>
        </w:rPr>
        <w:t xml:space="preserve">następujące części robót: </w:t>
      </w:r>
    </w:p>
    <w:p w:rsidR="00562986" w:rsidRPr="00BB1531" w:rsidRDefault="00562986" w:rsidP="00562986">
      <w:pPr>
        <w:pStyle w:val="Tekstpodstawowywcity"/>
        <w:spacing w:after="0"/>
        <w:ind w:left="390"/>
        <w:contextualSpacing/>
        <w:rPr>
          <w:rFonts w:ascii="Garamond" w:hAnsi="Garamond"/>
          <w:sz w:val="22"/>
          <w:szCs w:val="22"/>
        </w:rPr>
      </w:pPr>
    </w:p>
    <w:p w:rsidR="00562986" w:rsidRPr="00BB1531" w:rsidRDefault="00562986" w:rsidP="00562986">
      <w:pPr>
        <w:pStyle w:val="Tekstprzypisudolnego"/>
        <w:spacing w:line="276" w:lineRule="auto"/>
        <w:ind w:left="390" w:firstLine="60"/>
        <w:contextualSpacing/>
        <w:rPr>
          <w:rFonts w:ascii="Garamond" w:hAnsi="Garamond"/>
          <w:i/>
          <w:sz w:val="22"/>
          <w:szCs w:val="22"/>
        </w:rPr>
      </w:pPr>
      <w:r w:rsidRPr="00BB1531">
        <w:rPr>
          <w:rFonts w:ascii="Garamond" w:hAnsi="Garamond"/>
          <w:i/>
          <w:sz w:val="22"/>
          <w:szCs w:val="22"/>
        </w:rPr>
        <w:t xml:space="preserve">………………………………………. </w:t>
      </w:r>
    </w:p>
    <w:p w:rsidR="00562986" w:rsidRPr="00BB1531" w:rsidRDefault="00562986" w:rsidP="00562986">
      <w:pPr>
        <w:pStyle w:val="Tekstprzypisudolnego"/>
        <w:spacing w:line="276" w:lineRule="auto"/>
        <w:ind w:left="390" w:firstLine="60"/>
        <w:contextualSpacing/>
        <w:rPr>
          <w:rFonts w:ascii="Garamond" w:hAnsi="Garamond"/>
          <w:b/>
          <w:i/>
          <w:sz w:val="22"/>
          <w:szCs w:val="22"/>
        </w:rPr>
      </w:pPr>
      <w:r w:rsidRPr="00BB1531">
        <w:rPr>
          <w:rFonts w:ascii="Garamond" w:hAnsi="Garamond"/>
          <w:i/>
          <w:sz w:val="22"/>
          <w:szCs w:val="22"/>
        </w:rPr>
        <w:t xml:space="preserve">(należy wskazać zakres robót przewidzianych do wykonania przez podwykonawców lub wpisać </w:t>
      </w:r>
      <w:r w:rsidRPr="00BB1531">
        <w:rPr>
          <w:rFonts w:ascii="Garamond" w:hAnsi="Garamond"/>
          <w:b/>
          <w:i/>
          <w:sz w:val="22"/>
          <w:szCs w:val="22"/>
        </w:rPr>
        <w:t>nie dotyczy)</w:t>
      </w:r>
    </w:p>
    <w:p w:rsidR="00562986" w:rsidRPr="00BB1531" w:rsidRDefault="00562986" w:rsidP="00562986">
      <w:pPr>
        <w:pStyle w:val="Tekstprzypisudolnego"/>
        <w:spacing w:line="276" w:lineRule="auto"/>
        <w:ind w:left="142" w:hanging="142"/>
        <w:contextualSpacing/>
        <w:rPr>
          <w:rFonts w:ascii="Garamond" w:hAnsi="Garamond"/>
          <w:b/>
          <w:i/>
          <w:sz w:val="22"/>
          <w:szCs w:val="22"/>
        </w:rPr>
      </w:pPr>
    </w:p>
    <w:p w:rsidR="00562986" w:rsidRPr="00F9167F" w:rsidRDefault="00562986" w:rsidP="00F9167F">
      <w:pPr>
        <w:pStyle w:val="Tekstprzypisudolnego"/>
        <w:spacing w:line="276" w:lineRule="auto"/>
        <w:ind w:left="142" w:hanging="142"/>
        <w:contextualSpacing/>
        <w:rPr>
          <w:rFonts w:ascii="Garamond" w:hAnsi="Garamond"/>
          <w:b/>
          <w:sz w:val="22"/>
          <w:szCs w:val="22"/>
        </w:rPr>
      </w:pPr>
      <w:r w:rsidRPr="00BB1531">
        <w:rPr>
          <w:rFonts w:ascii="Garamond" w:hAnsi="Garamond"/>
          <w:i/>
          <w:sz w:val="22"/>
          <w:szCs w:val="22"/>
        </w:rPr>
        <w:t xml:space="preserve">  </w:t>
      </w:r>
      <w:r w:rsidRPr="00BB1531">
        <w:rPr>
          <w:rFonts w:ascii="Garamond" w:hAnsi="Garamond"/>
          <w:b/>
          <w:sz w:val="22"/>
          <w:szCs w:val="22"/>
        </w:rPr>
        <w:t>Uwaga! W przypadku, gdy Wykonawca nie wypełni punktu 6 Zamawiający przyjmie, że Wykonawca nie przewiduje podwykonawstwa.</w:t>
      </w:r>
    </w:p>
    <w:p w:rsidR="00562986" w:rsidRPr="00BB1531" w:rsidRDefault="00562986" w:rsidP="00562986">
      <w:pPr>
        <w:contextualSpacing/>
        <w:rPr>
          <w:rFonts w:ascii="Garamond" w:hAnsi="Garamond"/>
          <w:b/>
          <w:bCs/>
          <w:sz w:val="22"/>
          <w:szCs w:val="22"/>
        </w:rPr>
      </w:pPr>
      <w:r w:rsidRPr="00BB1531">
        <w:rPr>
          <w:rFonts w:ascii="Garamond" w:hAnsi="Garamond"/>
          <w:sz w:val="22"/>
          <w:szCs w:val="22"/>
        </w:rPr>
        <w:t>7.</w:t>
      </w:r>
      <w:r w:rsidRPr="00BB1531">
        <w:rPr>
          <w:rFonts w:ascii="Garamond" w:hAnsi="Garamond"/>
          <w:sz w:val="22"/>
          <w:szCs w:val="22"/>
        </w:rPr>
        <w:tab/>
      </w:r>
      <w:r w:rsidRPr="00BB1531">
        <w:rPr>
          <w:rFonts w:ascii="Garamond" w:hAnsi="Garamond"/>
          <w:bCs/>
          <w:sz w:val="22"/>
          <w:szCs w:val="22"/>
        </w:rPr>
        <w:t>Wykonawca informuje, że (zaznaczyć właściwe)</w:t>
      </w:r>
      <w:r w:rsidR="00917677">
        <w:rPr>
          <w:rFonts w:ascii="Garamond" w:hAnsi="Garamond"/>
          <w:bCs/>
          <w:sz w:val="22"/>
          <w:szCs w:val="22"/>
        </w:rPr>
        <w:t xml:space="preserve"> – </w:t>
      </w:r>
      <w:r w:rsidR="00917677">
        <w:rPr>
          <w:rFonts w:ascii="Garamond" w:hAnsi="Garamond"/>
          <w:bCs/>
          <w:sz w:val="22"/>
          <w:szCs w:val="22"/>
          <w:u w:val="single"/>
        </w:rPr>
        <w:t>tzw. VAT odwrócony</w:t>
      </w:r>
      <w:r w:rsidRPr="00BB1531">
        <w:rPr>
          <w:rFonts w:ascii="Garamond" w:hAnsi="Garamond"/>
          <w:bCs/>
          <w:sz w:val="22"/>
          <w:szCs w:val="22"/>
        </w:rPr>
        <w:t>:</w:t>
      </w:r>
    </w:p>
    <w:p w:rsidR="00562986" w:rsidRPr="00BB1531" w:rsidRDefault="0037297B" w:rsidP="00562986">
      <w:pPr>
        <w:pStyle w:val="Standard"/>
        <w:spacing w:line="276" w:lineRule="auto"/>
        <w:ind w:left="1134" w:hanging="567"/>
        <w:jc w:val="both"/>
        <w:rPr>
          <w:rFonts w:ascii="Garamond" w:hAnsi="Garamond"/>
          <w:sz w:val="22"/>
          <w:szCs w:val="22"/>
        </w:rPr>
      </w:pPr>
      <w:r w:rsidRPr="00842AE1">
        <w:rPr>
          <w:rFonts w:ascii="Garamond" w:hAnsi="Garamond"/>
        </w:rPr>
        <w:fldChar w:fldCharType="begin">
          <w:ffData>
            <w:name w:val=""/>
            <w:enabled/>
            <w:calcOnExit w:val="0"/>
            <w:checkBox>
              <w:size w:val="20"/>
              <w:default w:val="0"/>
            </w:checkBox>
          </w:ffData>
        </w:fldChar>
      </w:r>
      <w:r w:rsidR="006D6E5B" w:rsidRPr="00842AE1">
        <w:rPr>
          <w:rFonts w:ascii="Garamond" w:hAnsi="Garamond"/>
        </w:rPr>
        <w:instrText xml:space="preserve"> FORMCHECKBOX </w:instrText>
      </w:r>
      <w:r>
        <w:rPr>
          <w:rFonts w:ascii="Garamond" w:hAnsi="Garamond"/>
        </w:rPr>
      </w:r>
      <w:r>
        <w:rPr>
          <w:rFonts w:ascii="Garamond" w:hAnsi="Garamond"/>
        </w:rPr>
        <w:fldChar w:fldCharType="separate"/>
      </w:r>
      <w:r w:rsidRPr="00842AE1">
        <w:rPr>
          <w:rFonts w:ascii="Garamond" w:hAnsi="Garamond"/>
        </w:rPr>
        <w:fldChar w:fldCharType="end"/>
      </w:r>
      <w:r w:rsidR="00562986" w:rsidRPr="00BB1531">
        <w:rPr>
          <w:rFonts w:ascii="Garamond" w:hAnsi="Garamond"/>
          <w:sz w:val="22"/>
          <w:szCs w:val="22"/>
        </w:rPr>
        <w:t xml:space="preserve">    </w:t>
      </w:r>
      <w:r w:rsidR="00562986" w:rsidRPr="00BB1531">
        <w:rPr>
          <w:rFonts w:ascii="Garamond" w:hAnsi="Garamond"/>
          <w:sz w:val="22"/>
          <w:szCs w:val="22"/>
        </w:rPr>
        <w:tab/>
        <w:t xml:space="preserve">wybór </w:t>
      </w:r>
      <w:proofErr w:type="spellStart"/>
      <w:r w:rsidR="00562986" w:rsidRPr="00BB1531">
        <w:rPr>
          <w:rFonts w:ascii="Garamond" w:hAnsi="Garamond"/>
          <w:sz w:val="22"/>
          <w:szCs w:val="22"/>
        </w:rPr>
        <w:t>oferty</w:t>
      </w:r>
      <w:proofErr w:type="spellEnd"/>
      <w:r w:rsidR="00562986" w:rsidRPr="00BB1531">
        <w:rPr>
          <w:rFonts w:ascii="Garamond" w:hAnsi="Garamond"/>
          <w:sz w:val="22"/>
          <w:szCs w:val="22"/>
        </w:rPr>
        <w:t xml:space="preserve"> nie będzie prowadzić do powstania u Zamawiającego obowiązku podatkowego,</w:t>
      </w:r>
    </w:p>
    <w:p w:rsidR="00562986" w:rsidRPr="00BB1531" w:rsidRDefault="0037297B" w:rsidP="00F9167F">
      <w:pPr>
        <w:pStyle w:val="Standard"/>
        <w:spacing w:line="276" w:lineRule="auto"/>
        <w:ind w:left="1134" w:hanging="567"/>
        <w:jc w:val="both"/>
        <w:rPr>
          <w:rFonts w:ascii="Garamond" w:hAnsi="Garamond"/>
          <w:sz w:val="22"/>
          <w:szCs w:val="22"/>
        </w:rPr>
      </w:pPr>
      <w:r w:rsidRPr="00842AE1">
        <w:rPr>
          <w:rFonts w:ascii="Garamond" w:hAnsi="Garamond"/>
        </w:rPr>
        <w:fldChar w:fldCharType="begin">
          <w:ffData>
            <w:name w:val=""/>
            <w:enabled/>
            <w:calcOnExit w:val="0"/>
            <w:checkBox>
              <w:size w:val="20"/>
              <w:default w:val="0"/>
            </w:checkBox>
          </w:ffData>
        </w:fldChar>
      </w:r>
      <w:r w:rsidR="006D6E5B" w:rsidRPr="00842AE1">
        <w:rPr>
          <w:rFonts w:ascii="Garamond" w:hAnsi="Garamond"/>
        </w:rPr>
        <w:instrText xml:space="preserve"> FORMCHECKBOX </w:instrText>
      </w:r>
      <w:r>
        <w:rPr>
          <w:rFonts w:ascii="Garamond" w:hAnsi="Garamond"/>
        </w:rPr>
      </w:r>
      <w:r>
        <w:rPr>
          <w:rFonts w:ascii="Garamond" w:hAnsi="Garamond"/>
        </w:rPr>
        <w:fldChar w:fldCharType="separate"/>
      </w:r>
      <w:r w:rsidRPr="00842AE1">
        <w:rPr>
          <w:rFonts w:ascii="Garamond" w:hAnsi="Garamond"/>
        </w:rPr>
        <w:fldChar w:fldCharType="end"/>
      </w:r>
      <w:r w:rsidR="00562986" w:rsidRPr="00BB1531">
        <w:rPr>
          <w:rFonts w:ascii="Garamond" w:hAnsi="Garamond"/>
          <w:sz w:val="22"/>
          <w:szCs w:val="22"/>
        </w:rPr>
        <w:t xml:space="preserve">     </w:t>
      </w:r>
      <w:r w:rsidR="00562986" w:rsidRPr="00BB1531">
        <w:rPr>
          <w:rFonts w:ascii="Garamond" w:hAnsi="Garamond"/>
          <w:sz w:val="22"/>
          <w:szCs w:val="22"/>
        </w:rPr>
        <w:tab/>
        <w:t xml:space="preserve">wybór </w:t>
      </w:r>
      <w:proofErr w:type="spellStart"/>
      <w:r w:rsidR="00562986" w:rsidRPr="00BB1531">
        <w:rPr>
          <w:rFonts w:ascii="Garamond" w:hAnsi="Garamond"/>
          <w:sz w:val="22"/>
          <w:szCs w:val="22"/>
        </w:rPr>
        <w:t>oferty</w:t>
      </w:r>
      <w:proofErr w:type="spellEnd"/>
      <w:r w:rsidR="00562986" w:rsidRPr="00BB1531">
        <w:rPr>
          <w:rFonts w:ascii="Garamond" w:hAnsi="Garamond"/>
          <w:sz w:val="22"/>
          <w:szCs w:val="22"/>
        </w:rPr>
        <w:t xml:space="preserve"> będzie prowadzić do powstania u Zamawi</w:t>
      </w:r>
      <w:r w:rsidR="00910602">
        <w:rPr>
          <w:rFonts w:ascii="Garamond" w:hAnsi="Garamond"/>
          <w:sz w:val="22"/>
          <w:szCs w:val="22"/>
        </w:rPr>
        <w:t>ającego obowiązku podatkowego w </w:t>
      </w:r>
      <w:r w:rsidR="00562986" w:rsidRPr="00BB1531">
        <w:rPr>
          <w:rFonts w:ascii="Garamond" w:hAnsi="Garamond"/>
          <w:sz w:val="22"/>
          <w:szCs w:val="22"/>
        </w:rPr>
        <w:t>odniesieniu do następujących towarów lub usług: ....................................................</w:t>
      </w:r>
      <w:r w:rsidR="00910602">
        <w:rPr>
          <w:rFonts w:ascii="Garamond" w:hAnsi="Garamond"/>
          <w:sz w:val="22"/>
          <w:szCs w:val="22"/>
        </w:rPr>
        <w:t>...............</w:t>
      </w:r>
      <w:r w:rsidR="00562986" w:rsidRPr="00BB1531">
        <w:rPr>
          <w:rFonts w:ascii="Garamond" w:hAnsi="Garamond"/>
          <w:sz w:val="22"/>
          <w:szCs w:val="22"/>
        </w:rPr>
        <w:t xml:space="preserve">      których dostawa lub świadczenie będzie prowadzić do jego powstania. Wartość towaru lub usług powodująca obowiązek podatkowy u Zamawiającego to: ..........................</w:t>
      </w:r>
      <w:r w:rsidR="00C14BB0">
        <w:rPr>
          <w:rFonts w:ascii="Garamond" w:hAnsi="Garamond"/>
          <w:sz w:val="22"/>
          <w:szCs w:val="22"/>
        </w:rPr>
        <w:t>.</w:t>
      </w:r>
      <w:r w:rsidR="00562986" w:rsidRPr="00BB1531">
        <w:rPr>
          <w:rFonts w:ascii="Garamond" w:hAnsi="Garamond"/>
          <w:sz w:val="22"/>
          <w:szCs w:val="22"/>
        </w:rPr>
        <w:t>........zł netto</w:t>
      </w:r>
    </w:p>
    <w:p w:rsidR="00562986" w:rsidRDefault="00562986" w:rsidP="00562986">
      <w:pPr>
        <w:contextualSpacing/>
        <w:jc w:val="both"/>
        <w:rPr>
          <w:rFonts w:ascii="Garamond" w:hAnsi="Garamond"/>
          <w:b/>
          <w:sz w:val="22"/>
          <w:szCs w:val="22"/>
        </w:rPr>
      </w:pPr>
      <w:r w:rsidRPr="00BB1531">
        <w:rPr>
          <w:rFonts w:ascii="Garamond" w:hAnsi="Garamond"/>
          <w:b/>
          <w:sz w:val="22"/>
          <w:szCs w:val="22"/>
        </w:rPr>
        <w:t>Uwaga! W przypadku, gdy Wykonawca nie zaznaczy żadnego z wariantów zamawiający przyjmie, że wybór oferty nie będzie prowadził do powstania obowiązku podatkowego po stronie zamawiającego.</w:t>
      </w:r>
    </w:p>
    <w:p w:rsidR="00917677" w:rsidRPr="00BB1531" w:rsidRDefault="00917677" w:rsidP="00562986">
      <w:pPr>
        <w:contextualSpacing/>
        <w:jc w:val="both"/>
        <w:rPr>
          <w:rFonts w:ascii="Garamond" w:hAnsi="Garamond"/>
          <w:b/>
          <w:sz w:val="22"/>
          <w:szCs w:val="22"/>
        </w:rPr>
      </w:pPr>
    </w:p>
    <w:tbl>
      <w:tblPr>
        <w:tblStyle w:val="Tabela-Siatka"/>
        <w:tblW w:w="0" w:type="auto"/>
        <w:tblLook w:val="04A0"/>
      </w:tblPr>
      <w:tblGrid>
        <w:gridCol w:w="9212"/>
      </w:tblGrid>
      <w:tr w:rsidR="00917677" w:rsidTr="00917677">
        <w:tc>
          <w:tcPr>
            <w:tcW w:w="9212" w:type="dxa"/>
          </w:tcPr>
          <w:p w:rsidR="00917677" w:rsidRPr="001E12C9" w:rsidRDefault="00917677" w:rsidP="00917677">
            <w:pPr>
              <w:contextualSpacing/>
              <w:jc w:val="both"/>
              <w:rPr>
                <w:rFonts w:ascii="Garamond" w:hAnsi="Garamond"/>
                <w:b/>
                <w:sz w:val="22"/>
                <w:szCs w:val="22"/>
              </w:rPr>
            </w:pPr>
            <w:r w:rsidRPr="001E12C9">
              <w:rPr>
                <w:rFonts w:ascii="Garamond" w:hAnsi="Garamond"/>
                <w:b/>
                <w:bCs/>
                <w:sz w:val="22"/>
                <w:szCs w:val="22"/>
              </w:rPr>
              <w:t xml:space="preserve">Czy wykonawca jest </w:t>
            </w:r>
            <w:proofErr w:type="spellStart"/>
            <w:r w:rsidRPr="001E12C9">
              <w:rPr>
                <w:rFonts w:ascii="Garamond" w:hAnsi="Garamond"/>
                <w:b/>
                <w:bCs/>
                <w:sz w:val="22"/>
                <w:szCs w:val="22"/>
              </w:rPr>
              <w:t>mikroprzedsiębiorstwem</w:t>
            </w:r>
            <w:proofErr w:type="spellEnd"/>
            <w:r w:rsidRPr="001E12C9">
              <w:rPr>
                <w:rFonts w:ascii="Garamond" w:hAnsi="Garamond"/>
                <w:b/>
                <w:bCs/>
                <w:sz w:val="22"/>
                <w:szCs w:val="22"/>
              </w:rPr>
              <w:t xml:space="preserve"> bądź małym lub średnim przedsiębiorstwem? </w:t>
            </w:r>
          </w:p>
          <w:p w:rsidR="00917677" w:rsidRPr="001E12C9" w:rsidRDefault="00917677" w:rsidP="00917677">
            <w:pPr>
              <w:pStyle w:val="Default"/>
              <w:spacing w:line="276" w:lineRule="auto"/>
              <w:jc w:val="both"/>
              <w:rPr>
                <w:rFonts w:ascii="Garamond" w:hAnsi="Garamond"/>
                <w:b/>
                <w:sz w:val="22"/>
                <w:szCs w:val="22"/>
              </w:rPr>
            </w:pPr>
            <w:r>
              <w:rPr>
                <w:rFonts w:ascii="Garamond" w:hAnsi="Garamond"/>
                <w:b/>
                <w:sz w:val="22"/>
                <w:szCs w:val="22"/>
              </w:rPr>
              <w:t xml:space="preserve">     </w:t>
            </w:r>
            <w:r w:rsidR="0037297B" w:rsidRPr="00842AE1">
              <w:rPr>
                <w:rFonts w:ascii="Garamond" w:hAnsi="Garamond"/>
              </w:rPr>
              <w:fldChar w:fldCharType="begin">
                <w:ffData>
                  <w:name w:val=""/>
                  <w:enabled/>
                  <w:calcOnExit w:val="0"/>
                  <w:checkBox>
                    <w:size w:val="20"/>
                    <w:default w:val="0"/>
                  </w:checkBox>
                </w:ffData>
              </w:fldChar>
            </w:r>
            <w:r w:rsidR="006D6E5B" w:rsidRPr="00842AE1">
              <w:rPr>
                <w:rFonts w:ascii="Garamond" w:hAnsi="Garamond"/>
              </w:rPr>
              <w:instrText xml:space="preserve"> FORMCHECKBOX </w:instrText>
            </w:r>
            <w:r w:rsidR="0037297B">
              <w:rPr>
                <w:rFonts w:ascii="Garamond" w:hAnsi="Garamond"/>
              </w:rPr>
            </w:r>
            <w:r w:rsidR="0037297B">
              <w:rPr>
                <w:rFonts w:ascii="Garamond" w:hAnsi="Garamond"/>
              </w:rPr>
              <w:fldChar w:fldCharType="separate"/>
            </w:r>
            <w:r w:rsidR="0037297B" w:rsidRPr="00842AE1">
              <w:rPr>
                <w:rFonts w:ascii="Garamond" w:hAnsi="Garamond"/>
              </w:rPr>
              <w:fldChar w:fldCharType="end"/>
            </w:r>
            <w:r>
              <w:rPr>
                <w:rFonts w:ascii="Garamond" w:hAnsi="Garamond"/>
                <w:b/>
                <w:sz w:val="22"/>
                <w:szCs w:val="22"/>
              </w:rPr>
              <w:t xml:space="preserve">      </w:t>
            </w:r>
            <w:r w:rsidRPr="001E12C9">
              <w:rPr>
                <w:rFonts w:ascii="Garamond" w:hAnsi="Garamond"/>
                <w:b/>
                <w:sz w:val="22"/>
                <w:szCs w:val="22"/>
              </w:rPr>
              <w:t xml:space="preserve">Tak </w:t>
            </w:r>
          </w:p>
          <w:p w:rsidR="00917677" w:rsidRPr="001E12C9" w:rsidRDefault="00917677" w:rsidP="00917677">
            <w:pPr>
              <w:pStyle w:val="Default"/>
              <w:spacing w:line="276" w:lineRule="auto"/>
              <w:jc w:val="both"/>
              <w:rPr>
                <w:rFonts w:ascii="Garamond" w:hAnsi="Garamond"/>
                <w:sz w:val="22"/>
                <w:szCs w:val="22"/>
              </w:rPr>
            </w:pPr>
            <w:r>
              <w:rPr>
                <w:rFonts w:ascii="Garamond" w:hAnsi="Garamond"/>
                <w:b/>
                <w:sz w:val="22"/>
                <w:szCs w:val="22"/>
              </w:rPr>
              <w:t xml:space="preserve">     </w:t>
            </w:r>
            <w:r w:rsidR="0037297B" w:rsidRPr="00842AE1">
              <w:rPr>
                <w:rFonts w:ascii="Garamond" w:hAnsi="Garamond"/>
              </w:rPr>
              <w:fldChar w:fldCharType="begin">
                <w:ffData>
                  <w:name w:val=""/>
                  <w:enabled/>
                  <w:calcOnExit w:val="0"/>
                  <w:checkBox>
                    <w:size w:val="20"/>
                    <w:default w:val="0"/>
                  </w:checkBox>
                </w:ffData>
              </w:fldChar>
            </w:r>
            <w:r w:rsidR="006D6E5B" w:rsidRPr="00842AE1">
              <w:rPr>
                <w:rFonts w:ascii="Garamond" w:hAnsi="Garamond"/>
              </w:rPr>
              <w:instrText xml:space="preserve"> FORMCHECKBOX </w:instrText>
            </w:r>
            <w:r w:rsidR="0037297B">
              <w:rPr>
                <w:rFonts w:ascii="Garamond" w:hAnsi="Garamond"/>
              </w:rPr>
            </w:r>
            <w:r w:rsidR="0037297B">
              <w:rPr>
                <w:rFonts w:ascii="Garamond" w:hAnsi="Garamond"/>
              </w:rPr>
              <w:fldChar w:fldCharType="separate"/>
            </w:r>
            <w:r w:rsidR="0037297B" w:rsidRPr="00842AE1">
              <w:rPr>
                <w:rFonts w:ascii="Garamond" w:hAnsi="Garamond"/>
              </w:rPr>
              <w:fldChar w:fldCharType="end"/>
            </w:r>
            <w:r>
              <w:rPr>
                <w:rFonts w:ascii="Garamond" w:hAnsi="Garamond"/>
                <w:b/>
                <w:sz w:val="22"/>
                <w:szCs w:val="22"/>
              </w:rPr>
              <w:t xml:space="preserve">      </w:t>
            </w:r>
            <w:r w:rsidRPr="001E12C9">
              <w:rPr>
                <w:rFonts w:ascii="Garamond" w:hAnsi="Garamond"/>
                <w:b/>
                <w:sz w:val="22"/>
                <w:szCs w:val="22"/>
              </w:rPr>
              <w:t>Nie</w:t>
            </w:r>
            <w:r w:rsidRPr="001E12C9">
              <w:rPr>
                <w:rFonts w:ascii="Garamond" w:hAnsi="Garamond"/>
                <w:sz w:val="22"/>
                <w:szCs w:val="22"/>
              </w:rPr>
              <w:t xml:space="preserve"> </w:t>
            </w:r>
          </w:p>
          <w:p w:rsidR="00917677" w:rsidRPr="001E12C9" w:rsidRDefault="00917677" w:rsidP="00917677">
            <w:pPr>
              <w:pStyle w:val="Default"/>
              <w:spacing w:line="276" w:lineRule="auto"/>
              <w:jc w:val="both"/>
              <w:rPr>
                <w:rFonts w:ascii="Garamond" w:hAnsi="Garamond"/>
                <w:sz w:val="22"/>
                <w:szCs w:val="22"/>
              </w:rPr>
            </w:pPr>
            <w:r w:rsidRPr="001E12C9">
              <w:rPr>
                <w:rFonts w:ascii="Garamond" w:hAnsi="Garamond"/>
                <w:sz w:val="22"/>
                <w:szCs w:val="22"/>
              </w:rPr>
              <w:t>Zgodnie z artykułem 2 załącznika nr I do rozporządzenia Komisji (UE) nr 651/</w:t>
            </w:r>
            <w:r>
              <w:rPr>
                <w:rFonts w:ascii="Garamond" w:hAnsi="Garamond"/>
                <w:sz w:val="22"/>
                <w:szCs w:val="22"/>
              </w:rPr>
              <w:t>2014 z dnia 17 czerwca 2014 r.:</w:t>
            </w:r>
          </w:p>
          <w:p w:rsidR="00917677" w:rsidRPr="001E12C9" w:rsidRDefault="00917677" w:rsidP="00917677">
            <w:pPr>
              <w:pStyle w:val="Default"/>
              <w:spacing w:line="276" w:lineRule="auto"/>
              <w:jc w:val="both"/>
              <w:rPr>
                <w:rFonts w:ascii="Garamond" w:hAnsi="Garamond"/>
                <w:sz w:val="22"/>
                <w:szCs w:val="22"/>
              </w:rPr>
            </w:pPr>
            <w:r w:rsidRPr="001E12C9">
              <w:rPr>
                <w:rFonts w:ascii="Garamond" w:hAnsi="Garamond"/>
                <w:sz w:val="22"/>
                <w:szCs w:val="22"/>
              </w:rPr>
              <w:t xml:space="preserve">a) do kategorii mikroprzedsiębiorstw oraz małych i średnich przedsiębiorstw („MŚP”) należą przedsiębiorstwa, które zatrudniają mniej niż 250 pracowników i których roczny obrót nie przekracza 50 milionów EUR, lub roczna suma bilansowa nie przekracza 43 milionów EUR, </w:t>
            </w:r>
          </w:p>
          <w:p w:rsidR="00917677" w:rsidRPr="001E12C9" w:rsidRDefault="00917677" w:rsidP="00917677">
            <w:pPr>
              <w:pStyle w:val="Default"/>
              <w:spacing w:line="276" w:lineRule="auto"/>
              <w:jc w:val="both"/>
              <w:rPr>
                <w:rFonts w:ascii="Garamond" w:hAnsi="Garamond"/>
                <w:sz w:val="22"/>
                <w:szCs w:val="22"/>
              </w:rPr>
            </w:pPr>
            <w:r w:rsidRPr="001E12C9">
              <w:rPr>
                <w:rFonts w:ascii="Garamond" w:hAnsi="Garamond"/>
                <w:sz w:val="22"/>
                <w:szCs w:val="22"/>
              </w:rPr>
              <w:t>b) małe przedsiębiorstwo definiuje się jako przedsiębiorstwo, które zatru</w:t>
            </w:r>
            <w:r>
              <w:rPr>
                <w:rFonts w:ascii="Garamond" w:hAnsi="Garamond"/>
                <w:sz w:val="22"/>
                <w:szCs w:val="22"/>
              </w:rPr>
              <w:t>dnia mniej niż 50 pracowników i </w:t>
            </w:r>
            <w:r w:rsidRPr="001E12C9">
              <w:rPr>
                <w:rFonts w:ascii="Garamond" w:hAnsi="Garamond"/>
                <w:sz w:val="22"/>
                <w:szCs w:val="22"/>
              </w:rPr>
              <w:t xml:space="preserve">którego roczny obrót lub roczna suma bilansowa nie przekracza 10 milionów EUR, </w:t>
            </w:r>
          </w:p>
          <w:p w:rsidR="00917677" w:rsidRPr="00F9167F" w:rsidRDefault="00917677" w:rsidP="00F9167F">
            <w:pPr>
              <w:pStyle w:val="Default"/>
              <w:spacing w:line="276" w:lineRule="auto"/>
              <w:jc w:val="both"/>
              <w:rPr>
                <w:rFonts w:ascii="Garamond" w:hAnsi="Garamond"/>
                <w:sz w:val="22"/>
                <w:szCs w:val="22"/>
              </w:rPr>
            </w:pPr>
            <w:r w:rsidRPr="001E12C9">
              <w:rPr>
                <w:rFonts w:ascii="Garamond" w:hAnsi="Garamond"/>
                <w:sz w:val="22"/>
                <w:szCs w:val="22"/>
              </w:rPr>
              <w:t>c) mikroprzedsiębiorstwo definiuje się jako przedsiębiorstwo, które zatrudnia mniej n</w:t>
            </w:r>
            <w:r>
              <w:rPr>
                <w:rFonts w:ascii="Garamond" w:hAnsi="Garamond"/>
                <w:sz w:val="22"/>
                <w:szCs w:val="22"/>
              </w:rPr>
              <w:t>iż 10 pracowników i </w:t>
            </w:r>
            <w:r w:rsidRPr="001E12C9">
              <w:rPr>
                <w:rFonts w:ascii="Garamond" w:hAnsi="Garamond"/>
                <w:sz w:val="22"/>
                <w:szCs w:val="22"/>
              </w:rPr>
              <w:t>którego roczny obrót lub roczna suma bilansowa nie przekracza 2 milionów EUR</w:t>
            </w:r>
          </w:p>
        </w:tc>
      </w:tr>
    </w:tbl>
    <w:p w:rsidR="00562986" w:rsidRPr="00BB1531" w:rsidRDefault="00562986" w:rsidP="00562986">
      <w:pPr>
        <w:contextualSpacing/>
        <w:jc w:val="both"/>
        <w:rPr>
          <w:rFonts w:ascii="Garamond" w:hAnsi="Garamond"/>
          <w:b/>
          <w:sz w:val="22"/>
          <w:szCs w:val="22"/>
        </w:rPr>
      </w:pPr>
    </w:p>
    <w:p w:rsidR="00562986" w:rsidRPr="00BB1531" w:rsidRDefault="00562986" w:rsidP="00562986">
      <w:pPr>
        <w:contextualSpacing/>
        <w:jc w:val="both"/>
        <w:rPr>
          <w:rFonts w:ascii="Garamond" w:hAnsi="Garamond"/>
          <w:sz w:val="22"/>
          <w:szCs w:val="22"/>
        </w:rPr>
      </w:pPr>
      <w:r w:rsidRPr="00BB1531">
        <w:rPr>
          <w:rFonts w:ascii="Garamond" w:hAnsi="Garamond"/>
          <w:sz w:val="22"/>
          <w:szCs w:val="22"/>
        </w:rPr>
        <w:t>8</w:t>
      </w:r>
      <w:r w:rsidRPr="009769CC">
        <w:rPr>
          <w:rFonts w:ascii="Garamond" w:hAnsi="Garamond"/>
          <w:sz w:val="22"/>
          <w:szCs w:val="22"/>
        </w:rPr>
        <w:t>.</w:t>
      </w:r>
      <w:r w:rsidRPr="00BB1531">
        <w:rPr>
          <w:rFonts w:ascii="Garamond" w:hAnsi="Garamond"/>
          <w:b/>
          <w:sz w:val="22"/>
          <w:szCs w:val="22"/>
        </w:rPr>
        <w:t xml:space="preserve"> </w:t>
      </w:r>
      <w:r w:rsidRPr="00BB1531">
        <w:rPr>
          <w:rFonts w:ascii="Garamond" w:hAnsi="Garamond"/>
          <w:bCs/>
          <w:sz w:val="22"/>
          <w:szCs w:val="22"/>
        </w:rPr>
        <w:t>Oświadczamy, że</w:t>
      </w:r>
      <w:r w:rsidRPr="00BB1531">
        <w:rPr>
          <w:rFonts w:ascii="Garamond" w:hAnsi="Garamond"/>
          <w:sz w:val="22"/>
          <w:szCs w:val="22"/>
        </w:rPr>
        <w:t xml:space="preserve"> informacje i dokumenty zawarte na</w:t>
      </w:r>
      <w:r w:rsidR="00C14BB0">
        <w:rPr>
          <w:rFonts w:ascii="Garamond" w:hAnsi="Garamond"/>
          <w:sz w:val="22"/>
          <w:szCs w:val="22"/>
        </w:rPr>
        <w:t xml:space="preserve"> stronach nr od …… do nr …… </w:t>
      </w:r>
      <w:r w:rsidRPr="00BB1531">
        <w:rPr>
          <w:rFonts w:ascii="Garamond" w:hAnsi="Garamond"/>
          <w:sz w:val="22"/>
          <w:szCs w:val="22"/>
        </w:rPr>
        <w:t>stanowią tajemnicę przedsiębiorstwa w rozumieniu przepisów o zwalczaniu nieuczciwej konkurencji i zastrzegamy, że nie mogą być one udostępniane.</w:t>
      </w:r>
    </w:p>
    <w:p w:rsidR="00562986" w:rsidRPr="00BB1531" w:rsidRDefault="00562986" w:rsidP="00562986">
      <w:pPr>
        <w:pStyle w:val="Standard"/>
        <w:spacing w:line="276" w:lineRule="auto"/>
        <w:jc w:val="both"/>
        <w:rPr>
          <w:rFonts w:ascii="Garamond" w:hAnsi="Garamond"/>
          <w:b/>
          <w:bCs/>
          <w:sz w:val="22"/>
          <w:szCs w:val="22"/>
        </w:rPr>
      </w:pPr>
      <w:r w:rsidRPr="00BB1531">
        <w:rPr>
          <w:rFonts w:ascii="Garamond" w:hAnsi="Garamond"/>
          <w:bCs/>
          <w:sz w:val="22"/>
          <w:szCs w:val="22"/>
        </w:rPr>
        <w:t>9</w:t>
      </w:r>
      <w:r w:rsidRPr="009769CC">
        <w:rPr>
          <w:rFonts w:ascii="Garamond" w:hAnsi="Garamond"/>
          <w:bCs/>
          <w:sz w:val="22"/>
          <w:szCs w:val="22"/>
        </w:rPr>
        <w:t>.</w:t>
      </w:r>
      <w:r w:rsidRPr="00BB1531">
        <w:rPr>
          <w:rFonts w:ascii="Garamond" w:hAnsi="Garamond"/>
          <w:b/>
          <w:bCs/>
          <w:sz w:val="22"/>
          <w:szCs w:val="22"/>
        </w:rPr>
        <w:t xml:space="preserve"> </w:t>
      </w:r>
      <w:r w:rsidRPr="00BB1531">
        <w:rPr>
          <w:rFonts w:ascii="Garamond" w:hAnsi="Garamond"/>
          <w:bCs/>
          <w:sz w:val="22"/>
          <w:szCs w:val="22"/>
        </w:rPr>
        <w:t>Korespondencję</w:t>
      </w:r>
      <w:r w:rsidRPr="00BB1531">
        <w:rPr>
          <w:rFonts w:ascii="Garamond" w:hAnsi="Garamond"/>
          <w:b/>
          <w:bCs/>
          <w:sz w:val="22"/>
          <w:szCs w:val="22"/>
        </w:rPr>
        <w:t xml:space="preserve"> </w:t>
      </w:r>
      <w:r w:rsidRPr="00BB1531">
        <w:rPr>
          <w:rFonts w:ascii="Garamond" w:hAnsi="Garamond"/>
          <w:sz w:val="22"/>
          <w:szCs w:val="22"/>
        </w:rPr>
        <w:t>w sprawie przedmiotowego postępowania należy kierować na poniższy adres: ……………………………………………………………</w:t>
      </w:r>
    </w:p>
    <w:p w:rsidR="00562986" w:rsidRPr="00BB1531" w:rsidRDefault="00562986" w:rsidP="00562986">
      <w:pPr>
        <w:pStyle w:val="Standard"/>
        <w:spacing w:line="276" w:lineRule="auto"/>
        <w:jc w:val="both"/>
        <w:rPr>
          <w:rFonts w:ascii="Garamond" w:hAnsi="Garamond"/>
          <w:sz w:val="22"/>
          <w:szCs w:val="22"/>
        </w:rPr>
      </w:pPr>
      <w:r w:rsidRPr="00BB1531">
        <w:rPr>
          <w:rFonts w:ascii="Garamond" w:hAnsi="Garamond"/>
          <w:sz w:val="22"/>
          <w:szCs w:val="22"/>
        </w:rPr>
        <w:t>Imię i nazwisko ………………………………………………………………………………</w:t>
      </w:r>
    </w:p>
    <w:p w:rsidR="00562986" w:rsidRPr="00BB1531" w:rsidRDefault="00562986" w:rsidP="00562986">
      <w:pPr>
        <w:pStyle w:val="Standard"/>
        <w:spacing w:line="276" w:lineRule="auto"/>
        <w:jc w:val="both"/>
        <w:rPr>
          <w:rFonts w:ascii="Garamond" w:hAnsi="Garamond"/>
          <w:sz w:val="22"/>
          <w:szCs w:val="22"/>
        </w:rPr>
      </w:pPr>
      <w:r w:rsidRPr="00BB1531">
        <w:rPr>
          <w:rFonts w:ascii="Garamond" w:hAnsi="Garamond"/>
          <w:sz w:val="22"/>
          <w:szCs w:val="22"/>
        </w:rPr>
        <w:t>tel. ………………………………. fax ……………………………., e</w:t>
      </w:r>
      <w:r w:rsidR="00C14BB0">
        <w:rPr>
          <w:rFonts w:ascii="Garamond" w:hAnsi="Garamond"/>
          <w:sz w:val="22"/>
          <w:szCs w:val="22"/>
        </w:rPr>
        <w:t xml:space="preserve"> – </w:t>
      </w:r>
      <w:r w:rsidRPr="00BB1531">
        <w:rPr>
          <w:rFonts w:ascii="Garamond" w:hAnsi="Garamond"/>
          <w:sz w:val="22"/>
          <w:szCs w:val="22"/>
        </w:rPr>
        <w:t>mail; ………………</w:t>
      </w:r>
    </w:p>
    <w:p w:rsidR="00562986" w:rsidRPr="00BB1531" w:rsidRDefault="00562986" w:rsidP="00562986">
      <w:pPr>
        <w:pStyle w:val="Standard"/>
        <w:spacing w:line="276" w:lineRule="auto"/>
        <w:jc w:val="both"/>
        <w:rPr>
          <w:rFonts w:ascii="Garamond" w:hAnsi="Garamond"/>
          <w:b/>
          <w:bCs/>
          <w:sz w:val="22"/>
          <w:szCs w:val="22"/>
        </w:rPr>
      </w:pPr>
      <w:r w:rsidRPr="00BB1531">
        <w:rPr>
          <w:rFonts w:ascii="Garamond" w:hAnsi="Garamond"/>
          <w:bCs/>
          <w:sz w:val="22"/>
          <w:szCs w:val="22"/>
        </w:rPr>
        <w:t>10</w:t>
      </w:r>
      <w:r w:rsidRPr="009769CC">
        <w:rPr>
          <w:rFonts w:ascii="Garamond" w:hAnsi="Garamond"/>
          <w:bCs/>
          <w:sz w:val="22"/>
          <w:szCs w:val="22"/>
        </w:rPr>
        <w:t>.</w:t>
      </w:r>
      <w:r w:rsidRPr="00BB1531">
        <w:rPr>
          <w:rFonts w:ascii="Garamond" w:hAnsi="Garamond"/>
          <w:b/>
          <w:bCs/>
          <w:sz w:val="22"/>
          <w:szCs w:val="22"/>
        </w:rPr>
        <w:t xml:space="preserve"> </w:t>
      </w:r>
      <w:r w:rsidRPr="00BB1531">
        <w:rPr>
          <w:rFonts w:ascii="Garamond" w:hAnsi="Garamond"/>
          <w:bCs/>
          <w:sz w:val="22"/>
          <w:szCs w:val="22"/>
        </w:rPr>
        <w:t>Wadium</w:t>
      </w:r>
      <w:r w:rsidRPr="00BB1531">
        <w:rPr>
          <w:rFonts w:ascii="Garamond" w:hAnsi="Garamond"/>
          <w:b/>
          <w:bCs/>
          <w:sz w:val="22"/>
          <w:szCs w:val="22"/>
        </w:rPr>
        <w:t xml:space="preserve"> </w:t>
      </w:r>
      <w:r w:rsidRPr="00BB1531">
        <w:rPr>
          <w:rFonts w:ascii="Garamond" w:hAnsi="Garamond"/>
          <w:sz w:val="22"/>
          <w:szCs w:val="22"/>
        </w:rPr>
        <w:t>wniesione w</w:t>
      </w:r>
      <w:r w:rsidR="006D6E5B">
        <w:rPr>
          <w:rFonts w:ascii="Garamond" w:hAnsi="Garamond"/>
          <w:sz w:val="22"/>
          <w:szCs w:val="22"/>
        </w:rPr>
        <w:t xml:space="preserve"> wysokości ………. w</w:t>
      </w:r>
      <w:r w:rsidRPr="00BB1531">
        <w:rPr>
          <w:rFonts w:ascii="Garamond" w:hAnsi="Garamond"/>
          <w:sz w:val="22"/>
          <w:szCs w:val="22"/>
        </w:rPr>
        <w:t xml:space="preserve"> formie: …………………………………………………</w:t>
      </w:r>
    </w:p>
    <w:p w:rsidR="00562986" w:rsidRPr="00BB1531" w:rsidRDefault="00562986" w:rsidP="00562986">
      <w:pPr>
        <w:pStyle w:val="Standard"/>
        <w:spacing w:line="276" w:lineRule="auto"/>
        <w:jc w:val="both"/>
        <w:rPr>
          <w:rFonts w:ascii="Garamond" w:hAnsi="Garamond"/>
          <w:sz w:val="22"/>
          <w:szCs w:val="22"/>
        </w:rPr>
      </w:pPr>
      <w:r w:rsidRPr="00BB1531">
        <w:rPr>
          <w:rFonts w:ascii="Garamond" w:hAnsi="Garamond"/>
          <w:sz w:val="22"/>
          <w:szCs w:val="22"/>
        </w:rPr>
        <w:t>prosimy zwolnić:</w:t>
      </w:r>
    </w:p>
    <w:p w:rsidR="00562986" w:rsidRPr="00BB1531" w:rsidRDefault="00562986" w:rsidP="00562986">
      <w:pPr>
        <w:pStyle w:val="Standard"/>
        <w:spacing w:line="276" w:lineRule="auto"/>
        <w:jc w:val="both"/>
        <w:rPr>
          <w:rFonts w:ascii="Garamond" w:hAnsi="Garamond"/>
          <w:sz w:val="22"/>
          <w:szCs w:val="22"/>
        </w:rPr>
      </w:pPr>
      <w:r w:rsidRPr="00BB1531">
        <w:rPr>
          <w:rFonts w:ascii="Garamond" w:hAnsi="Garamond"/>
          <w:sz w:val="22"/>
          <w:szCs w:val="22"/>
        </w:rPr>
        <w:t>-   przelewem na konto: …………………………………………………………………</w:t>
      </w:r>
    </w:p>
    <w:p w:rsidR="00562986" w:rsidRPr="00BB1531" w:rsidRDefault="00562986" w:rsidP="00562986">
      <w:pPr>
        <w:pStyle w:val="Standard"/>
        <w:spacing w:line="276" w:lineRule="auto"/>
        <w:jc w:val="both"/>
        <w:rPr>
          <w:rFonts w:ascii="Garamond" w:hAnsi="Garamond"/>
          <w:sz w:val="22"/>
          <w:szCs w:val="22"/>
        </w:rPr>
      </w:pPr>
      <w:r w:rsidRPr="00BB1531">
        <w:rPr>
          <w:rFonts w:ascii="Garamond" w:hAnsi="Garamond"/>
          <w:sz w:val="22"/>
          <w:szCs w:val="22"/>
        </w:rPr>
        <w:t>-   zwrot gwarancji bankowej/ubezpieczeniowej ……………………………</w:t>
      </w:r>
    </w:p>
    <w:p w:rsidR="00562986" w:rsidRPr="00BB1531" w:rsidRDefault="00562986" w:rsidP="00562986">
      <w:pPr>
        <w:pStyle w:val="Standard"/>
        <w:spacing w:line="276" w:lineRule="auto"/>
        <w:jc w:val="both"/>
        <w:rPr>
          <w:rFonts w:ascii="Garamond" w:hAnsi="Garamond"/>
          <w:sz w:val="22"/>
          <w:szCs w:val="22"/>
        </w:rPr>
      </w:pPr>
      <w:r w:rsidRPr="00BB1531">
        <w:rPr>
          <w:rFonts w:ascii="Garamond" w:hAnsi="Garamond"/>
          <w:sz w:val="22"/>
          <w:szCs w:val="22"/>
        </w:rPr>
        <w:t>/imię i nazwisko osoby upoważnionej do odbioru gwarancji lub czy wysłać pocztą/*</w:t>
      </w:r>
    </w:p>
    <w:p w:rsidR="00562986" w:rsidRPr="00BB1531" w:rsidRDefault="00562986" w:rsidP="00562986">
      <w:pPr>
        <w:pStyle w:val="Standard"/>
        <w:spacing w:line="276" w:lineRule="auto"/>
        <w:jc w:val="both"/>
        <w:rPr>
          <w:rFonts w:ascii="Garamond" w:hAnsi="Garamond"/>
          <w:b/>
          <w:bCs/>
          <w:sz w:val="22"/>
          <w:szCs w:val="22"/>
        </w:rPr>
      </w:pPr>
      <w:r w:rsidRPr="00BB1531">
        <w:rPr>
          <w:rFonts w:ascii="Garamond" w:hAnsi="Garamond"/>
          <w:bCs/>
          <w:sz w:val="22"/>
          <w:szCs w:val="22"/>
        </w:rPr>
        <w:t>11</w:t>
      </w:r>
      <w:r w:rsidRPr="009769CC">
        <w:rPr>
          <w:rFonts w:ascii="Garamond" w:hAnsi="Garamond"/>
          <w:bCs/>
          <w:sz w:val="22"/>
          <w:szCs w:val="22"/>
        </w:rPr>
        <w:t>.</w:t>
      </w:r>
      <w:r w:rsidRPr="00BB1531">
        <w:rPr>
          <w:rFonts w:ascii="Garamond" w:hAnsi="Garamond"/>
          <w:b/>
          <w:bCs/>
          <w:sz w:val="22"/>
          <w:szCs w:val="22"/>
        </w:rPr>
        <w:t xml:space="preserve"> </w:t>
      </w:r>
      <w:r w:rsidRPr="00BB1531">
        <w:rPr>
          <w:rFonts w:ascii="Garamond" w:hAnsi="Garamond"/>
          <w:bCs/>
          <w:sz w:val="22"/>
          <w:szCs w:val="22"/>
        </w:rPr>
        <w:t>Ofertę</w:t>
      </w:r>
      <w:r w:rsidRPr="00BB1531">
        <w:rPr>
          <w:rFonts w:ascii="Garamond" w:hAnsi="Garamond"/>
          <w:b/>
          <w:bCs/>
          <w:sz w:val="22"/>
          <w:szCs w:val="22"/>
        </w:rPr>
        <w:t xml:space="preserve"> </w:t>
      </w:r>
      <w:r w:rsidRPr="00BB1531">
        <w:rPr>
          <w:rFonts w:ascii="Garamond" w:hAnsi="Garamond"/>
          <w:sz w:val="22"/>
          <w:szCs w:val="22"/>
        </w:rPr>
        <w:t>składamy na ………………. stronach.</w:t>
      </w:r>
    </w:p>
    <w:p w:rsidR="00562986" w:rsidRPr="00BB1531" w:rsidRDefault="00562986" w:rsidP="00562986">
      <w:pPr>
        <w:pStyle w:val="Standard"/>
        <w:spacing w:line="276" w:lineRule="auto"/>
        <w:jc w:val="both"/>
        <w:rPr>
          <w:rFonts w:ascii="Garamond" w:hAnsi="Garamond"/>
          <w:b/>
          <w:bCs/>
          <w:sz w:val="22"/>
          <w:szCs w:val="22"/>
        </w:rPr>
      </w:pPr>
      <w:r w:rsidRPr="00BB1531">
        <w:rPr>
          <w:rFonts w:ascii="Garamond" w:hAnsi="Garamond"/>
          <w:bCs/>
          <w:sz w:val="22"/>
          <w:szCs w:val="22"/>
        </w:rPr>
        <w:t>12</w:t>
      </w:r>
      <w:r w:rsidRPr="009769CC">
        <w:rPr>
          <w:rFonts w:ascii="Garamond" w:hAnsi="Garamond"/>
          <w:bCs/>
          <w:sz w:val="22"/>
          <w:szCs w:val="22"/>
        </w:rPr>
        <w:t>.</w:t>
      </w:r>
      <w:r w:rsidRPr="00BB1531">
        <w:rPr>
          <w:rFonts w:ascii="Garamond" w:hAnsi="Garamond"/>
          <w:b/>
          <w:bCs/>
          <w:sz w:val="22"/>
          <w:szCs w:val="22"/>
        </w:rPr>
        <w:t xml:space="preserve"> </w:t>
      </w:r>
      <w:r w:rsidRPr="00BB1531">
        <w:rPr>
          <w:rFonts w:ascii="Garamond" w:hAnsi="Garamond"/>
          <w:bCs/>
          <w:sz w:val="22"/>
          <w:szCs w:val="22"/>
        </w:rPr>
        <w:t>Załącznikami</w:t>
      </w:r>
      <w:r w:rsidRPr="00BB1531">
        <w:rPr>
          <w:rFonts w:ascii="Garamond" w:hAnsi="Garamond"/>
          <w:b/>
          <w:bCs/>
          <w:sz w:val="22"/>
          <w:szCs w:val="22"/>
        </w:rPr>
        <w:t xml:space="preserve"> </w:t>
      </w:r>
      <w:r w:rsidRPr="00BB1531">
        <w:rPr>
          <w:rFonts w:ascii="Garamond" w:hAnsi="Garamond"/>
          <w:sz w:val="22"/>
          <w:szCs w:val="22"/>
        </w:rPr>
        <w:t>do oferty, stanowiącymi jej integralną część są:</w:t>
      </w:r>
    </w:p>
    <w:p w:rsidR="00562986" w:rsidRPr="00BB1531" w:rsidRDefault="00562986" w:rsidP="00562986">
      <w:pPr>
        <w:pStyle w:val="Standard"/>
        <w:spacing w:line="276" w:lineRule="auto"/>
        <w:jc w:val="both"/>
        <w:rPr>
          <w:rFonts w:ascii="Garamond" w:hAnsi="Garamond"/>
          <w:sz w:val="22"/>
          <w:szCs w:val="22"/>
        </w:rPr>
      </w:pPr>
      <w:r w:rsidRPr="00BB1531">
        <w:rPr>
          <w:rFonts w:ascii="Garamond" w:hAnsi="Garamond"/>
          <w:sz w:val="22"/>
          <w:szCs w:val="22"/>
        </w:rPr>
        <w:t>………………………………………………………………………………………………………</w:t>
      </w:r>
    </w:p>
    <w:p w:rsidR="00562986" w:rsidRPr="00BB1531" w:rsidRDefault="00562986" w:rsidP="00562986">
      <w:pPr>
        <w:contextualSpacing/>
        <w:jc w:val="both"/>
        <w:rPr>
          <w:rFonts w:ascii="Garamond" w:hAnsi="Garamond"/>
          <w:sz w:val="22"/>
          <w:szCs w:val="22"/>
        </w:rPr>
      </w:pPr>
      <w:r w:rsidRPr="00BB1531">
        <w:rPr>
          <w:rFonts w:ascii="Garamond" w:hAnsi="Garamond"/>
          <w:sz w:val="22"/>
          <w:szCs w:val="22"/>
        </w:rPr>
        <w:t xml:space="preserve"> </w:t>
      </w:r>
    </w:p>
    <w:p w:rsidR="00562986" w:rsidRDefault="00562986" w:rsidP="00562986">
      <w:pPr>
        <w:contextualSpacing/>
        <w:jc w:val="both"/>
        <w:rPr>
          <w:rFonts w:ascii="Garamond" w:hAnsi="Garamond"/>
          <w:b/>
          <w:sz w:val="22"/>
          <w:szCs w:val="22"/>
        </w:rPr>
      </w:pPr>
    </w:p>
    <w:p w:rsidR="00C4274F" w:rsidRPr="00BB1531" w:rsidRDefault="00C4274F" w:rsidP="00562986">
      <w:pPr>
        <w:contextualSpacing/>
        <w:jc w:val="both"/>
        <w:rPr>
          <w:rFonts w:ascii="Garamond" w:hAnsi="Garamond"/>
          <w:b/>
          <w:sz w:val="22"/>
          <w:szCs w:val="22"/>
        </w:rPr>
      </w:pPr>
    </w:p>
    <w:p w:rsidR="00562986" w:rsidRPr="00BB1531" w:rsidRDefault="00562986" w:rsidP="00562986">
      <w:pPr>
        <w:contextualSpacing/>
        <w:jc w:val="right"/>
        <w:rPr>
          <w:rFonts w:ascii="Garamond" w:hAnsi="Garamond"/>
          <w:sz w:val="22"/>
          <w:szCs w:val="22"/>
        </w:rPr>
      </w:pPr>
      <w:r w:rsidRPr="00BB1531">
        <w:rPr>
          <w:rFonts w:ascii="Garamond" w:hAnsi="Garamond"/>
          <w:sz w:val="22"/>
          <w:szCs w:val="22"/>
        </w:rPr>
        <w:t>.................................................................................................</w:t>
      </w:r>
    </w:p>
    <w:p w:rsidR="00562986" w:rsidRPr="00BB1531" w:rsidRDefault="00562986" w:rsidP="00562986">
      <w:pPr>
        <w:contextualSpacing/>
        <w:jc w:val="right"/>
        <w:rPr>
          <w:rFonts w:ascii="Garamond" w:hAnsi="Garamond"/>
          <w:i/>
          <w:sz w:val="22"/>
          <w:szCs w:val="22"/>
        </w:rPr>
      </w:pPr>
      <w:r w:rsidRPr="00BB1531">
        <w:rPr>
          <w:rFonts w:ascii="Garamond" w:hAnsi="Garamond"/>
          <w:i/>
          <w:sz w:val="22"/>
          <w:szCs w:val="22"/>
        </w:rPr>
        <w:t>(data i czytelny  podpis uprawnionego przedstawiciela (i) Wykonawcy)</w:t>
      </w:r>
    </w:p>
    <w:p w:rsidR="00891660" w:rsidRDefault="00891660"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Default="006D6E5B" w:rsidP="00562986">
      <w:pPr>
        <w:pBdr>
          <w:bottom w:val="single" w:sz="4" w:space="1" w:color="auto"/>
        </w:pBdr>
        <w:jc w:val="right"/>
        <w:rPr>
          <w:rFonts w:ascii="Garamond" w:hAnsi="Garamond"/>
          <w:sz w:val="22"/>
          <w:szCs w:val="22"/>
        </w:rPr>
      </w:pPr>
    </w:p>
    <w:p w:rsidR="006D6E5B" w:rsidRPr="00BB1531" w:rsidRDefault="006D6E5B" w:rsidP="00562986">
      <w:pPr>
        <w:pBdr>
          <w:bottom w:val="single" w:sz="4" w:space="1" w:color="auto"/>
        </w:pBdr>
        <w:jc w:val="right"/>
        <w:rPr>
          <w:rFonts w:ascii="Garamond" w:hAnsi="Garamond"/>
          <w:sz w:val="22"/>
          <w:szCs w:val="22"/>
        </w:rPr>
      </w:pPr>
    </w:p>
    <w:p w:rsidR="00891660" w:rsidRPr="00BB1531" w:rsidRDefault="00891660" w:rsidP="00562986">
      <w:pPr>
        <w:pBdr>
          <w:bottom w:val="single" w:sz="4" w:space="1" w:color="auto"/>
        </w:pBdr>
        <w:jc w:val="right"/>
        <w:rPr>
          <w:rFonts w:ascii="Garamond" w:hAnsi="Garamond"/>
          <w:sz w:val="22"/>
          <w:szCs w:val="22"/>
        </w:rPr>
      </w:pPr>
    </w:p>
    <w:p w:rsidR="00562986" w:rsidRPr="00BB1531" w:rsidRDefault="00562986" w:rsidP="00562986">
      <w:pPr>
        <w:pBdr>
          <w:bottom w:val="single" w:sz="4" w:space="1" w:color="auto"/>
        </w:pBdr>
        <w:jc w:val="right"/>
        <w:rPr>
          <w:rFonts w:ascii="Garamond" w:hAnsi="Garamond"/>
          <w:sz w:val="22"/>
          <w:szCs w:val="22"/>
        </w:rPr>
      </w:pPr>
      <w:r w:rsidRPr="00BB1531">
        <w:rPr>
          <w:rFonts w:ascii="Garamond" w:hAnsi="Garamond"/>
          <w:sz w:val="22"/>
          <w:szCs w:val="22"/>
        </w:rPr>
        <w:lastRenderedPageBreak/>
        <w:t>Załącznik Nr 2A do SIWZ</w:t>
      </w:r>
    </w:p>
    <w:p w:rsidR="00562986" w:rsidRPr="00BB1531" w:rsidRDefault="00562986" w:rsidP="00562986">
      <w:pPr>
        <w:pBdr>
          <w:bottom w:val="single" w:sz="4" w:space="1" w:color="auto"/>
        </w:pBdr>
        <w:jc w:val="right"/>
        <w:rPr>
          <w:rFonts w:ascii="Garamond" w:hAnsi="Garamond"/>
          <w:sz w:val="22"/>
          <w:szCs w:val="22"/>
        </w:rPr>
      </w:pPr>
      <w:r w:rsidRPr="00BB1531">
        <w:rPr>
          <w:rFonts w:ascii="Garamond" w:hAnsi="Garamond"/>
          <w:sz w:val="22"/>
          <w:szCs w:val="22"/>
        </w:rPr>
        <w:t>/wzór oświadczenia wstępnego – warunki udziału/</w:t>
      </w:r>
    </w:p>
    <w:p w:rsidR="00562986" w:rsidRPr="00BB1531" w:rsidRDefault="00562986" w:rsidP="00562986">
      <w:pPr>
        <w:ind w:hanging="1"/>
        <w:jc w:val="both"/>
        <w:rPr>
          <w:rFonts w:ascii="Garamond" w:hAnsi="Garamond"/>
          <w:b/>
          <w:sz w:val="22"/>
          <w:szCs w:val="22"/>
        </w:rPr>
      </w:pP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r>
    </w:p>
    <w:p w:rsidR="00562986" w:rsidRPr="00BB1531" w:rsidRDefault="00562986" w:rsidP="00562986">
      <w:pPr>
        <w:ind w:hanging="1"/>
        <w:jc w:val="both"/>
        <w:rPr>
          <w:rFonts w:ascii="Garamond" w:hAnsi="Garamond"/>
          <w:b/>
          <w:sz w:val="22"/>
          <w:szCs w:val="22"/>
        </w:rPr>
      </w:pP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t>Zamawiający:</w:t>
      </w:r>
    </w:p>
    <w:p w:rsidR="00562986" w:rsidRPr="00BB1531" w:rsidRDefault="00562986" w:rsidP="00562986">
      <w:pPr>
        <w:jc w:val="both"/>
        <w:rPr>
          <w:rFonts w:ascii="Garamond" w:hAnsi="Garamond"/>
          <w:sz w:val="22"/>
          <w:szCs w:val="22"/>
        </w:rPr>
      </w:pP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t>Gmina Biała Rawska</w:t>
      </w:r>
    </w:p>
    <w:p w:rsidR="00562986" w:rsidRPr="00BB1531" w:rsidRDefault="00562986" w:rsidP="00562986">
      <w:pPr>
        <w:jc w:val="both"/>
        <w:rPr>
          <w:rFonts w:ascii="Garamond" w:hAnsi="Garamond"/>
          <w:sz w:val="22"/>
          <w:szCs w:val="22"/>
        </w:rPr>
      </w:pP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t>ul. Jana Pawła II 57</w:t>
      </w:r>
    </w:p>
    <w:p w:rsidR="00562986" w:rsidRPr="00BB1531" w:rsidRDefault="00562986" w:rsidP="00562986">
      <w:pPr>
        <w:jc w:val="both"/>
        <w:rPr>
          <w:rFonts w:ascii="Garamond" w:hAnsi="Garamond"/>
          <w:sz w:val="22"/>
          <w:szCs w:val="22"/>
        </w:rPr>
      </w:pP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t>96 – 230 Biała Rawska</w:t>
      </w:r>
    </w:p>
    <w:p w:rsidR="00562986" w:rsidRPr="00BB1531" w:rsidRDefault="00562986" w:rsidP="00562986">
      <w:pPr>
        <w:rPr>
          <w:rFonts w:ascii="Garamond" w:hAnsi="Garamond"/>
          <w:b/>
          <w:sz w:val="22"/>
          <w:szCs w:val="22"/>
        </w:rPr>
      </w:pPr>
      <w:r w:rsidRPr="00BB1531">
        <w:rPr>
          <w:rFonts w:ascii="Garamond" w:hAnsi="Garamond"/>
          <w:b/>
          <w:sz w:val="22"/>
          <w:szCs w:val="22"/>
        </w:rPr>
        <w:t>Wykonawca:</w:t>
      </w:r>
    </w:p>
    <w:p w:rsidR="00562986" w:rsidRPr="00BB1531" w:rsidRDefault="00562986" w:rsidP="00562986">
      <w:pPr>
        <w:ind w:right="5954"/>
        <w:rPr>
          <w:rFonts w:ascii="Garamond" w:hAnsi="Garamond"/>
          <w:sz w:val="22"/>
          <w:szCs w:val="22"/>
        </w:rPr>
      </w:pPr>
      <w:r w:rsidRPr="00BB1531">
        <w:rPr>
          <w:rFonts w:ascii="Garamond" w:hAnsi="Garamond"/>
          <w:sz w:val="22"/>
          <w:szCs w:val="22"/>
        </w:rPr>
        <w:t>………………………………</w:t>
      </w:r>
    </w:p>
    <w:p w:rsidR="007B4477" w:rsidRPr="00BB1531" w:rsidRDefault="007B4477" w:rsidP="007B4477">
      <w:pPr>
        <w:ind w:right="5954"/>
        <w:rPr>
          <w:rFonts w:ascii="Garamond" w:hAnsi="Garamond"/>
          <w:sz w:val="22"/>
          <w:szCs w:val="22"/>
        </w:rPr>
      </w:pPr>
      <w:r w:rsidRPr="00BB1531">
        <w:rPr>
          <w:rFonts w:ascii="Garamond" w:hAnsi="Garamond"/>
          <w:sz w:val="22"/>
          <w:szCs w:val="22"/>
        </w:rPr>
        <w:t>………………………………</w:t>
      </w:r>
    </w:p>
    <w:p w:rsidR="00562986" w:rsidRPr="00BB1531" w:rsidRDefault="00C4274F" w:rsidP="00562986">
      <w:pPr>
        <w:ind w:right="5954"/>
        <w:rPr>
          <w:rFonts w:ascii="Garamond" w:hAnsi="Garamond"/>
          <w:i/>
          <w:sz w:val="22"/>
          <w:szCs w:val="22"/>
        </w:rPr>
      </w:pPr>
      <w:r w:rsidRPr="00BB1531">
        <w:rPr>
          <w:rFonts w:ascii="Garamond" w:hAnsi="Garamond"/>
          <w:i/>
          <w:sz w:val="22"/>
          <w:szCs w:val="22"/>
        </w:rPr>
        <w:t xml:space="preserve"> </w:t>
      </w:r>
      <w:r w:rsidR="007B4477" w:rsidRPr="00BB1531">
        <w:rPr>
          <w:rFonts w:ascii="Garamond" w:hAnsi="Garamond"/>
          <w:i/>
          <w:sz w:val="22"/>
          <w:szCs w:val="22"/>
        </w:rPr>
        <w:t>(pełna nazwa/firma, adres, w </w:t>
      </w:r>
      <w:r w:rsidR="00562986" w:rsidRPr="00BB1531">
        <w:rPr>
          <w:rFonts w:ascii="Garamond" w:hAnsi="Garamond"/>
          <w:i/>
          <w:sz w:val="22"/>
          <w:szCs w:val="22"/>
        </w:rPr>
        <w:t>zależności od podmiotu: NIP/PESEL, KRS/CEiDG)</w:t>
      </w:r>
    </w:p>
    <w:p w:rsidR="007B4477" w:rsidRPr="00BB1531" w:rsidRDefault="007B4477" w:rsidP="007B4477">
      <w:pPr>
        <w:ind w:right="5954"/>
        <w:rPr>
          <w:rFonts w:ascii="Garamond" w:hAnsi="Garamond"/>
          <w:sz w:val="22"/>
          <w:szCs w:val="22"/>
        </w:rPr>
      </w:pPr>
      <w:r w:rsidRPr="00BB1531">
        <w:rPr>
          <w:rFonts w:ascii="Garamond" w:hAnsi="Garamond"/>
          <w:sz w:val="22"/>
          <w:szCs w:val="22"/>
        </w:rPr>
        <w:t>………………………………</w:t>
      </w:r>
    </w:p>
    <w:p w:rsidR="00562986" w:rsidRPr="00BB1531" w:rsidRDefault="007B4477" w:rsidP="00562986">
      <w:pPr>
        <w:ind w:right="5954"/>
        <w:rPr>
          <w:rFonts w:ascii="Garamond" w:hAnsi="Garamond"/>
          <w:sz w:val="22"/>
          <w:szCs w:val="22"/>
        </w:rPr>
      </w:pPr>
      <w:r w:rsidRPr="00BB1531">
        <w:rPr>
          <w:rFonts w:ascii="Garamond" w:hAnsi="Garamond"/>
          <w:sz w:val="22"/>
          <w:szCs w:val="22"/>
        </w:rPr>
        <w:t>………………………………</w:t>
      </w:r>
    </w:p>
    <w:p w:rsidR="00562986" w:rsidRPr="00BB1531" w:rsidRDefault="00562986" w:rsidP="00562986">
      <w:pPr>
        <w:ind w:right="5954"/>
        <w:rPr>
          <w:rFonts w:ascii="Garamond" w:hAnsi="Garamond"/>
          <w:i/>
          <w:sz w:val="22"/>
          <w:szCs w:val="22"/>
        </w:rPr>
      </w:pPr>
      <w:r w:rsidRPr="00BB1531">
        <w:rPr>
          <w:rFonts w:ascii="Garamond" w:hAnsi="Garamond"/>
          <w:i/>
          <w:sz w:val="22"/>
          <w:szCs w:val="22"/>
        </w:rPr>
        <w:t>e – mail, tel. fax</w:t>
      </w:r>
    </w:p>
    <w:p w:rsidR="00562986" w:rsidRPr="00BB1531" w:rsidRDefault="00562986" w:rsidP="00562986">
      <w:pPr>
        <w:rPr>
          <w:rFonts w:ascii="Garamond" w:hAnsi="Garamond"/>
          <w:sz w:val="22"/>
          <w:szCs w:val="22"/>
          <w:u w:val="single"/>
        </w:rPr>
      </w:pPr>
      <w:r w:rsidRPr="00BB1531">
        <w:rPr>
          <w:rFonts w:ascii="Garamond" w:hAnsi="Garamond"/>
          <w:sz w:val="22"/>
          <w:szCs w:val="22"/>
          <w:u w:val="single"/>
        </w:rPr>
        <w:t>reprezentowany przez:</w:t>
      </w:r>
    </w:p>
    <w:p w:rsidR="00562986" w:rsidRPr="00BB1531" w:rsidRDefault="00562986" w:rsidP="00562986">
      <w:pPr>
        <w:ind w:right="5954"/>
        <w:rPr>
          <w:rFonts w:ascii="Garamond" w:hAnsi="Garamond"/>
          <w:sz w:val="22"/>
          <w:szCs w:val="22"/>
        </w:rPr>
      </w:pPr>
      <w:r w:rsidRPr="00BB1531">
        <w:rPr>
          <w:rFonts w:ascii="Garamond" w:hAnsi="Garamond"/>
          <w:sz w:val="22"/>
          <w:szCs w:val="22"/>
        </w:rPr>
        <w:t>………………………………</w:t>
      </w:r>
    </w:p>
    <w:p w:rsidR="007B4477" w:rsidRPr="00BB1531" w:rsidRDefault="007B4477" w:rsidP="007B4477">
      <w:pPr>
        <w:ind w:right="5954"/>
        <w:rPr>
          <w:rFonts w:ascii="Garamond" w:hAnsi="Garamond"/>
          <w:sz w:val="22"/>
          <w:szCs w:val="22"/>
        </w:rPr>
      </w:pPr>
      <w:r w:rsidRPr="00BB1531">
        <w:rPr>
          <w:rFonts w:ascii="Garamond" w:hAnsi="Garamond"/>
          <w:sz w:val="22"/>
          <w:szCs w:val="22"/>
        </w:rPr>
        <w:t>………………………………</w:t>
      </w:r>
    </w:p>
    <w:p w:rsidR="00562986" w:rsidRPr="00BB1531" w:rsidRDefault="00C4274F" w:rsidP="00562986">
      <w:pPr>
        <w:ind w:right="5953"/>
        <w:rPr>
          <w:rFonts w:ascii="Garamond" w:hAnsi="Garamond"/>
          <w:i/>
          <w:sz w:val="22"/>
          <w:szCs w:val="22"/>
        </w:rPr>
      </w:pPr>
      <w:r w:rsidRPr="00BB1531">
        <w:rPr>
          <w:rFonts w:ascii="Garamond" w:hAnsi="Garamond"/>
          <w:i/>
          <w:sz w:val="22"/>
          <w:szCs w:val="22"/>
        </w:rPr>
        <w:t xml:space="preserve"> </w:t>
      </w:r>
      <w:r w:rsidR="00562986" w:rsidRPr="00BB1531">
        <w:rPr>
          <w:rFonts w:ascii="Garamond" w:hAnsi="Garamond"/>
          <w:i/>
          <w:sz w:val="22"/>
          <w:szCs w:val="22"/>
        </w:rPr>
        <w:t>(imię, nazwisko, stanowisko/podstawa do  reprezentacji)</w:t>
      </w:r>
    </w:p>
    <w:p w:rsidR="00562986" w:rsidRPr="00BB1531" w:rsidRDefault="00562986" w:rsidP="00562986">
      <w:pPr>
        <w:ind w:right="5953"/>
        <w:rPr>
          <w:rFonts w:ascii="Garamond" w:hAnsi="Garamond"/>
          <w:i/>
          <w:sz w:val="22"/>
          <w:szCs w:val="22"/>
        </w:rPr>
      </w:pPr>
    </w:p>
    <w:p w:rsidR="00562986" w:rsidRPr="00BB1531" w:rsidRDefault="00562986" w:rsidP="00562986">
      <w:pPr>
        <w:spacing w:after="120"/>
        <w:jc w:val="center"/>
        <w:rPr>
          <w:rFonts w:ascii="Garamond" w:hAnsi="Garamond"/>
          <w:b/>
          <w:sz w:val="22"/>
          <w:szCs w:val="22"/>
          <w:u w:val="single"/>
        </w:rPr>
      </w:pPr>
      <w:r w:rsidRPr="00BB1531">
        <w:rPr>
          <w:rFonts w:ascii="Garamond" w:hAnsi="Garamond"/>
          <w:b/>
          <w:sz w:val="22"/>
          <w:szCs w:val="22"/>
          <w:u w:val="single"/>
        </w:rPr>
        <w:t xml:space="preserve">Oświadczenie wykonawcy </w:t>
      </w:r>
    </w:p>
    <w:p w:rsidR="00562986" w:rsidRPr="00BB1531" w:rsidRDefault="00562986" w:rsidP="00562986">
      <w:pPr>
        <w:jc w:val="center"/>
        <w:rPr>
          <w:rFonts w:ascii="Garamond" w:hAnsi="Garamond"/>
          <w:b/>
          <w:sz w:val="22"/>
          <w:szCs w:val="22"/>
        </w:rPr>
      </w:pPr>
      <w:r w:rsidRPr="00BB1531">
        <w:rPr>
          <w:rFonts w:ascii="Garamond" w:hAnsi="Garamond"/>
          <w:b/>
          <w:sz w:val="22"/>
          <w:szCs w:val="22"/>
        </w:rPr>
        <w:t xml:space="preserve">składane na podstawie art. 25a ust. 1 ustawy z dnia 29 stycznia 2004 r. </w:t>
      </w:r>
    </w:p>
    <w:p w:rsidR="00562986" w:rsidRPr="00BB1531" w:rsidRDefault="00562986" w:rsidP="00562986">
      <w:pPr>
        <w:jc w:val="center"/>
        <w:rPr>
          <w:rFonts w:ascii="Garamond" w:hAnsi="Garamond"/>
          <w:b/>
          <w:sz w:val="22"/>
          <w:szCs w:val="22"/>
        </w:rPr>
      </w:pPr>
      <w:r w:rsidRPr="00BB1531">
        <w:rPr>
          <w:rFonts w:ascii="Garamond" w:hAnsi="Garamond"/>
          <w:b/>
          <w:sz w:val="22"/>
          <w:szCs w:val="22"/>
        </w:rPr>
        <w:t xml:space="preserve"> Prawo zamówień publicznych (dalej jako: ustawa Pzp), </w:t>
      </w:r>
    </w:p>
    <w:p w:rsidR="00562986" w:rsidRPr="00BB1531" w:rsidRDefault="00562986" w:rsidP="00562986">
      <w:pPr>
        <w:spacing w:before="120"/>
        <w:jc w:val="center"/>
        <w:rPr>
          <w:rFonts w:ascii="Garamond" w:hAnsi="Garamond"/>
          <w:b/>
          <w:sz w:val="22"/>
          <w:szCs w:val="22"/>
          <w:u w:val="single"/>
        </w:rPr>
      </w:pPr>
      <w:r w:rsidRPr="00BB1531">
        <w:rPr>
          <w:rFonts w:ascii="Garamond" w:hAnsi="Garamond"/>
          <w:b/>
          <w:sz w:val="22"/>
          <w:szCs w:val="22"/>
          <w:u w:val="single"/>
        </w:rPr>
        <w:t>DOTYCZĄCE SPEŁNIANIA W</w:t>
      </w:r>
      <w:r w:rsidR="007B4477" w:rsidRPr="00BB1531">
        <w:rPr>
          <w:rFonts w:ascii="Garamond" w:hAnsi="Garamond"/>
          <w:b/>
          <w:sz w:val="22"/>
          <w:szCs w:val="22"/>
          <w:u w:val="single"/>
        </w:rPr>
        <w:t xml:space="preserve">ARUNKÓW UDZIAŁU W POSTĘPOWANIU </w:t>
      </w:r>
    </w:p>
    <w:p w:rsidR="00562986" w:rsidRPr="00BB1531" w:rsidRDefault="00562986" w:rsidP="00562986">
      <w:pPr>
        <w:jc w:val="both"/>
        <w:rPr>
          <w:rFonts w:ascii="Garamond" w:hAnsi="Garamond"/>
          <w:sz w:val="22"/>
          <w:szCs w:val="22"/>
        </w:rPr>
      </w:pPr>
    </w:p>
    <w:p w:rsidR="007B4477" w:rsidRDefault="00562986" w:rsidP="00562986">
      <w:pPr>
        <w:jc w:val="both"/>
        <w:rPr>
          <w:rFonts w:ascii="Garamond" w:hAnsi="Garamond"/>
          <w:sz w:val="22"/>
          <w:szCs w:val="22"/>
        </w:rPr>
      </w:pPr>
      <w:r w:rsidRPr="00BB1531">
        <w:rPr>
          <w:rFonts w:ascii="Garamond" w:hAnsi="Garamond"/>
          <w:sz w:val="22"/>
          <w:szCs w:val="22"/>
        </w:rPr>
        <w:t xml:space="preserve">Na potrzeby postępowania o udzielenie zamówienia publicznego pn. </w:t>
      </w:r>
    </w:p>
    <w:p w:rsidR="003D48EB" w:rsidRPr="00BB1531" w:rsidRDefault="003D48EB" w:rsidP="00562986">
      <w:pPr>
        <w:jc w:val="both"/>
        <w:rPr>
          <w:rFonts w:ascii="Garamond" w:hAnsi="Garamond"/>
          <w:sz w:val="22"/>
          <w:szCs w:val="22"/>
        </w:rPr>
      </w:pPr>
    </w:p>
    <w:p w:rsidR="007B4477" w:rsidRPr="00990F79" w:rsidRDefault="00562986" w:rsidP="00C4274F">
      <w:pPr>
        <w:jc w:val="center"/>
        <w:rPr>
          <w:rFonts w:ascii="Garamond" w:hAnsi="Garamond"/>
          <w:b/>
          <w:sz w:val="22"/>
          <w:szCs w:val="22"/>
        </w:rPr>
      </w:pPr>
      <w:r w:rsidRPr="00BB1531">
        <w:rPr>
          <w:rFonts w:ascii="Garamond" w:hAnsi="Garamond"/>
          <w:b/>
          <w:sz w:val="22"/>
          <w:szCs w:val="22"/>
        </w:rPr>
        <w:t>„</w:t>
      </w:r>
      <w:r w:rsidR="003F4A33">
        <w:rPr>
          <w:rFonts w:ascii="Garamond" w:hAnsi="Garamond"/>
          <w:b/>
          <w:bCs/>
          <w:sz w:val="22"/>
          <w:szCs w:val="22"/>
        </w:rPr>
        <w:t>Przebudowa</w:t>
      </w:r>
      <w:r w:rsidR="003F4A33" w:rsidRPr="00990F79">
        <w:rPr>
          <w:rFonts w:ascii="Garamond" w:hAnsi="Garamond"/>
          <w:b/>
          <w:bCs/>
          <w:sz w:val="22"/>
          <w:szCs w:val="22"/>
        </w:rPr>
        <w:t xml:space="preserve"> sieci ciepłowniczej </w:t>
      </w:r>
      <w:r w:rsidR="003F4A33">
        <w:rPr>
          <w:rFonts w:ascii="Garamond" w:hAnsi="Garamond"/>
          <w:b/>
          <w:bCs/>
          <w:sz w:val="22"/>
          <w:szCs w:val="22"/>
        </w:rPr>
        <w:t>w Białej Rawskiej przy ul. Mickiewicza – IV etap</w:t>
      </w:r>
      <w:r w:rsidRPr="00990F79">
        <w:rPr>
          <w:rFonts w:ascii="Garamond" w:hAnsi="Garamond"/>
          <w:b/>
          <w:sz w:val="22"/>
          <w:szCs w:val="22"/>
        </w:rPr>
        <w:t xml:space="preserve">”, </w:t>
      </w:r>
    </w:p>
    <w:p w:rsidR="00C4274F" w:rsidRPr="00990F79" w:rsidRDefault="00C4274F" w:rsidP="007B4477">
      <w:pPr>
        <w:jc w:val="both"/>
        <w:rPr>
          <w:rFonts w:ascii="Garamond" w:hAnsi="Garamond"/>
          <w:b/>
          <w:sz w:val="22"/>
          <w:szCs w:val="22"/>
        </w:rPr>
      </w:pPr>
    </w:p>
    <w:p w:rsidR="00562986" w:rsidRPr="00BB1531" w:rsidRDefault="00562986" w:rsidP="007B4477">
      <w:pPr>
        <w:jc w:val="both"/>
        <w:rPr>
          <w:rFonts w:ascii="Garamond" w:hAnsi="Garamond"/>
          <w:sz w:val="22"/>
          <w:szCs w:val="22"/>
        </w:rPr>
      </w:pPr>
      <w:r w:rsidRPr="00BB1531">
        <w:rPr>
          <w:rFonts w:ascii="Garamond" w:hAnsi="Garamond"/>
          <w:sz w:val="22"/>
          <w:szCs w:val="22"/>
        </w:rPr>
        <w:t>prowadzonego przez Gminę Biała Rawska</w:t>
      </w:r>
      <w:r w:rsidRPr="00BB1531">
        <w:rPr>
          <w:rFonts w:ascii="Garamond" w:hAnsi="Garamond"/>
          <w:i/>
          <w:sz w:val="22"/>
          <w:szCs w:val="22"/>
        </w:rPr>
        <w:t xml:space="preserve"> </w:t>
      </w:r>
      <w:r w:rsidRPr="00BB1531">
        <w:rPr>
          <w:rFonts w:ascii="Garamond" w:hAnsi="Garamond"/>
          <w:sz w:val="22"/>
          <w:szCs w:val="22"/>
        </w:rPr>
        <w:t>oświadczam, co następuje:</w:t>
      </w:r>
    </w:p>
    <w:p w:rsidR="00562986" w:rsidRDefault="00562986" w:rsidP="00562986">
      <w:pPr>
        <w:ind w:firstLine="709"/>
        <w:jc w:val="both"/>
        <w:rPr>
          <w:rFonts w:ascii="Garamond" w:hAnsi="Garamond"/>
          <w:sz w:val="22"/>
          <w:szCs w:val="22"/>
        </w:rPr>
      </w:pPr>
    </w:p>
    <w:p w:rsidR="00C4274F" w:rsidRPr="00BB1531" w:rsidRDefault="00C4274F" w:rsidP="00562986">
      <w:pPr>
        <w:ind w:firstLine="709"/>
        <w:jc w:val="both"/>
        <w:rPr>
          <w:rFonts w:ascii="Garamond" w:hAnsi="Garamond"/>
          <w:sz w:val="22"/>
          <w:szCs w:val="22"/>
        </w:rPr>
      </w:pPr>
    </w:p>
    <w:p w:rsidR="00562986" w:rsidRPr="00BB1531" w:rsidRDefault="00562986" w:rsidP="00562986">
      <w:pPr>
        <w:shd w:val="clear" w:color="auto" w:fill="BFBFBF"/>
        <w:jc w:val="both"/>
        <w:rPr>
          <w:rFonts w:ascii="Garamond" w:hAnsi="Garamond"/>
          <w:b/>
          <w:sz w:val="22"/>
          <w:szCs w:val="22"/>
        </w:rPr>
      </w:pPr>
      <w:r w:rsidRPr="00BB1531">
        <w:rPr>
          <w:rFonts w:ascii="Garamond" w:hAnsi="Garamond"/>
          <w:b/>
          <w:sz w:val="22"/>
          <w:szCs w:val="22"/>
        </w:rPr>
        <w:t>INFORMACJA DOTYCZĄCA WYKONAWCY:</w:t>
      </w:r>
    </w:p>
    <w:p w:rsidR="00562986" w:rsidRPr="00BB1531" w:rsidRDefault="00562986" w:rsidP="00562986">
      <w:pPr>
        <w:jc w:val="both"/>
        <w:rPr>
          <w:rFonts w:ascii="Garamond" w:hAnsi="Garamond"/>
          <w:sz w:val="22"/>
          <w:szCs w:val="22"/>
        </w:rPr>
      </w:pPr>
    </w:p>
    <w:p w:rsidR="00562986" w:rsidRPr="00BB1531" w:rsidRDefault="00562986" w:rsidP="00562986">
      <w:pPr>
        <w:jc w:val="both"/>
        <w:rPr>
          <w:rFonts w:ascii="Garamond" w:hAnsi="Garamond"/>
          <w:sz w:val="22"/>
          <w:szCs w:val="22"/>
        </w:rPr>
      </w:pPr>
      <w:r w:rsidRPr="00BB1531">
        <w:rPr>
          <w:rFonts w:ascii="Garamond" w:hAnsi="Garamond"/>
          <w:sz w:val="22"/>
          <w:szCs w:val="22"/>
        </w:rPr>
        <w:t>Oświadczam, że spełniam warunki udziału w postępowaniu określone przez zamawiającego w</w:t>
      </w:r>
      <w:r w:rsidR="007B4477" w:rsidRPr="00BB1531">
        <w:rPr>
          <w:rFonts w:ascii="Garamond" w:hAnsi="Garamond"/>
          <w:sz w:val="22"/>
          <w:szCs w:val="22"/>
        </w:rPr>
        <w:t> </w:t>
      </w:r>
      <w:r w:rsidRPr="00BB1531">
        <w:rPr>
          <w:rFonts w:ascii="Garamond" w:hAnsi="Garamond"/>
          <w:sz w:val="22"/>
          <w:szCs w:val="22"/>
        </w:rPr>
        <w:t>sekcji 5 SIWZ.</w:t>
      </w:r>
    </w:p>
    <w:p w:rsidR="00562986" w:rsidRDefault="00562986" w:rsidP="00562986">
      <w:pPr>
        <w:jc w:val="both"/>
        <w:rPr>
          <w:rFonts w:ascii="Garamond" w:hAnsi="Garamond"/>
          <w:sz w:val="22"/>
          <w:szCs w:val="22"/>
        </w:rPr>
      </w:pPr>
    </w:p>
    <w:p w:rsidR="00C4274F" w:rsidRDefault="00C4274F" w:rsidP="00562986">
      <w:pPr>
        <w:jc w:val="both"/>
        <w:rPr>
          <w:rFonts w:ascii="Garamond" w:hAnsi="Garamond"/>
          <w:sz w:val="22"/>
          <w:szCs w:val="22"/>
        </w:rPr>
      </w:pPr>
    </w:p>
    <w:p w:rsidR="00C4274F" w:rsidRDefault="00C4274F" w:rsidP="00562986">
      <w:pPr>
        <w:jc w:val="both"/>
        <w:rPr>
          <w:rFonts w:ascii="Garamond" w:hAnsi="Garamond"/>
          <w:sz w:val="22"/>
          <w:szCs w:val="22"/>
        </w:rPr>
      </w:pPr>
    </w:p>
    <w:p w:rsidR="00D11079" w:rsidRPr="00BB1531" w:rsidRDefault="00D11079" w:rsidP="00562986">
      <w:pPr>
        <w:jc w:val="both"/>
        <w:rPr>
          <w:rFonts w:ascii="Garamond" w:hAnsi="Garamond"/>
          <w:sz w:val="22"/>
          <w:szCs w:val="22"/>
        </w:rPr>
      </w:pPr>
    </w:p>
    <w:p w:rsidR="00562986" w:rsidRPr="00BB1531" w:rsidRDefault="00562986" w:rsidP="00562986">
      <w:pPr>
        <w:jc w:val="both"/>
        <w:rPr>
          <w:rFonts w:ascii="Garamond" w:hAnsi="Garamond"/>
          <w:sz w:val="22"/>
          <w:szCs w:val="22"/>
        </w:rPr>
      </w:pPr>
      <w:r w:rsidRPr="00BB1531">
        <w:rPr>
          <w:rFonts w:ascii="Garamond" w:hAnsi="Garamond"/>
          <w:sz w:val="22"/>
          <w:szCs w:val="22"/>
        </w:rPr>
        <w:t xml:space="preserve">…………….……. </w:t>
      </w:r>
      <w:r w:rsidRPr="00BB1531">
        <w:rPr>
          <w:rFonts w:ascii="Garamond" w:hAnsi="Garamond"/>
          <w:i/>
          <w:sz w:val="22"/>
          <w:szCs w:val="22"/>
        </w:rPr>
        <w:t xml:space="preserve">(miejscowość), </w:t>
      </w:r>
      <w:r w:rsidRPr="00BB1531">
        <w:rPr>
          <w:rFonts w:ascii="Garamond" w:hAnsi="Garamond"/>
          <w:sz w:val="22"/>
          <w:szCs w:val="22"/>
        </w:rPr>
        <w:t xml:space="preserve">dnia ………….……. r. </w:t>
      </w:r>
    </w:p>
    <w:p w:rsidR="00562986" w:rsidRDefault="00562986" w:rsidP="00562986">
      <w:pPr>
        <w:jc w:val="both"/>
        <w:rPr>
          <w:rFonts w:ascii="Garamond" w:hAnsi="Garamond"/>
          <w:sz w:val="22"/>
          <w:szCs w:val="22"/>
        </w:rPr>
      </w:pPr>
    </w:p>
    <w:p w:rsidR="00C4274F" w:rsidRDefault="00C4274F" w:rsidP="00562986">
      <w:pPr>
        <w:jc w:val="both"/>
        <w:rPr>
          <w:rFonts w:ascii="Garamond" w:hAnsi="Garamond"/>
          <w:sz w:val="22"/>
          <w:szCs w:val="22"/>
        </w:rPr>
      </w:pPr>
    </w:p>
    <w:p w:rsidR="00C4274F" w:rsidRPr="00BB1531" w:rsidRDefault="00C4274F" w:rsidP="00562986">
      <w:pPr>
        <w:jc w:val="both"/>
        <w:rPr>
          <w:rFonts w:ascii="Garamond" w:hAnsi="Garamond"/>
          <w:sz w:val="22"/>
          <w:szCs w:val="22"/>
        </w:rPr>
      </w:pPr>
    </w:p>
    <w:p w:rsidR="00562986" w:rsidRPr="00BB1531" w:rsidRDefault="00562986" w:rsidP="00562986">
      <w:pPr>
        <w:jc w:val="both"/>
        <w:rPr>
          <w:rFonts w:ascii="Garamond" w:hAnsi="Garamond"/>
          <w:sz w:val="22"/>
          <w:szCs w:val="22"/>
        </w:rPr>
      </w:pP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t>…………………………………………</w:t>
      </w:r>
    </w:p>
    <w:p w:rsidR="00562986" w:rsidRPr="00BB1531" w:rsidRDefault="00562986" w:rsidP="00C4274F">
      <w:pPr>
        <w:ind w:left="5664" w:firstLine="708"/>
        <w:jc w:val="both"/>
        <w:rPr>
          <w:rFonts w:ascii="Garamond" w:hAnsi="Garamond"/>
          <w:i/>
          <w:sz w:val="22"/>
          <w:szCs w:val="22"/>
        </w:rPr>
      </w:pPr>
      <w:r w:rsidRPr="00BB1531">
        <w:rPr>
          <w:rFonts w:ascii="Garamond" w:hAnsi="Garamond"/>
          <w:i/>
          <w:sz w:val="22"/>
          <w:szCs w:val="22"/>
        </w:rPr>
        <w:t>(podpis)</w:t>
      </w:r>
    </w:p>
    <w:p w:rsidR="00562986" w:rsidRDefault="00562986" w:rsidP="00562986">
      <w:pPr>
        <w:jc w:val="both"/>
        <w:rPr>
          <w:rFonts w:ascii="Garamond" w:hAnsi="Garamond"/>
          <w:sz w:val="22"/>
          <w:szCs w:val="22"/>
        </w:rPr>
      </w:pPr>
    </w:p>
    <w:p w:rsidR="00C07ED5" w:rsidRDefault="00C07ED5" w:rsidP="00562986">
      <w:pPr>
        <w:jc w:val="both"/>
        <w:rPr>
          <w:rFonts w:ascii="Garamond" w:hAnsi="Garamond"/>
          <w:sz w:val="22"/>
          <w:szCs w:val="22"/>
        </w:rPr>
      </w:pPr>
    </w:p>
    <w:p w:rsidR="00C4274F" w:rsidRDefault="00C4274F" w:rsidP="00562986">
      <w:pPr>
        <w:jc w:val="both"/>
        <w:rPr>
          <w:rFonts w:ascii="Garamond" w:hAnsi="Garamond"/>
          <w:sz w:val="22"/>
          <w:szCs w:val="22"/>
        </w:rPr>
      </w:pPr>
    </w:p>
    <w:p w:rsidR="00C4274F" w:rsidRDefault="00C4274F" w:rsidP="00562986">
      <w:pPr>
        <w:jc w:val="both"/>
        <w:rPr>
          <w:rFonts w:ascii="Garamond" w:hAnsi="Garamond"/>
          <w:sz w:val="22"/>
          <w:szCs w:val="22"/>
        </w:rPr>
      </w:pPr>
    </w:p>
    <w:p w:rsidR="00C4274F" w:rsidRDefault="00C4274F" w:rsidP="00562986">
      <w:pPr>
        <w:jc w:val="both"/>
        <w:rPr>
          <w:rFonts w:ascii="Garamond" w:hAnsi="Garamond"/>
          <w:sz w:val="22"/>
          <w:szCs w:val="22"/>
        </w:rPr>
      </w:pPr>
    </w:p>
    <w:p w:rsidR="00C4274F" w:rsidRDefault="00C4274F" w:rsidP="00562986">
      <w:pPr>
        <w:jc w:val="both"/>
        <w:rPr>
          <w:rFonts w:ascii="Garamond" w:hAnsi="Garamond"/>
          <w:sz w:val="22"/>
          <w:szCs w:val="22"/>
        </w:rPr>
      </w:pPr>
    </w:p>
    <w:p w:rsidR="00C4274F" w:rsidRPr="00BB1531" w:rsidRDefault="00C4274F" w:rsidP="00562986">
      <w:pPr>
        <w:jc w:val="both"/>
        <w:rPr>
          <w:rFonts w:ascii="Garamond" w:hAnsi="Garamond"/>
          <w:sz w:val="22"/>
          <w:szCs w:val="22"/>
        </w:rPr>
      </w:pPr>
    </w:p>
    <w:p w:rsidR="00562986" w:rsidRPr="00BB1531" w:rsidRDefault="00562986" w:rsidP="00562986">
      <w:pPr>
        <w:shd w:val="clear" w:color="auto" w:fill="BFBFBF"/>
        <w:jc w:val="both"/>
        <w:rPr>
          <w:rFonts w:ascii="Garamond" w:hAnsi="Garamond"/>
          <w:sz w:val="22"/>
          <w:szCs w:val="22"/>
        </w:rPr>
      </w:pPr>
      <w:r w:rsidRPr="00BB1531">
        <w:rPr>
          <w:rFonts w:ascii="Garamond" w:hAnsi="Garamond"/>
          <w:b/>
          <w:sz w:val="22"/>
          <w:szCs w:val="22"/>
        </w:rPr>
        <w:lastRenderedPageBreak/>
        <w:t>INFORMACJA W ZWIĄZKU Z POLEGANIEM NA ZASOBACH INNYCH PODMIOTÓW</w:t>
      </w:r>
      <w:r w:rsidRPr="00BB1531">
        <w:rPr>
          <w:rFonts w:ascii="Garamond" w:hAnsi="Garamond"/>
          <w:sz w:val="22"/>
          <w:szCs w:val="22"/>
        </w:rPr>
        <w:t xml:space="preserve">: </w:t>
      </w:r>
    </w:p>
    <w:p w:rsidR="00990F79" w:rsidRDefault="00990F79" w:rsidP="00562986">
      <w:pPr>
        <w:jc w:val="both"/>
        <w:rPr>
          <w:rFonts w:ascii="Garamond" w:hAnsi="Garamond"/>
          <w:sz w:val="22"/>
          <w:szCs w:val="22"/>
        </w:rPr>
      </w:pPr>
    </w:p>
    <w:p w:rsidR="00990F79" w:rsidRDefault="00990F79" w:rsidP="00562986">
      <w:pPr>
        <w:jc w:val="both"/>
        <w:rPr>
          <w:rFonts w:ascii="Garamond" w:hAnsi="Garamond"/>
          <w:sz w:val="22"/>
          <w:szCs w:val="22"/>
        </w:rPr>
      </w:pPr>
    </w:p>
    <w:p w:rsidR="00562986" w:rsidRPr="00BB1531" w:rsidRDefault="00562986" w:rsidP="00562986">
      <w:pPr>
        <w:jc w:val="both"/>
        <w:rPr>
          <w:rFonts w:ascii="Garamond" w:hAnsi="Garamond"/>
          <w:sz w:val="22"/>
          <w:szCs w:val="22"/>
        </w:rPr>
      </w:pPr>
      <w:r w:rsidRPr="00BB1531">
        <w:rPr>
          <w:rFonts w:ascii="Garamond" w:hAnsi="Garamond"/>
          <w:sz w:val="22"/>
          <w:szCs w:val="22"/>
        </w:rPr>
        <w:t>Oświadczam, że w celu wykazania spełniania warunków udziału w postępowaniu, określonych przez zamawiającego w sekcji 5 SIWZ, polegam na zasobach następującego/ych podmiotu/ów: ……………………………., w następującym zakresie: …………………………………………</w:t>
      </w:r>
      <w:r w:rsidR="00C4274F">
        <w:rPr>
          <w:rFonts w:ascii="Garamond" w:hAnsi="Garamond"/>
          <w:sz w:val="22"/>
          <w:szCs w:val="22"/>
        </w:rPr>
        <w:t>…….</w:t>
      </w:r>
    </w:p>
    <w:p w:rsidR="00562986" w:rsidRPr="00C4274F" w:rsidRDefault="00562986" w:rsidP="00562986">
      <w:pPr>
        <w:jc w:val="both"/>
        <w:rPr>
          <w:rFonts w:ascii="Garamond" w:hAnsi="Garamond"/>
          <w:i/>
          <w:sz w:val="22"/>
          <w:szCs w:val="22"/>
        </w:rPr>
      </w:pPr>
      <w:r w:rsidRPr="00BB1531">
        <w:rPr>
          <w:rFonts w:ascii="Garamond" w:hAnsi="Garamond"/>
          <w:sz w:val="22"/>
          <w:szCs w:val="22"/>
        </w:rPr>
        <w:t xml:space="preserve">…………………………………………………………………………………………………………… </w:t>
      </w:r>
      <w:r w:rsidRPr="00BB1531">
        <w:rPr>
          <w:rFonts w:ascii="Garamond" w:hAnsi="Garamond"/>
          <w:i/>
          <w:sz w:val="22"/>
          <w:szCs w:val="22"/>
        </w:rPr>
        <w:t xml:space="preserve">(wskazać podmiot i określić odpowiedni zakres dla wskazanego podmiotu). </w:t>
      </w:r>
      <w:bookmarkStart w:id="1" w:name="_GoBack"/>
      <w:bookmarkEnd w:id="1"/>
    </w:p>
    <w:p w:rsidR="00562986" w:rsidRDefault="00562986" w:rsidP="00562986">
      <w:pPr>
        <w:jc w:val="both"/>
        <w:rPr>
          <w:rFonts w:ascii="Garamond" w:hAnsi="Garamond"/>
          <w:sz w:val="22"/>
          <w:szCs w:val="22"/>
        </w:rPr>
      </w:pPr>
    </w:p>
    <w:p w:rsidR="00C4274F" w:rsidRDefault="00C4274F" w:rsidP="00562986">
      <w:pPr>
        <w:jc w:val="both"/>
        <w:rPr>
          <w:rFonts w:ascii="Garamond" w:hAnsi="Garamond"/>
          <w:sz w:val="22"/>
          <w:szCs w:val="22"/>
        </w:rPr>
      </w:pPr>
    </w:p>
    <w:p w:rsidR="00C4274F" w:rsidRPr="00BB1531" w:rsidRDefault="00C4274F" w:rsidP="00562986">
      <w:pPr>
        <w:jc w:val="both"/>
        <w:rPr>
          <w:rFonts w:ascii="Garamond" w:hAnsi="Garamond"/>
          <w:sz w:val="22"/>
          <w:szCs w:val="22"/>
        </w:rPr>
      </w:pPr>
    </w:p>
    <w:p w:rsidR="00562986" w:rsidRPr="00BB1531" w:rsidRDefault="00562986" w:rsidP="00562986">
      <w:pPr>
        <w:jc w:val="both"/>
        <w:rPr>
          <w:rFonts w:ascii="Garamond" w:hAnsi="Garamond"/>
          <w:sz w:val="22"/>
          <w:szCs w:val="22"/>
        </w:rPr>
      </w:pPr>
      <w:r w:rsidRPr="00BB1531">
        <w:rPr>
          <w:rFonts w:ascii="Garamond" w:hAnsi="Garamond"/>
          <w:sz w:val="22"/>
          <w:szCs w:val="22"/>
        </w:rPr>
        <w:t xml:space="preserve">…………….……. </w:t>
      </w:r>
      <w:r w:rsidRPr="00BB1531">
        <w:rPr>
          <w:rFonts w:ascii="Garamond" w:hAnsi="Garamond"/>
          <w:i/>
          <w:sz w:val="22"/>
          <w:szCs w:val="22"/>
        </w:rPr>
        <w:t xml:space="preserve">(miejscowość), </w:t>
      </w:r>
      <w:r w:rsidRPr="00BB1531">
        <w:rPr>
          <w:rFonts w:ascii="Garamond" w:hAnsi="Garamond"/>
          <w:sz w:val="22"/>
          <w:szCs w:val="22"/>
        </w:rPr>
        <w:t xml:space="preserve">dnia ………….……. r. </w:t>
      </w:r>
    </w:p>
    <w:p w:rsidR="00C4274F" w:rsidRDefault="00562986" w:rsidP="00562986">
      <w:pPr>
        <w:jc w:val="both"/>
        <w:rPr>
          <w:rFonts w:ascii="Garamond" w:hAnsi="Garamond"/>
          <w:sz w:val="22"/>
          <w:szCs w:val="22"/>
        </w:rPr>
      </w:pPr>
      <w:r w:rsidRPr="00BB1531">
        <w:rPr>
          <w:rFonts w:ascii="Garamond" w:hAnsi="Garamond"/>
          <w:sz w:val="22"/>
          <w:szCs w:val="22"/>
        </w:rPr>
        <w:tab/>
      </w:r>
      <w:r w:rsidRPr="00BB1531">
        <w:rPr>
          <w:rFonts w:ascii="Garamond" w:hAnsi="Garamond"/>
          <w:sz w:val="22"/>
          <w:szCs w:val="22"/>
        </w:rPr>
        <w:tab/>
      </w:r>
    </w:p>
    <w:p w:rsidR="00C4274F" w:rsidRDefault="00C4274F" w:rsidP="00562986">
      <w:pPr>
        <w:jc w:val="both"/>
        <w:rPr>
          <w:rFonts w:ascii="Garamond" w:hAnsi="Garamond"/>
          <w:sz w:val="22"/>
          <w:szCs w:val="22"/>
        </w:rPr>
      </w:pPr>
    </w:p>
    <w:p w:rsidR="00C4274F" w:rsidRDefault="00C4274F" w:rsidP="00562986">
      <w:pPr>
        <w:jc w:val="both"/>
        <w:rPr>
          <w:rFonts w:ascii="Garamond" w:hAnsi="Garamond"/>
          <w:sz w:val="22"/>
          <w:szCs w:val="22"/>
        </w:rPr>
      </w:pPr>
    </w:p>
    <w:p w:rsidR="00C4274F" w:rsidRDefault="00C4274F" w:rsidP="00562986">
      <w:pPr>
        <w:jc w:val="both"/>
        <w:rPr>
          <w:rFonts w:ascii="Garamond" w:hAnsi="Garamond"/>
          <w:sz w:val="22"/>
          <w:szCs w:val="22"/>
        </w:rPr>
      </w:pPr>
    </w:p>
    <w:p w:rsidR="00562986" w:rsidRPr="00BB1531" w:rsidRDefault="00C4274F" w:rsidP="00562986">
      <w:pPr>
        <w:jc w:val="both"/>
        <w:rPr>
          <w:rFonts w:ascii="Garamond" w:hAnsi="Garamond"/>
          <w:sz w:val="22"/>
          <w:szCs w:val="22"/>
        </w:rPr>
      </w:pPr>
      <w:r>
        <w:rPr>
          <w:rFonts w:ascii="Garamond" w:hAnsi="Garamond"/>
          <w:sz w:val="22"/>
          <w:szCs w:val="22"/>
        </w:rPr>
        <w:tab/>
      </w:r>
      <w:r>
        <w:rPr>
          <w:rFonts w:ascii="Garamond" w:hAnsi="Garamond"/>
          <w:sz w:val="22"/>
          <w:szCs w:val="22"/>
        </w:rPr>
        <w:tab/>
      </w:r>
      <w:r w:rsidR="00562986" w:rsidRPr="00BB1531">
        <w:rPr>
          <w:rFonts w:ascii="Garamond" w:hAnsi="Garamond"/>
          <w:sz w:val="22"/>
          <w:szCs w:val="22"/>
        </w:rPr>
        <w:tab/>
      </w:r>
      <w:r w:rsidR="00562986" w:rsidRPr="00BB1531">
        <w:rPr>
          <w:rFonts w:ascii="Garamond" w:hAnsi="Garamond"/>
          <w:sz w:val="22"/>
          <w:szCs w:val="22"/>
        </w:rPr>
        <w:tab/>
      </w:r>
      <w:r w:rsidR="00562986" w:rsidRPr="00BB1531">
        <w:rPr>
          <w:rFonts w:ascii="Garamond" w:hAnsi="Garamond"/>
          <w:sz w:val="22"/>
          <w:szCs w:val="22"/>
        </w:rPr>
        <w:tab/>
      </w:r>
      <w:r w:rsidR="00562986" w:rsidRPr="00BB1531">
        <w:rPr>
          <w:rFonts w:ascii="Garamond" w:hAnsi="Garamond"/>
          <w:sz w:val="22"/>
          <w:szCs w:val="22"/>
        </w:rPr>
        <w:tab/>
      </w:r>
      <w:r w:rsidR="00562986" w:rsidRPr="00BB1531">
        <w:rPr>
          <w:rFonts w:ascii="Garamond" w:hAnsi="Garamond"/>
          <w:sz w:val="22"/>
          <w:szCs w:val="22"/>
        </w:rPr>
        <w:tab/>
        <w:t>…………………………………………</w:t>
      </w:r>
    </w:p>
    <w:p w:rsidR="00562986" w:rsidRPr="00C4274F" w:rsidRDefault="00562986" w:rsidP="00C4274F">
      <w:pPr>
        <w:ind w:left="5664" w:firstLine="708"/>
        <w:jc w:val="both"/>
        <w:rPr>
          <w:rFonts w:ascii="Garamond" w:hAnsi="Garamond"/>
          <w:i/>
          <w:sz w:val="22"/>
          <w:szCs w:val="22"/>
        </w:rPr>
      </w:pPr>
      <w:r w:rsidRPr="00BB1531">
        <w:rPr>
          <w:rFonts w:ascii="Garamond" w:hAnsi="Garamond"/>
          <w:i/>
          <w:sz w:val="22"/>
          <w:szCs w:val="22"/>
        </w:rPr>
        <w:t>(podpis)</w:t>
      </w:r>
    </w:p>
    <w:p w:rsidR="00562986" w:rsidRPr="00BB1531" w:rsidRDefault="00562986" w:rsidP="00562986">
      <w:pPr>
        <w:ind w:left="5664" w:firstLine="708"/>
        <w:jc w:val="both"/>
        <w:rPr>
          <w:rFonts w:ascii="Garamond" w:hAnsi="Garamond"/>
          <w:i/>
          <w:sz w:val="22"/>
          <w:szCs w:val="22"/>
        </w:rPr>
      </w:pPr>
    </w:p>
    <w:p w:rsidR="00562986" w:rsidRPr="00BB1531" w:rsidRDefault="00562986" w:rsidP="00562986">
      <w:pPr>
        <w:shd w:val="clear" w:color="auto" w:fill="BFBFBF"/>
        <w:jc w:val="both"/>
        <w:rPr>
          <w:rFonts w:ascii="Garamond" w:hAnsi="Garamond"/>
          <w:b/>
          <w:sz w:val="22"/>
          <w:szCs w:val="22"/>
        </w:rPr>
      </w:pPr>
      <w:r w:rsidRPr="00BB1531">
        <w:rPr>
          <w:rFonts w:ascii="Garamond" w:hAnsi="Garamond"/>
          <w:b/>
          <w:sz w:val="22"/>
          <w:szCs w:val="22"/>
        </w:rPr>
        <w:t>OŚWIADCZENIE DOTYCZĄCE PODANYCH INFORMACJI:</w:t>
      </w:r>
    </w:p>
    <w:p w:rsidR="00562986" w:rsidRPr="00BB1531" w:rsidRDefault="00562986" w:rsidP="00562986">
      <w:pPr>
        <w:jc w:val="both"/>
        <w:rPr>
          <w:rFonts w:ascii="Garamond" w:hAnsi="Garamond"/>
          <w:sz w:val="22"/>
          <w:szCs w:val="22"/>
        </w:rPr>
      </w:pPr>
    </w:p>
    <w:p w:rsidR="00562986" w:rsidRPr="00BB1531" w:rsidRDefault="00562986" w:rsidP="00562986">
      <w:pPr>
        <w:jc w:val="both"/>
        <w:rPr>
          <w:rFonts w:ascii="Garamond" w:hAnsi="Garamond"/>
          <w:sz w:val="22"/>
          <w:szCs w:val="22"/>
        </w:rPr>
      </w:pPr>
      <w:r w:rsidRPr="00BB1531">
        <w:rPr>
          <w:rFonts w:ascii="Garamond" w:hAnsi="Garamond"/>
          <w:sz w:val="22"/>
          <w:szCs w:val="22"/>
        </w:rPr>
        <w:t xml:space="preserve">Oświadczam, że wszystkie informacje podane w powyższych oświadczeniach są aktualne </w:t>
      </w:r>
      <w:r w:rsidRPr="00BB1531">
        <w:rPr>
          <w:rFonts w:ascii="Garamond" w:hAnsi="Garamond"/>
          <w:sz w:val="22"/>
          <w:szCs w:val="22"/>
        </w:rPr>
        <w:br/>
        <w:t>i zgodne z prawdą oraz zostały przedstawione z pełną świadomością konsekwencji wprowadzenia zamawiającego w błąd przy przedstawianiu informacji.</w:t>
      </w:r>
    </w:p>
    <w:p w:rsidR="00562986" w:rsidRPr="00BB1531" w:rsidRDefault="00562986" w:rsidP="00562986">
      <w:pPr>
        <w:jc w:val="both"/>
        <w:rPr>
          <w:rFonts w:ascii="Garamond" w:hAnsi="Garamond"/>
          <w:sz w:val="22"/>
          <w:szCs w:val="22"/>
        </w:rPr>
      </w:pPr>
    </w:p>
    <w:p w:rsidR="00562986" w:rsidRDefault="00562986" w:rsidP="00562986">
      <w:pPr>
        <w:jc w:val="both"/>
        <w:rPr>
          <w:rFonts w:ascii="Garamond" w:hAnsi="Garamond"/>
          <w:sz w:val="22"/>
          <w:szCs w:val="22"/>
        </w:rPr>
      </w:pPr>
    </w:p>
    <w:p w:rsidR="00C4274F" w:rsidRPr="00BB1531" w:rsidRDefault="00C4274F" w:rsidP="00562986">
      <w:pPr>
        <w:jc w:val="both"/>
        <w:rPr>
          <w:rFonts w:ascii="Garamond" w:hAnsi="Garamond"/>
          <w:sz w:val="22"/>
          <w:szCs w:val="22"/>
        </w:rPr>
      </w:pPr>
    </w:p>
    <w:p w:rsidR="00562986" w:rsidRPr="00BB1531" w:rsidRDefault="00562986" w:rsidP="00562986">
      <w:pPr>
        <w:jc w:val="both"/>
        <w:rPr>
          <w:rFonts w:ascii="Garamond" w:hAnsi="Garamond"/>
          <w:sz w:val="22"/>
          <w:szCs w:val="22"/>
        </w:rPr>
      </w:pPr>
      <w:r w:rsidRPr="00BB1531">
        <w:rPr>
          <w:rFonts w:ascii="Garamond" w:hAnsi="Garamond"/>
          <w:sz w:val="22"/>
          <w:szCs w:val="22"/>
        </w:rPr>
        <w:t xml:space="preserve">…………….……. </w:t>
      </w:r>
      <w:r w:rsidRPr="00BB1531">
        <w:rPr>
          <w:rFonts w:ascii="Garamond" w:hAnsi="Garamond"/>
          <w:i/>
          <w:sz w:val="22"/>
          <w:szCs w:val="22"/>
        </w:rPr>
        <w:t xml:space="preserve">(miejscowość), </w:t>
      </w:r>
      <w:r w:rsidRPr="00BB1531">
        <w:rPr>
          <w:rFonts w:ascii="Garamond" w:hAnsi="Garamond"/>
          <w:sz w:val="22"/>
          <w:szCs w:val="22"/>
        </w:rPr>
        <w:t xml:space="preserve">dnia ………….……. r. </w:t>
      </w:r>
    </w:p>
    <w:p w:rsidR="00562986" w:rsidRPr="00BB1531" w:rsidRDefault="00562986" w:rsidP="00562986">
      <w:pPr>
        <w:jc w:val="both"/>
        <w:rPr>
          <w:rFonts w:ascii="Garamond" w:hAnsi="Garamond"/>
          <w:sz w:val="22"/>
          <w:szCs w:val="22"/>
        </w:rPr>
      </w:pPr>
    </w:p>
    <w:p w:rsidR="00562986" w:rsidRDefault="00562986" w:rsidP="00562986">
      <w:pPr>
        <w:jc w:val="both"/>
        <w:rPr>
          <w:rFonts w:ascii="Garamond" w:hAnsi="Garamond"/>
          <w:sz w:val="22"/>
          <w:szCs w:val="22"/>
        </w:rPr>
      </w:pPr>
    </w:p>
    <w:p w:rsidR="00C4274F" w:rsidRPr="00BB1531" w:rsidRDefault="00C4274F" w:rsidP="00562986">
      <w:pPr>
        <w:jc w:val="both"/>
        <w:rPr>
          <w:rFonts w:ascii="Garamond" w:hAnsi="Garamond"/>
          <w:sz w:val="22"/>
          <w:szCs w:val="22"/>
        </w:rPr>
      </w:pPr>
    </w:p>
    <w:p w:rsidR="00562986" w:rsidRPr="00BB1531" w:rsidRDefault="00562986" w:rsidP="00562986">
      <w:pPr>
        <w:jc w:val="both"/>
        <w:rPr>
          <w:rFonts w:ascii="Garamond" w:hAnsi="Garamond"/>
          <w:sz w:val="22"/>
          <w:szCs w:val="22"/>
        </w:rPr>
      </w:pP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t>…………………………………………</w:t>
      </w:r>
    </w:p>
    <w:p w:rsidR="00562986" w:rsidRPr="00BB1531" w:rsidRDefault="00562986" w:rsidP="00562986">
      <w:pPr>
        <w:ind w:left="5664" w:firstLine="708"/>
        <w:jc w:val="both"/>
        <w:rPr>
          <w:rFonts w:ascii="Garamond" w:hAnsi="Garamond"/>
          <w:i/>
          <w:sz w:val="22"/>
          <w:szCs w:val="22"/>
        </w:rPr>
      </w:pPr>
      <w:r w:rsidRPr="00BB1531">
        <w:rPr>
          <w:rFonts w:ascii="Garamond" w:hAnsi="Garamond"/>
          <w:i/>
          <w:sz w:val="22"/>
          <w:szCs w:val="22"/>
        </w:rPr>
        <w:t>(podpis)</w:t>
      </w:r>
    </w:p>
    <w:p w:rsidR="00562986" w:rsidRPr="00BB1531" w:rsidRDefault="00562986" w:rsidP="00562986">
      <w:pPr>
        <w:rPr>
          <w:rFonts w:ascii="Garamond" w:hAnsi="Garamond"/>
          <w:sz w:val="22"/>
          <w:szCs w:val="22"/>
        </w:rPr>
      </w:pPr>
    </w:p>
    <w:p w:rsidR="00562986" w:rsidRPr="00BB1531" w:rsidRDefault="00562986" w:rsidP="00562986">
      <w:pPr>
        <w:rPr>
          <w:rFonts w:ascii="Garamond" w:hAnsi="Garamond"/>
          <w:sz w:val="22"/>
          <w:szCs w:val="22"/>
        </w:rPr>
      </w:pPr>
    </w:p>
    <w:p w:rsidR="00562986" w:rsidRPr="00BB1531" w:rsidRDefault="00562986" w:rsidP="00562986">
      <w:pPr>
        <w:rPr>
          <w:rFonts w:ascii="Garamond" w:hAnsi="Garamond"/>
          <w:sz w:val="22"/>
          <w:szCs w:val="22"/>
        </w:rPr>
      </w:pPr>
    </w:p>
    <w:p w:rsidR="00562986" w:rsidRPr="00BB1531" w:rsidRDefault="00562986" w:rsidP="00562986">
      <w:pPr>
        <w:pBdr>
          <w:bottom w:val="single" w:sz="4" w:space="1" w:color="auto"/>
        </w:pBdr>
        <w:jc w:val="right"/>
        <w:rPr>
          <w:rFonts w:ascii="Garamond" w:hAnsi="Garamond"/>
          <w:sz w:val="22"/>
          <w:szCs w:val="22"/>
        </w:rPr>
      </w:pPr>
    </w:p>
    <w:p w:rsidR="00562986" w:rsidRPr="00BB1531" w:rsidRDefault="00562986" w:rsidP="00562986">
      <w:pPr>
        <w:pBdr>
          <w:bottom w:val="single" w:sz="4" w:space="1" w:color="auto"/>
        </w:pBdr>
        <w:jc w:val="right"/>
        <w:rPr>
          <w:rFonts w:ascii="Garamond" w:hAnsi="Garamond"/>
          <w:sz w:val="22"/>
          <w:szCs w:val="22"/>
        </w:rPr>
      </w:pPr>
    </w:p>
    <w:p w:rsidR="00562986" w:rsidRPr="00BB1531" w:rsidRDefault="00562986" w:rsidP="00562986">
      <w:pPr>
        <w:pBdr>
          <w:bottom w:val="single" w:sz="4" w:space="1" w:color="auto"/>
        </w:pBdr>
        <w:jc w:val="right"/>
        <w:rPr>
          <w:rFonts w:ascii="Garamond" w:hAnsi="Garamond"/>
          <w:sz w:val="22"/>
          <w:szCs w:val="22"/>
        </w:rPr>
      </w:pPr>
    </w:p>
    <w:p w:rsidR="00562986" w:rsidRPr="00BB1531" w:rsidRDefault="00562986" w:rsidP="00562986">
      <w:pPr>
        <w:pBdr>
          <w:bottom w:val="single" w:sz="4" w:space="1" w:color="auto"/>
        </w:pBdr>
        <w:jc w:val="right"/>
        <w:rPr>
          <w:rFonts w:ascii="Garamond" w:hAnsi="Garamond"/>
          <w:sz w:val="22"/>
          <w:szCs w:val="22"/>
        </w:rPr>
      </w:pPr>
    </w:p>
    <w:p w:rsidR="007B4477" w:rsidRPr="00BB1531" w:rsidRDefault="007B4477" w:rsidP="00562986">
      <w:pPr>
        <w:pBdr>
          <w:bottom w:val="single" w:sz="4" w:space="1" w:color="auto"/>
        </w:pBdr>
        <w:jc w:val="right"/>
        <w:rPr>
          <w:rFonts w:ascii="Garamond" w:hAnsi="Garamond"/>
          <w:sz w:val="22"/>
          <w:szCs w:val="22"/>
        </w:rPr>
      </w:pPr>
    </w:p>
    <w:p w:rsidR="007B4477" w:rsidRPr="00BB1531" w:rsidRDefault="007B4477" w:rsidP="00562986">
      <w:pPr>
        <w:pBdr>
          <w:bottom w:val="single" w:sz="4" w:space="1" w:color="auto"/>
        </w:pBdr>
        <w:jc w:val="right"/>
        <w:rPr>
          <w:rFonts w:ascii="Garamond" w:hAnsi="Garamond"/>
          <w:sz w:val="22"/>
          <w:szCs w:val="22"/>
        </w:rPr>
      </w:pPr>
    </w:p>
    <w:p w:rsidR="007B4477" w:rsidRPr="00BB1531" w:rsidRDefault="007B4477" w:rsidP="00562986">
      <w:pPr>
        <w:pBdr>
          <w:bottom w:val="single" w:sz="4" w:space="1" w:color="auto"/>
        </w:pBdr>
        <w:jc w:val="right"/>
        <w:rPr>
          <w:rFonts w:ascii="Garamond" w:hAnsi="Garamond"/>
          <w:sz w:val="22"/>
          <w:szCs w:val="22"/>
        </w:rPr>
      </w:pPr>
    </w:p>
    <w:p w:rsidR="007B4477" w:rsidRPr="00BB1531" w:rsidRDefault="007B4477" w:rsidP="00562986">
      <w:pPr>
        <w:pBdr>
          <w:bottom w:val="single" w:sz="4" w:space="1" w:color="auto"/>
        </w:pBdr>
        <w:jc w:val="right"/>
        <w:rPr>
          <w:rFonts w:ascii="Garamond" w:hAnsi="Garamond"/>
          <w:sz w:val="22"/>
          <w:szCs w:val="22"/>
        </w:rPr>
      </w:pPr>
    </w:p>
    <w:p w:rsidR="007B4477" w:rsidRPr="00BB1531" w:rsidRDefault="007B4477" w:rsidP="00562986">
      <w:pPr>
        <w:pBdr>
          <w:bottom w:val="single" w:sz="4" w:space="1" w:color="auto"/>
        </w:pBdr>
        <w:jc w:val="right"/>
        <w:rPr>
          <w:rFonts w:ascii="Garamond" w:hAnsi="Garamond"/>
          <w:sz w:val="22"/>
          <w:szCs w:val="22"/>
        </w:rPr>
      </w:pPr>
    </w:p>
    <w:p w:rsidR="007B4477" w:rsidRPr="00BB1531" w:rsidRDefault="007B4477" w:rsidP="00562986">
      <w:pPr>
        <w:pBdr>
          <w:bottom w:val="single" w:sz="4" w:space="1" w:color="auto"/>
        </w:pBdr>
        <w:jc w:val="right"/>
        <w:rPr>
          <w:rFonts w:ascii="Garamond" w:hAnsi="Garamond"/>
          <w:sz w:val="22"/>
          <w:szCs w:val="22"/>
        </w:rPr>
      </w:pPr>
    </w:p>
    <w:p w:rsidR="007B4477" w:rsidRPr="00BB1531" w:rsidRDefault="007B4477" w:rsidP="00562986">
      <w:pPr>
        <w:pBdr>
          <w:bottom w:val="single" w:sz="4" w:space="1" w:color="auto"/>
        </w:pBdr>
        <w:jc w:val="right"/>
        <w:rPr>
          <w:rFonts w:ascii="Garamond" w:hAnsi="Garamond"/>
          <w:sz w:val="22"/>
          <w:szCs w:val="22"/>
        </w:rPr>
      </w:pPr>
    </w:p>
    <w:p w:rsidR="007B4477" w:rsidRPr="00BB1531" w:rsidRDefault="007B4477" w:rsidP="00562986">
      <w:pPr>
        <w:pBdr>
          <w:bottom w:val="single" w:sz="4" w:space="1" w:color="auto"/>
        </w:pBdr>
        <w:jc w:val="right"/>
        <w:rPr>
          <w:rFonts w:ascii="Garamond" w:hAnsi="Garamond"/>
          <w:sz w:val="22"/>
          <w:szCs w:val="22"/>
        </w:rPr>
      </w:pPr>
    </w:p>
    <w:p w:rsidR="007B4477" w:rsidRPr="00BB1531" w:rsidRDefault="007B4477" w:rsidP="00562986">
      <w:pPr>
        <w:pBdr>
          <w:bottom w:val="single" w:sz="4" w:space="1" w:color="auto"/>
        </w:pBdr>
        <w:jc w:val="right"/>
        <w:rPr>
          <w:rFonts w:ascii="Garamond" w:hAnsi="Garamond"/>
          <w:sz w:val="22"/>
          <w:szCs w:val="22"/>
        </w:rPr>
      </w:pPr>
    </w:p>
    <w:p w:rsidR="007B4477" w:rsidRPr="00BB1531" w:rsidRDefault="007B4477" w:rsidP="00562986">
      <w:pPr>
        <w:pBdr>
          <w:bottom w:val="single" w:sz="4" w:space="1" w:color="auto"/>
        </w:pBdr>
        <w:jc w:val="right"/>
        <w:rPr>
          <w:rFonts w:ascii="Garamond" w:hAnsi="Garamond"/>
          <w:sz w:val="22"/>
          <w:szCs w:val="22"/>
        </w:rPr>
      </w:pPr>
    </w:p>
    <w:p w:rsidR="007B4477" w:rsidRPr="00BB1531" w:rsidRDefault="007B4477" w:rsidP="00562986">
      <w:pPr>
        <w:pBdr>
          <w:bottom w:val="single" w:sz="4" w:space="1" w:color="auto"/>
        </w:pBdr>
        <w:jc w:val="right"/>
        <w:rPr>
          <w:rFonts w:ascii="Garamond" w:hAnsi="Garamond"/>
          <w:sz w:val="22"/>
          <w:szCs w:val="22"/>
        </w:rPr>
      </w:pPr>
    </w:p>
    <w:p w:rsidR="007B4477" w:rsidRPr="00BB1531" w:rsidRDefault="007B4477" w:rsidP="00562986">
      <w:pPr>
        <w:pBdr>
          <w:bottom w:val="single" w:sz="4" w:space="1" w:color="auto"/>
        </w:pBdr>
        <w:jc w:val="right"/>
        <w:rPr>
          <w:rFonts w:ascii="Garamond" w:hAnsi="Garamond"/>
          <w:sz w:val="22"/>
          <w:szCs w:val="22"/>
        </w:rPr>
      </w:pPr>
    </w:p>
    <w:p w:rsidR="007B4477" w:rsidRDefault="007B4477" w:rsidP="00562986">
      <w:pPr>
        <w:pBdr>
          <w:bottom w:val="single" w:sz="4" w:space="1" w:color="auto"/>
        </w:pBdr>
        <w:jc w:val="right"/>
        <w:rPr>
          <w:rFonts w:ascii="Garamond" w:hAnsi="Garamond"/>
          <w:sz w:val="22"/>
          <w:szCs w:val="22"/>
        </w:rPr>
      </w:pPr>
    </w:p>
    <w:p w:rsidR="00C4274F" w:rsidRDefault="00C4274F" w:rsidP="00562986">
      <w:pPr>
        <w:pBdr>
          <w:bottom w:val="single" w:sz="4" w:space="1" w:color="auto"/>
        </w:pBdr>
        <w:jc w:val="right"/>
        <w:rPr>
          <w:rFonts w:ascii="Garamond" w:hAnsi="Garamond"/>
          <w:sz w:val="22"/>
          <w:szCs w:val="22"/>
        </w:rPr>
      </w:pPr>
    </w:p>
    <w:p w:rsidR="008A197D" w:rsidRDefault="008A197D" w:rsidP="00562986">
      <w:pPr>
        <w:pBdr>
          <w:bottom w:val="single" w:sz="4" w:space="1" w:color="auto"/>
        </w:pBdr>
        <w:jc w:val="right"/>
        <w:rPr>
          <w:rFonts w:ascii="Garamond" w:hAnsi="Garamond"/>
          <w:sz w:val="22"/>
          <w:szCs w:val="22"/>
        </w:rPr>
      </w:pPr>
    </w:p>
    <w:p w:rsidR="00C4274F" w:rsidRDefault="00C4274F" w:rsidP="00562986">
      <w:pPr>
        <w:pBdr>
          <w:bottom w:val="single" w:sz="4" w:space="1" w:color="auto"/>
        </w:pBdr>
        <w:jc w:val="right"/>
        <w:rPr>
          <w:rFonts w:ascii="Garamond" w:hAnsi="Garamond"/>
          <w:sz w:val="22"/>
          <w:szCs w:val="22"/>
        </w:rPr>
      </w:pPr>
    </w:p>
    <w:p w:rsidR="00562986" w:rsidRPr="00BB1531" w:rsidRDefault="00562986" w:rsidP="00562986">
      <w:pPr>
        <w:pBdr>
          <w:bottom w:val="single" w:sz="4" w:space="1" w:color="auto"/>
        </w:pBdr>
        <w:jc w:val="right"/>
        <w:rPr>
          <w:rFonts w:ascii="Garamond" w:hAnsi="Garamond"/>
          <w:sz w:val="22"/>
          <w:szCs w:val="22"/>
        </w:rPr>
      </w:pPr>
      <w:r w:rsidRPr="00BB1531">
        <w:rPr>
          <w:rFonts w:ascii="Garamond" w:hAnsi="Garamond"/>
          <w:sz w:val="22"/>
          <w:szCs w:val="22"/>
        </w:rPr>
        <w:lastRenderedPageBreak/>
        <w:t>Załącznik Nr 2B do SIWZ</w:t>
      </w:r>
    </w:p>
    <w:p w:rsidR="00562986" w:rsidRPr="00BB1531" w:rsidRDefault="00562986" w:rsidP="00562986">
      <w:pPr>
        <w:pBdr>
          <w:bottom w:val="single" w:sz="4" w:space="1" w:color="auto"/>
        </w:pBdr>
        <w:jc w:val="right"/>
        <w:rPr>
          <w:rFonts w:ascii="Garamond" w:hAnsi="Garamond"/>
          <w:sz w:val="22"/>
          <w:szCs w:val="22"/>
        </w:rPr>
      </w:pPr>
      <w:r w:rsidRPr="00BB1531">
        <w:rPr>
          <w:rFonts w:ascii="Garamond" w:hAnsi="Garamond"/>
          <w:sz w:val="22"/>
          <w:szCs w:val="22"/>
        </w:rPr>
        <w:t>/wzór oświadczenia wstępnego – przesłanki wykluczenia/</w:t>
      </w:r>
    </w:p>
    <w:p w:rsidR="00562986" w:rsidRPr="00BB1531" w:rsidRDefault="00562986" w:rsidP="00562986">
      <w:pPr>
        <w:ind w:hanging="1"/>
        <w:rPr>
          <w:rFonts w:ascii="Garamond" w:hAnsi="Garamond"/>
          <w:b/>
          <w:sz w:val="22"/>
          <w:szCs w:val="22"/>
        </w:rPr>
      </w:pP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r>
    </w:p>
    <w:p w:rsidR="00562986" w:rsidRPr="00BB1531" w:rsidRDefault="00562986" w:rsidP="00562986">
      <w:pPr>
        <w:ind w:hanging="1"/>
        <w:rPr>
          <w:rFonts w:ascii="Garamond" w:hAnsi="Garamond"/>
          <w:b/>
          <w:sz w:val="22"/>
          <w:szCs w:val="22"/>
        </w:rPr>
      </w:pP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r>
      <w:r w:rsidRPr="00BB1531">
        <w:rPr>
          <w:rFonts w:ascii="Garamond" w:hAnsi="Garamond"/>
          <w:b/>
          <w:sz w:val="22"/>
          <w:szCs w:val="22"/>
        </w:rPr>
        <w:tab/>
        <w:t>Zamawiający:</w:t>
      </w:r>
    </w:p>
    <w:p w:rsidR="00562986" w:rsidRPr="00BB1531" w:rsidRDefault="00562986" w:rsidP="00562986">
      <w:pPr>
        <w:rPr>
          <w:rFonts w:ascii="Garamond" w:hAnsi="Garamond"/>
          <w:sz w:val="22"/>
          <w:szCs w:val="22"/>
        </w:rPr>
      </w:pP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t>Gmina Biała Rawska</w:t>
      </w:r>
    </w:p>
    <w:p w:rsidR="00562986" w:rsidRPr="00BB1531" w:rsidRDefault="00562986" w:rsidP="00562986">
      <w:pPr>
        <w:rPr>
          <w:rFonts w:ascii="Garamond" w:hAnsi="Garamond"/>
          <w:sz w:val="22"/>
          <w:szCs w:val="22"/>
        </w:rPr>
      </w:pP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t>ul. Jana Pawła II 57</w:t>
      </w:r>
    </w:p>
    <w:p w:rsidR="00562986" w:rsidRPr="00BB1531" w:rsidRDefault="00562986" w:rsidP="00562986">
      <w:pPr>
        <w:rPr>
          <w:rFonts w:ascii="Garamond" w:hAnsi="Garamond"/>
          <w:i/>
          <w:sz w:val="22"/>
          <w:szCs w:val="22"/>
        </w:rPr>
      </w:pP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t>96 – 230 Biała Rawska</w:t>
      </w:r>
    </w:p>
    <w:p w:rsidR="00562986" w:rsidRPr="00BB1531" w:rsidRDefault="00562986" w:rsidP="00562986">
      <w:pPr>
        <w:rPr>
          <w:rFonts w:ascii="Garamond" w:hAnsi="Garamond"/>
          <w:b/>
          <w:sz w:val="22"/>
          <w:szCs w:val="22"/>
        </w:rPr>
      </w:pPr>
    </w:p>
    <w:p w:rsidR="00562986" w:rsidRPr="00BB1531" w:rsidRDefault="00562986" w:rsidP="00562986">
      <w:pPr>
        <w:rPr>
          <w:rFonts w:ascii="Garamond" w:hAnsi="Garamond"/>
          <w:b/>
          <w:sz w:val="22"/>
          <w:szCs w:val="22"/>
        </w:rPr>
      </w:pPr>
      <w:r w:rsidRPr="00BB1531">
        <w:rPr>
          <w:rFonts w:ascii="Garamond" w:hAnsi="Garamond"/>
          <w:b/>
          <w:sz w:val="22"/>
          <w:szCs w:val="22"/>
        </w:rPr>
        <w:t>Wykonawca:</w:t>
      </w:r>
    </w:p>
    <w:p w:rsidR="00562986" w:rsidRPr="00BB1531" w:rsidRDefault="00562986" w:rsidP="00562986">
      <w:pPr>
        <w:ind w:right="5954"/>
        <w:rPr>
          <w:rFonts w:ascii="Garamond" w:hAnsi="Garamond"/>
          <w:sz w:val="22"/>
          <w:szCs w:val="22"/>
        </w:rPr>
      </w:pPr>
      <w:r w:rsidRPr="00BB1531">
        <w:rPr>
          <w:rFonts w:ascii="Garamond" w:hAnsi="Garamond"/>
          <w:sz w:val="22"/>
          <w:szCs w:val="22"/>
        </w:rPr>
        <w:t>……………………………………</w:t>
      </w:r>
    </w:p>
    <w:p w:rsidR="00562986" w:rsidRPr="00BB1531" w:rsidRDefault="00562986" w:rsidP="00562986">
      <w:pPr>
        <w:ind w:right="5954"/>
        <w:rPr>
          <w:rFonts w:ascii="Garamond" w:hAnsi="Garamond"/>
          <w:i/>
          <w:sz w:val="22"/>
          <w:szCs w:val="22"/>
        </w:rPr>
      </w:pPr>
      <w:r w:rsidRPr="00BB1531">
        <w:rPr>
          <w:rFonts w:ascii="Garamond" w:hAnsi="Garamond"/>
          <w:i/>
          <w:sz w:val="22"/>
          <w:szCs w:val="22"/>
        </w:rPr>
        <w:t xml:space="preserve">(pełna </w:t>
      </w:r>
      <w:r w:rsidR="007B4477" w:rsidRPr="00BB1531">
        <w:rPr>
          <w:rFonts w:ascii="Garamond" w:hAnsi="Garamond"/>
          <w:i/>
          <w:sz w:val="22"/>
          <w:szCs w:val="22"/>
        </w:rPr>
        <w:t>nazwa/firma, adres, w </w:t>
      </w:r>
      <w:r w:rsidRPr="00BB1531">
        <w:rPr>
          <w:rFonts w:ascii="Garamond" w:hAnsi="Garamond"/>
          <w:i/>
          <w:sz w:val="22"/>
          <w:szCs w:val="22"/>
        </w:rPr>
        <w:t>zależności od podmiotu: NIP/PESEL, KRS/CEiDG)</w:t>
      </w:r>
    </w:p>
    <w:p w:rsidR="00562986" w:rsidRPr="00BB1531" w:rsidRDefault="00562986" w:rsidP="00562986">
      <w:pPr>
        <w:ind w:right="5954"/>
        <w:rPr>
          <w:rFonts w:ascii="Garamond" w:hAnsi="Garamond"/>
          <w:sz w:val="22"/>
          <w:szCs w:val="22"/>
        </w:rPr>
      </w:pPr>
      <w:r w:rsidRPr="00BB1531">
        <w:rPr>
          <w:rFonts w:ascii="Garamond" w:hAnsi="Garamond"/>
          <w:sz w:val="22"/>
          <w:szCs w:val="22"/>
        </w:rPr>
        <w:t>………………………………</w:t>
      </w:r>
      <w:r w:rsidR="007B4477" w:rsidRPr="00BB1531">
        <w:rPr>
          <w:rFonts w:ascii="Garamond" w:hAnsi="Garamond"/>
          <w:sz w:val="22"/>
          <w:szCs w:val="22"/>
        </w:rPr>
        <w:t>……</w:t>
      </w:r>
    </w:p>
    <w:p w:rsidR="00562986" w:rsidRPr="00BB1531" w:rsidRDefault="00562986" w:rsidP="00562986">
      <w:pPr>
        <w:ind w:right="5954"/>
        <w:rPr>
          <w:rFonts w:ascii="Garamond" w:hAnsi="Garamond"/>
          <w:i/>
          <w:sz w:val="22"/>
          <w:szCs w:val="22"/>
        </w:rPr>
      </w:pPr>
      <w:r w:rsidRPr="00BB1531">
        <w:rPr>
          <w:rFonts w:ascii="Garamond" w:hAnsi="Garamond"/>
          <w:i/>
          <w:sz w:val="22"/>
          <w:szCs w:val="22"/>
        </w:rPr>
        <w:t>e – mail, tel., fax</w:t>
      </w:r>
    </w:p>
    <w:p w:rsidR="00562986" w:rsidRPr="00BB1531" w:rsidRDefault="00562986" w:rsidP="00562986">
      <w:pPr>
        <w:rPr>
          <w:rFonts w:ascii="Garamond" w:hAnsi="Garamond"/>
          <w:sz w:val="22"/>
          <w:szCs w:val="22"/>
          <w:u w:val="single"/>
        </w:rPr>
      </w:pPr>
      <w:r w:rsidRPr="00BB1531">
        <w:rPr>
          <w:rFonts w:ascii="Garamond" w:hAnsi="Garamond"/>
          <w:sz w:val="22"/>
          <w:szCs w:val="22"/>
          <w:u w:val="single"/>
        </w:rPr>
        <w:t>reprezentowany przez:</w:t>
      </w:r>
    </w:p>
    <w:p w:rsidR="00562986" w:rsidRPr="00BB1531" w:rsidRDefault="00562986" w:rsidP="00562986">
      <w:pPr>
        <w:ind w:right="5954"/>
        <w:rPr>
          <w:rFonts w:ascii="Garamond" w:hAnsi="Garamond"/>
          <w:sz w:val="22"/>
          <w:szCs w:val="22"/>
        </w:rPr>
      </w:pPr>
      <w:r w:rsidRPr="00BB1531">
        <w:rPr>
          <w:rFonts w:ascii="Garamond" w:hAnsi="Garamond"/>
          <w:sz w:val="22"/>
          <w:szCs w:val="22"/>
        </w:rPr>
        <w:t>………………………………</w:t>
      </w:r>
      <w:r w:rsidR="007B4477" w:rsidRPr="00BB1531">
        <w:rPr>
          <w:rFonts w:ascii="Garamond" w:hAnsi="Garamond"/>
          <w:sz w:val="22"/>
          <w:szCs w:val="22"/>
        </w:rPr>
        <w:t>……</w:t>
      </w:r>
    </w:p>
    <w:p w:rsidR="00562986" w:rsidRPr="00BB1531" w:rsidRDefault="00562986" w:rsidP="00562986">
      <w:pPr>
        <w:ind w:right="5953"/>
        <w:rPr>
          <w:rFonts w:ascii="Garamond" w:hAnsi="Garamond"/>
          <w:i/>
          <w:sz w:val="22"/>
          <w:szCs w:val="22"/>
        </w:rPr>
      </w:pPr>
      <w:r w:rsidRPr="00BB1531">
        <w:rPr>
          <w:rFonts w:ascii="Garamond" w:hAnsi="Garamond"/>
          <w:i/>
          <w:sz w:val="22"/>
          <w:szCs w:val="22"/>
        </w:rPr>
        <w:t>(imię, nazwisko, stanowisko/podstawa do reprezentacji)</w:t>
      </w:r>
    </w:p>
    <w:p w:rsidR="00562986" w:rsidRPr="00BB1531" w:rsidRDefault="00562986" w:rsidP="00562986">
      <w:pPr>
        <w:rPr>
          <w:rFonts w:ascii="Garamond" w:hAnsi="Garamond"/>
          <w:sz w:val="22"/>
          <w:szCs w:val="22"/>
        </w:rPr>
      </w:pPr>
    </w:p>
    <w:p w:rsidR="00562986" w:rsidRPr="00BB1531" w:rsidRDefault="00562986" w:rsidP="00562986">
      <w:pPr>
        <w:spacing w:after="120"/>
        <w:jc w:val="center"/>
        <w:rPr>
          <w:rFonts w:ascii="Garamond" w:hAnsi="Garamond"/>
          <w:b/>
          <w:sz w:val="22"/>
          <w:szCs w:val="22"/>
          <w:u w:val="single"/>
        </w:rPr>
      </w:pPr>
      <w:r w:rsidRPr="00BB1531">
        <w:rPr>
          <w:rFonts w:ascii="Garamond" w:hAnsi="Garamond"/>
          <w:b/>
          <w:sz w:val="22"/>
          <w:szCs w:val="22"/>
          <w:u w:val="single"/>
        </w:rPr>
        <w:t xml:space="preserve">Oświadczenie wykonawcy </w:t>
      </w:r>
    </w:p>
    <w:p w:rsidR="00562986" w:rsidRPr="00BB1531" w:rsidRDefault="00562986" w:rsidP="00562986">
      <w:pPr>
        <w:jc w:val="center"/>
        <w:rPr>
          <w:rFonts w:ascii="Garamond" w:hAnsi="Garamond"/>
          <w:b/>
          <w:sz w:val="22"/>
          <w:szCs w:val="22"/>
        </w:rPr>
      </w:pPr>
      <w:r w:rsidRPr="00BB1531">
        <w:rPr>
          <w:rFonts w:ascii="Garamond" w:hAnsi="Garamond"/>
          <w:b/>
          <w:sz w:val="22"/>
          <w:szCs w:val="22"/>
        </w:rPr>
        <w:t xml:space="preserve">składane na podstawie art. 25a ust. 1 ustawy z dnia 29 stycznia 2004 r. </w:t>
      </w:r>
    </w:p>
    <w:p w:rsidR="00562986" w:rsidRPr="00BB1531" w:rsidRDefault="00562986" w:rsidP="00562986">
      <w:pPr>
        <w:jc w:val="center"/>
        <w:rPr>
          <w:rFonts w:ascii="Garamond" w:hAnsi="Garamond"/>
          <w:b/>
          <w:sz w:val="22"/>
          <w:szCs w:val="22"/>
        </w:rPr>
      </w:pPr>
      <w:r w:rsidRPr="00BB1531">
        <w:rPr>
          <w:rFonts w:ascii="Garamond" w:hAnsi="Garamond"/>
          <w:b/>
          <w:sz w:val="22"/>
          <w:szCs w:val="22"/>
        </w:rPr>
        <w:t xml:space="preserve"> Prawo zamówień publicznych (dalej jako: ustawa Pzp), </w:t>
      </w:r>
    </w:p>
    <w:p w:rsidR="00562986" w:rsidRPr="00BB1531" w:rsidRDefault="00562986" w:rsidP="00562986">
      <w:pPr>
        <w:spacing w:before="120"/>
        <w:jc w:val="center"/>
        <w:rPr>
          <w:rFonts w:ascii="Garamond" w:hAnsi="Garamond"/>
          <w:b/>
          <w:sz w:val="22"/>
          <w:szCs w:val="22"/>
          <w:u w:val="single"/>
        </w:rPr>
      </w:pPr>
      <w:r w:rsidRPr="00BB1531">
        <w:rPr>
          <w:rFonts w:ascii="Garamond" w:hAnsi="Garamond"/>
          <w:b/>
          <w:sz w:val="22"/>
          <w:szCs w:val="22"/>
          <w:u w:val="single"/>
        </w:rPr>
        <w:t>DOTYCZĄCE PRZESŁANEK WYKLUCZENIA Z POSTĘPOWANIA</w:t>
      </w:r>
    </w:p>
    <w:p w:rsidR="00562986" w:rsidRPr="00BB1531" w:rsidRDefault="00562986" w:rsidP="00562986">
      <w:pPr>
        <w:jc w:val="both"/>
        <w:rPr>
          <w:rFonts w:ascii="Garamond" w:hAnsi="Garamond"/>
          <w:sz w:val="22"/>
          <w:szCs w:val="22"/>
        </w:rPr>
      </w:pPr>
    </w:p>
    <w:p w:rsidR="007B4477" w:rsidRPr="00BB1531" w:rsidRDefault="00562986" w:rsidP="009769CC">
      <w:pPr>
        <w:jc w:val="both"/>
        <w:rPr>
          <w:rFonts w:ascii="Garamond" w:hAnsi="Garamond"/>
          <w:sz w:val="22"/>
          <w:szCs w:val="22"/>
        </w:rPr>
      </w:pPr>
      <w:r w:rsidRPr="00BB1531">
        <w:rPr>
          <w:rFonts w:ascii="Garamond" w:hAnsi="Garamond"/>
          <w:sz w:val="22"/>
          <w:szCs w:val="22"/>
        </w:rPr>
        <w:t xml:space="preserve">Na potrzeby postępowania o udzielenie zamówienia publicznego pn. </w:t>
      </w:r>
      <w:r w:rsidR="007B4477" w:rsidRPr="00BB1531">
        <w:rPr>
          <w:rFonts w:ascii="Garamond" w:hAnsi="Garamond"/>
          <w:b/>
          <w:sz w:val="22"/>
          <w:szCs w:val="22"/>
        </w:rPr>
        <w:t>„</w:t>
      </w:r>
      <w:r w:rsidR="003F4A33">
        <w:rPr>
          <w:rFonts w:ascii="Garamond" w:hAnsi="Garamond"/>
          <w:b/>
          <w:bCs/>
          <w:sz w:val="22"/>
          <w:szCs w:val="22"/>
        </w:rPr>
        <w:t>Przebudowa</w:t>
      </w:r>
      <w:r w:rsidR="003F4A33" w:rsidRPr="00990F79">
        <w:rPr>
          <w:rFonts w:ascii="Garamond" w:hAnsi="Garamond"/>
          <w:b/>
          <w:bCs/>
          <w:sz w:val="22"/>
          <w:szCs w:val="22"/>
        </w:rPr>
        <w:t xml:space="preserve"> sieci ciepłowniczej </w:t>
      </w:r>
      <w:r w:rsidR="003F4A33">
        <w:rPr>
          <w:rFonts w:ascii="Garamond" w:hAnsi="Garamond"/>
          <w:b/>
          <w:bCs/>
          <w:sz w:val="22"/>
          <w:szCs w:val="22"/>
        </w:rPr>
        <w:t>w Białej Rawskiej przy ul. Mickiewicza – IV etap</w:t>
      </w:r>
      <w:r w:rsidR="007B4477" w:rsidRPr="00BB1531">
        <w:rPr>
          <w:rFonts w:ascii="Garamond" w:hAnsi="Garamond"/>
          <w:b/>
          <w:sz w:val="22"/>
          <w:szCs w:val="22"/>
        </w:rPr>
        <w:t>”</w:t>
      </w:r>
      <w:r w:rsidR="007B4477" w:rsidRPr="00BB1531">
        <w:rPr>
          <w:rFonts w:ascii="Garamond" w:hAnsi="Garamond"/>
          <w:sz w:val="22"/>
          <w:szCs w:val="22"/>
        </w:rPr>
        <w:t xml:space="preserve">, </w:t>
      </w:r>
    </w:p>
    <w:p w:rsidR="00562986" w:rsidRPr="00BB1531" w:rsidRDefault="00562986" w:rsidP="00562986">
      <w:pPr>
        <w:jc w:val="both"/>
        <w:rPr>
          <w:rFonts w:ascii="Garamond" w:hAnsi="Garamond"/>
          <w:sz w:val="22"/>
          <w:szCs w:val="22"/>
        </w:rPr>
      </w:pPr>
      <w:r w:rsidRPr="00BB1531">
        <w:rPr>
          <w:rFonts w:ascii="Garamond" w:hAnsi="Garamond"/>
          <w:sz w:val="22"/>
          <w:szCs w:val="22"/>
        </w:rPr>
        <w:t>prowadzonego przez Gminę Biała Rawska</w:t>
      </w:r>
      <w:r w:rsidRPr="00BB1531">
        <w:rPr>
          <w:rFonts w:ascii="Garamond" w:hAnsi="Garamond"/>
          <w:i/>
          <w:sz w:val="22"/>
          <w:szCs w:val="22"/>
        </w:rPr>
        <w:t xml:space="preserve">, </w:t>
      </w:r>
      <w:r w:rsidRPr="00BB1531">
        <w:rPr>
          <w:rFonts w:ascii="Garamond" w:hAnsi="Garamond"/>
          <w:sz w:val="22"/>
          <w:szCs w:val="22"/>
        </w:rPr>
        <w:t>oświadczam, co następuje:</w:t>
      </w:r>
    </w:p>
    <w:p w:rsidR="00562986" w:rsidRPr="00BB1531" w:rsidRDefault="00562986" w:rsidP="00562986">
      <w:pPr>
        <w:jc w:val="both"/>
        <w:rPr>
          <w:rFonts w:ascii="Garamond" w:hAnsi="Garamond"/>
          <w:sz w:val="22"/>
          <w:szCs w:val="22"/>
        </w:rPr>
      </w:pPr>
    </w:p>
    <w:p w:rsidR="00562986" w:rsidRPr="00BB1531" w:rsidRDefault="00562986" w:rsidP="00562986">
      <w:pPr>
        <w:shd w:val="clear" w:color="auto" w:fill="BFBFBF"/>
        <w:rPr>
          <w:rFonts w:ascii="Garamond" w:hAnsi="Garamond"/>
          <w:b/>
          <w:sz w:val="22"/>
          <w:szCs w:val="22"/>
        </w:rPr>
      </w:pPr>
      <w:r w:rsidRPr="00BB1531">
        <w:rPr>
          <w:rFonts w:ascii="Garamond" w:hAnsi="Garamond"/>
          <w:b/>
          <w:sz w:val="22"/>
          <w:szCs w:val="22"/>
        </w:rPr>
        <w:t>OŚWIADCZENIA DOTYCZĄCE WYKONAWCY:</w:t>
      </w:r>
    </w:p>
    <w:p w:rsidR="00562986" w:rsidRPr="00BB1531" w:rsidRDefault="00562986" w:rsidP="00562986">
      <w:pPr>
        <w:pStyle w:val="Akapitzlist"/>
        <w:jc w:val="both"/>
        <w:rPr>
          <w:rFonts w:ascii="Garamond" w:hAnsi="Garamond"/>
          <w:sz w:val="22"/>
          <w:szCs w:val="22"/>
        </w:rPr>
      </w:pPr>
    </w:p>
    <w:p w:rsidR="00C4274F" w:rsidRPr="00C4274F" w:rsidRDefault="00562986" w:rsidP="00932AD2">
      <w:pPr>
        <w:pStyle w:val="Akapitzlist"/>
        <w:numPr>
          <w:ilvl w:val="0"/>
          <w:numId w:val="20"/>
        </w:numPr>
        <w:spacing w:line="276" w:lineRule="auto"/>
        <w:jc w:val="both"/>
        <w:rPr>
          <w:rFonts w:ascii="Garamond" w:hAnsi="Garamond"/>
          <w:sz w:val="22"/>
          <w:szCs w:val="22"/>
        </w:rPr>
      </w:pPr>
      <w:r w:rsidRPr="00BB1531">
        <w:rPr>
          <w:rFonts w:ascii="Garamond" w:hAnsi="Garamond"/>
          <w:sz w:val="22"/>
          <w:szCs w:val="22"/>
        </w:rPr>
        <w:t xml:space="preserve">Oświadczam, że nie podlegam wykluczeniu z postępowania na podstawie </w:t>
      </w:r>
      <w:r w:rsidRPr="00BB1531">
        <w:rPr>
          <w:rFonts w:ascii="Garamond" w:hAnsi="Garamond"/>
          <w:sz w:val="22"/>
          <w:szCs w:val="22"/>
        </w:rPr>
        <w:br/>
        <w:t>art. 24 ust 1 pkt 12 – 23</w:t>
      </w:r>
      <w:r w:rsidR="00774A29">
        <w:rPr>
          <w:rFonts w:ascii="Garamond" w:hAnsi="Garamond"/>
          <w:sz w:val="22"/>
          <w:szCs w:val="22"/>
        </w:rPr>
        <w:t xml:space="preserve"> </w:t>
      </w:r>
      <w:r w:rsidRPr="00BB1531">
        <w:rPr>
          <w:rFonts w:ascii="Garamond" w:hAnsi="Garamond"/>
          <w:sz w:val="22"/>
          <w:szCs w:val="22"/>
        </w:rPr>
        <w:t>ustawy Pzp</w:t>
      </w:r>
      <w:r w:rsidR="00C4274F">
        <w:rPr>
          <w:rFonts w:ascii="Garamond" w:hAnsi="Garamond"/>
          <w:sz w:val="22"/>
          <w:szCs w:val="22"/>
        </w:rPr>
        <w:t>.</w:t>
      </w:r>
    </w:p>
    <w:p w:rsidR="00C4274F" w:rsidRPr="00BB1531" w:rsidRDefault="00C4274F" w:rsidP="00562986">
      <w:pPr>
        <w:jc w:val="both"/>
        <w:rPr>
          <w:rFonts w:ascii="Garamond" w:hAnsi="Garamond"/>
          <w:i/>
          <w:sz w:val="22"/>
          <w:szCs w:val="22"/>
        </w:rPr>
      </w:pPr>
    </w:p>
    <w:p w:rsidR="00562986" w:rsidRPr="00BB1531" w:rsidRDefault="00562986" w:rsidP="00562986">
      <w:pPr>
        <w:jc w:val="both"/>
        <w:rPr>
          <w:rFonts w:ascii="Garamond" w:hAnsi="Garamond"/>
          <w:i/>
          <w:sz w:val="22"/>
          <w:szCs w:val="22"/>
        </w:rPr>
      </w:pPr>
    </w:p>
    <w:p w:rsidR="00562986" w:rsidRPr="00BB1531" w:rsidRDefault="00562986" w:rsidP="00562986">
      <w:pPr>
        <w:jc w:val="both"/>
        <w:rPr>
          <w:rFonts w:ascii="Garamond" w:hAnsi="Garamond"/>
          <w:sz w:val="22"/>
          <w:szCs w:val="22"/>
        </w:rPr>
      </w:pPr>
      <w:r w:rsidRPr="00BB1531">
        <w:rPr>
          <w:rFonts w:ascii="Garamond" w:hAnsi="Garamond"/>
          <w:sz w:val="22"/>
          <w:szCs w:val="22"/>
        </w:rPr>
        <w:t xml:space="preserve">…………….……. </w:t>
      </w:r>
      <w:r w:rsidRPr="00BB1531">
        <w:rPr>
          <w:rFonts w:ascii="Garamond" w:hAnsi="Garamond"/>
          <w:i/>
          <w:sz w:val="22"/>
          <w:szCs w:val="22"/>
        </w:rPr>
        <w:t xml:space="preserve">(miejscowość), </w:t>
      </w:r>
      <w:r w:rsidRPr="00BB1531">
        <w:rPr>
          <w:rFonts w:ascii="Garamond" w:hAnsi="Garamond"/>
          <w:sz w:val="22"/>
          <w:szCs w:val="22"/>
        </w:rPr>
        <w:t xml:space="preserve">dnia ………….……. r. </w:t>
      </w:r>
    </w:p>
    <w:p w:rsidR="00C4274F" w:rsidRPr="00BB1531" w:rsidRDefault="00C4274F" w:rsidP="00562986">
      <w:pPr>
        <w:jc w:val="both"/>
        <w:rPr>
          <w:rFonts w:ascii="Garamond" w:hAnsi="Garamond"/>
          <w:sz w:val="22"/>
          <w:szCs w:val="22"/>
        </w:rPr>
      </w:pPr>
    </w:p>
    <w:p w:rsidR="00562986" w:rsidRPr="00BB1531" w:rsidRDefault="00562986" w:rsidP="00562986">
      <w:pPr>
        <w:jc w:val="both"/>
        <w:rPr>
          <w:rFonts w:ascii="Garamond" w:hAnsi="Garamond"/>
          <w:sz w:val="22"/>
          <w:szCs w:val="22"/>
        </w:rPr>
      </w:pPr>
    </w:p>
    <w:p w:rsidR="00562986" w:rsidRPr="00BB1531" w:rsidRDefault="00562986" w:rsidP="00562986">
      <w:pPr>
        <w:jc w:val="both"/>
        <w:rPr>
          <w:rFonts w:ascii="Garamond" w:hAnsi="Garamond"/>
          <w:sz w:val="22"/>
          <w:szCs w:val="22"/>
        </w:rPr>
      </w:pP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t>…………………………………………</w:t>
      </w:r>
    </w:p>
    <w:p w:rsidR="00C4274F" w:rsidRPr="00C4274F" w:rsidRDefault="00562986" w:rsidP="00C4274F">
      <w:pPr>
        <w:ind w:left="5664" w:firstLine="708"/>
        <w:jc w:val="both"/>
        <w:rPr>
          <w:rFonts w:ascii="Garamond" w:hAnsi="Garamond"/>
          <w:i/>
          <w:sz w:val="22"/>
          <w:szCs w:val="22"/>
        </w:rPr>
      </w:pPr>
      <w:r w:rsidRPr="00BB1531">
        <w:rPr>
          <w:rFonts w:ascii="Garamond" w:hAnsi="Garamond"/>
          <w:i/>
          <w:sz w:val="22"/>
          <w:szCs w:val="22"/>
        </w:rPr>
        <w:t>(podpis)</w:t>
      </w:r>
    </w:p>
    <w:p w:rsidR="00C4274F" w:rsidRDefault="00C4274F" w:rsidP="00562986">
      <w:pPr>
        <w:jc w:val="both"/>
        <w:rPr>
          <w:rFonts w:ascii="Garamond" w:hAnsi="Garamond"/>
          <w:sz w:val="22"/>
          <w:szCs w:val="22"/>
        </w:rPr>
      </w:pPr>
    </w:p>
    <w:p w:rsidR="007B4477" w:rsidRPr="00BB1531" w:rsidRDefault="00562986" w:rsidP="00562986">
      <w:pPr>
        <w:jc w:val="both"/>
        <w:rPr>
          <w:rFonts w:ascii="Garamond" w:hAnsi="Garamond"/>
          <w:sz w:val="22"/>
          <w:szCs w:val="22"/>
        </w:rPr>
      </w:pPr>
      <w:r w:rsidRPr="00BB1531">
        <w:rPr>
          <w:rFonts w:ascii="Garamond" w:hAnsi="Garamond"/>
          <w:sz w:val="22"/>
          <w:szCs w:val="22"/>
        </w:rPr>
        <w:t>Oświadczam, że zachodzą w stosunku do mnie podstawy wykluczenia z postępowa</w:t>
      </w:r>
      <w:r w:rsidR="007B4477" w:rsidRPr="00BB1531">
        <w:rPr>
          <w:rFonts w:ascii="Garamond" w:hAnsi="Garamond"/>
          <w:sz w:val="22"/>
          <w:szCs w:val="22"/>
        </w:rPr>
        <w:t>nia na </w:t>
      </w:r>
      <w:r w:rsidR="00AD5282">
        <w:rPr>
          <w:rFonts w:ascii="Garamond" w:hAnsi="Garamond"/>
          <w:sz w:val="22"/>
          <w:szCs w:val="22"/>
        </w:rPr>
        <w:t>podstawie art. </w:t>
      </w:r>
      <w:r w:rsidRPr="00BB1531">
        <w:rPr>
          <w:rFonts w:ascii="Garamond" w:hAnsi="Garamond"/>
          <w:sz w:val="22"/>
          <w:szCs w:val="22"/>
        </w:rPr>
        <w:t xml:space="preserve">…………. ustawy Pzp </w:t>
      </w:r>
      <w:r w:rsidRPr="00BB1531">
        <w:rPr>
          <w:rFonts w:ascii="Garamond" w:hAnsi="Garamond"/>
          <w:i/>
          <w:sz w:val="22"/>
          <w:szCs w:val="22"/>
        </w:rPr>
        <w:t>(podać mającą zastosowanie podstawę wykluczenia spośród wymienionych w art. 24 ust. 1 pkt 13 – 14, 16 – 20 ustawy Pzp).</w:t>
      </w:r>
      <w:r w:rsidRPr="00BB1531">
        <w:rPr>
          <w:rFonts w:ascii="Garamond" w:hAnsi="Garamond"/>
          <w:sz w:val="22"/>
          <w:szCs w:val="22"/>
        </w:rPr>
        <w:t xml:space="preserve"> Jednocześnie oświadczam, że w </w:t>
      </w:r>
      <w:r w:rsidR="00AD5282">
        <w:rPr>
          <w:rFonts w:ascii="Garamond" w:hAnsi="Garamond"/>
          <w:sz w:val="22"/>
          <w:szCs w:val="22"/>
        </w:rPr>
        <w:t>związku z ww. okolicznością, na </w:t>
      </w:r>
      <w:r w:rsidRPr="00BB1531">
        <w:rPr>
          <w:rFonts w:ascii="Garamond" w:hAnsi="Garamond"/>
          <w:sz w:val="22"/>
          <w:szCs w:val="22"/>
        </w:rPr>
        <w:t>podstawie art. 24 ust. 8 ustawy Pzp podjąłem następujące środki naprawcze:</w:t>
      </w:r>
    </w:p>
    <w:p w:rsidR="00562986" w:rsidRPr="00BB1531" w:rsidRDefault="00562986" w:rsidP="00562986">
      <w:pPr>
        <w:jc w:val="both"/>
        <w:rPr>
          <w:rFonts w:ascii="Garamond" w:hAnsi="Garamond"/>
          <w:sz w:val="22"/>
          <w:szCs w:val="22"/>
        </w:rPr>
      </w:pPr>
      <w:r w:rsidRPr="00BB1531">
        <w:rPr>
          <w:rFonts w:ascii="Garamond" w:hAnsi="Garamond"/>
          <w:sz w:val="22"/>
          <w:szCs w:val="22"/>
        </w:rPr>
        <w:t>………………………………………………………………………………………………………………………………………………………………………………………..…………………...........…</w:t>
      </w:r>
    </w:p>
    <w:p w:rsidR="00562986" w:rsidRDefault="00562986" w:rsidP="00562986">
      <w:pPr>
        <w:jc w:val="both"/>
        <w:rPr>
          <w:rFonts w:ascii="Garamond" w:hAnsi="Garamond"/>
          <w:sz w:val="22"/>
          <w:szCs w:val="22"/>
        </w:rPr>
      </w:pPr>
    </w:p>
    <w:p w:rsidR="00D11079" w:rsidRPr="00BB1531" w:rsidRDefault="00D11079" w:rsidP="00562986">
      <w:pPr>
        <w:jc w:val="both"/>
        <w:rPr>
          <w:rFonts w:ascii="Garamond" w:hAnsi="Garamond"/>
          <w:sz w:val="22"/>
          <w:szCs w:val="22"/>
        </w:rPr>
      </w:pPr>
    </w:p>
    <w:p w:rsidR="00562986" w:rsidRPr="00BB1531" w:rsidRDefault="00562986" w:rsidP="00562986">
      <w:pPr>
        <w:jc w:val="both"/>
        <w:rPr>
          <w:rFonts w:ascii="Garamond" w:hAnsi="Garamond"/>
          <w:sz w:val="22"/>
          <w:szCs w:val="22"/>
        </w:rPr>
      </w:pPr>
      <w:r w:rsidRPr="00BB1531">
        <w:rPr>
          <w:rFonts w:ascii="Garamond" w:hAnsi="Garamond"/>
          <w:sz w:val="22"/>
          <w:szCs w:val="22"/>
        </w:rPr>
        <w:t xml:space="preserve">…………….……. </w:t>
      </w:r>
      <w:r w:rsidRPr="00BB1531">
        <w:rPr>
          <w:rFonts w:ascii="Garamond" w:hAnsi="Garamond"/>
          <w:i/>
          <w:sz w:val="22"/>
          <w:szCs w:val="22"/>
        </w:rPr>
        <w:t xml:space="preserve">(miejscowość), </w:t>
      </w:r>
      <w:r w:rsidRPr="00BB1531">
        <w:rPr>
          <w:rFonts w:ascii="Garamond" w:hAnsi="Garamond"/>
          <w:sz w:val="22"/>
          <w:szCs w:val="22"/>
        </w:rPr>
        <w:t xml:space="preserve">dnia …………………. r. </w:t>
      </w:r>
    </w:p>
    <w:p w:rsidR="00562986" w:rsidRPr="00BB1531" w:rsidRDefault="00562986" w:rsidP="00562986">
      <w:pPr>
        <w:jc w:val="both"/>
        <w:rPr>
          <w:rFonts w:ascii="Garamond" w:hAnsi="Garamond"/>
          <w:sz w:val="22"/>
          <w:szCs w:val="22"/>
        </w:rPr>
      </w:pPr>
    </w:p>
    <w:p w:rsidR="00562986" w:rsidRPr="00BB1531" w:rsidRDefault="00562986" w:rsidP="00562986">
      <w:pPr>
        <w:jc w:val="both"/>
        <w:rPr>
          <w:rFonts w:ascii="Garamond" w:hAnsi="Garamond"/>
          <w:sz w:val="22"/>
          <w:szCs w:val="22"/>
        </w:rPr>
      </w:pP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t>…………………………………………</w:t>
      </w:r>
    </w:p>
    <w:p w:rsidR="00562986" w:rsidRDefault="00562986" w:rsidP="00C4274F">
      <w:pPr>
        <w:ind w:left="5664" w:firstLine="708"/>
        <w:jc w:val="both"/>
        <w:rPr>
          <w:rFonts w:ascii="Garamond" w:hAnsi="Garamond"/>
          <w:i/>
          <w:sz w:val="22"/>
          <w:szCs w:val="22"/>
        </w:rPr>
      </w:pPr>
      <w:r w:rsidRPr="00BB1531">
        <w:rPr>
          <w:rFonts w:ascii="Garamond" w:hAnsi="Garamond"/>
          <w:i/>
          <w:sz w:val="22"/>
          <w:szCs w:val="22"/>
        </w:rPr>
        <w:t>(podpis)</w:t>
      </w:r>
    </w:p>
    <w:p w:rsidR="00774A29" w:rsidRPr="00BB1531" w:rsidRDefault="00774A29" w:rsidP="00C4274F">
      <w:pPr>
        <w:ind w:left="5664" w:firstLine="708"/>
        <w:jc w:val="both"/>
        <w:rPr>
          <w:rFonts w:ascii="Garamond" w:hAnsi="Garamond"/>
          <w:i/>
          <w:sz w:val="22"/>
          <w:szCs w:val="22"/>
        </w:rPr>
      </w:pPr>
    </w:p>
    <w:p w:rsidR="00562986" w:rsidRPr="00BB1531" w:rsidRDefault="00562986" w:rsidP="00562986">
      <w:pPr>
        <w:shd w:val="clear" w:color="auto" w:fill="BFBFBF"/>
        <w:jc w:val="both"/>
        <w:rPr>
          <w:rFonts w:ascii="Garamond" w:hAnsi="Garamond"/>
          <w:b/>
          <w:sz w:val="22"/>
          <w:szCs w:val="22"/>
        </w:rPr>
      </w:pPr>
      <w:r w:rsidRPr="00BB1531">
        <w:rPr>
          <w:rFonts w:ascii="Garamond" w:hAnsi="Garamond"/>
          <w:b/>
          <w:sz w:val="22"/>
          <w:szCs w:val="22"/>
        </w:rPr>
        <w:lastRenderedPageBreak/>
        <w:t>OŚWIADCZENIE DOTYCZĄCE PODMIOTU, NA KTÓREGO ZASOBY POWOŁUJE SIĘ WYKONAWCA:</w:t>
      </w:r>
    </w:p>
    <w:p w:rsidR="00562986" w:rsidRPr="00BB1531" w:rsidRDefault="00562986" w:rsidP="00562986">
      <w:pPr>
        <w:jc w:val="both"/>
        <w:rPr>
          <w:rFonts w:ascii="Garamond" w:hAnsi="Garamond"/>
          <w:b/>
          <w:sz w:val="22"/>
          <w:szCs w:val="22"/>
        </w:rPr>
      </w:pPr>
    </w:p>
    <w:p w:rsidR="00562986" w:rsidRPr="00BB1531" w:rsidRDefault="00562986" w:rsidP="00562986">
      <w:pPr>
        <w:jc w:val="both"/>
        <w:rPr>
          <w:rFonts w:ascii="Garamond" w:hAnsi="Garamond"/>
          <w:sz w:val="22"/>
          <w:szCs w:val="22"/>
        </w:rPr>
      </w:pPr>
      <w:r w:rsidRPr="00BB1531">
        <w:rPr>
          <w:rFonts w:ascii="Garamond" w:hAnsi="Garamond"/>
          <w:sz w:val="22"/>
          <w:szCs w:val="22"/>
        </w:rPr>
        <w:t xml:space="preserve">Oświadczam, że następujący/e podmiot/y, na którego/ych zasoby powołuję się w niniejszym postępowaniu, tj.: </w:t>
      </w:r>
    </w:p>
    <w:p w:rsidR="00562986" w:rsidRPr="00BB1531" w:rsidRDefault="00562986" w:rsidP="00562986">
      <w:pPr>
        <w:jc w:val="both"/>
        <w:rPr>
          <w:rFonts w:ascii="Garamond" w:hAnsi="Garamond"/>
          <w:i/>
          <w:sz w:val="22"/>
          <w:szCs w:val="22"/>
        </w:rPr>
      </w:pPr>
      <w:r w:rsidRPr="00BB1531">
        <w:rPr>
          <w:rFonts w:ascii="Garamond" w:hAnsi="Garamond"/>
          <w:sz w:val="22"/>
          <w:szCs w:val="22"/>
        </w:rPr>
        <w:t xml:space="preserve">…………………………………………………………………….……………………… </w:t>
      </w:r>
      <w:r w:rsidRPr="00BB1531">
        <w:rPr>
          <w:rFonts w:ascii="Garamond" w:hAnsi="Garamond"/>
          <w:i/>
          <w:sz w:val="22"/>
          <w:szCs w:val="22"/>
        </w:rPr>
        <w:t xml:space="preserve">(podać pełną nazwę/firmę, adres, e – mail, tel., fax, a także w zależności od podmiotu: NIP/PESEL, KRS/CEiDG) </w:t>
      </w:r>
      <w:r w:rsidRPr="00BB1531">
        <w:rPr>
          <w:rFonts w:ascii="Garamond" w:hAnsi="Garamond"/>
          <w:sz w:val="22"/>
          <w:szCs w:val="22"/>
        </w:rPr>
        <w:t>nie podlega/ją wykluczeniu z postępowania o udzielenie zamówienia.</w:t>
      </w:r>
    </w:p>
    <w:p w:rsidR="00562986" w:rsidRPr="00BB1531" w:rsidRDefault="00562986" w:rsidP="00562986">
      <w:pPr>
        <w:jc w:val="both"/>
        <w:rPr>
          <w:rFonts w:ascii="Garamond" w:hAnsi="Garamond"/>
          <w:sz w:val="22"/>
          <w:szCs w:val="22"/>
        </w:rPr>
      </w:pPr>
    </w:p>
    <w:p w:rsidR="00562986" w:rsidRPr="00BB1531" w:rsidRDefault="00562986" w:rsidP="00562986">
      <w:pPr>
        <w:jc w:val="both"/>
        <w:rPr>
          <w:rFonts w:ascii="Garamond" w:hAnsi="Garamond"/>
          <w:sz w:val="22"/>
          <w:szCs w:val="22"/>
        </w:rPr>
      </w:pPr>
      <w:r w:rsidRPr="00BB1531">
        <w:rPr>
          <w:rFonts w:ascii="Garamond" w:hAnsi="Garamond"/>
          <w:sz w:val="22"/>
          <w:szCs w:val="22"/>
        </w:rPr>
        <w:t xml:space="preserve">…………….……. </w:t>
      </w:r>
      <w:r w:rsidRPr="00BB1531">
        <w:rPr>
          <w:rFonts w:ascii="Garamond" w:hAnsi="Garamond"/>
          <w:i/>
          <w:sz w:val="22"/>
          <w:szCs w:val="22"/>
        </w:rPr>
        <w:t xml:space="preserve">(miejscowość), </w:t>
      </w:r>
      <w:r w:rsidRPr="00BB1531">
        <w:rPr>
          <w:rFonts w:ascii="Garamond" w:hAnsi="Garamond"/>
          <w:sz w:val="22"/>
          <w:szCs w:val="22"/>
        </w:rPr>
        <w:t xml:space="preserve">dnia …………………. r. </w:t>
      </w:r>
    </w:p>
    <w:p w:rsidR="00562986" w:rsidRPr="00BB1531" w:rsidRDefault="00562986" w:rsidP="00562986">
      <w:pPr>
        <w:jc w:val="both"/>
        <w:rPr>
          <w:rFonts w:ascii="Garamond" w:hAnsi="Garamond"/>
          <w:sz w:val="22"/>
          <w:szCs w:val="22"/>
        </w:rPr>
      </w:pPr>
    </w:p>
    <w:p w:rsidR="00562986" w:rsidRPr="00BB1531" w:rsidRDefault="00562986" w:rsidP="00562986">
      <w:pPr>
        <w:jc w:val="both"/>
        <w:rPr>
          <w:rFonts w:ascii="Garamond" w:hAnsi="Garamond"/>
          <w:sz w:val="22"/>
          <w:szCs w:val="22"/>
        </w:rPr>
      </w:pP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t>…………………………………………</w:t>
      </w:r>
    </w:p>
    <w:p w:rsidR="00562986" w:rsidRPr="00BB1531" w:rsidRDefault="00562986" w:rsidP="00562986">
      <w:pPr>
        <w:ind w:left="5664" w:firstLine="708"/>
        <w:jc w:val="both"/>
        <w:rPr>
          <w:rFonts w:ascii="Garamond" w:hAnsi="Garamond"/>
          <w:i/>
          <w:sz w:val="22"/>
          <w:szCs w:val="22"/>
        </w:rPr>
      </w:pPr>
      <w:r w:rsidRPr="00BB1531">
        <w:rPr>
          <w:rFonts w:ascii="Garamond" w:hAnsi="Garamond"/>
          <w:i/>
          <w:sz w:val="22"/>
          <w:szCs w:val="22"/>
        </w:rPr>
        <w:t>(podpis)</w:t>
      </w:r>
    </w:p>
    <w:p w:rsidR="00562986" w:rsidRPr="00BB1531" w:rsidRDefault="00562986" w:rsidP="00562986">
      <w:pPr>
        <w:jc w:val="both"/>
        <w:rPr>
          <w:rFonts w:ascii="Garamond" w:hAnsi="Garamond"/>
          <w:b/>
          <w:sz w:val="22"/>
          <w:szCs w:val="22"/>
        </w:rPr>
      </w:pPr>
    </w:p>
    <w:p w:rsidR="00562986" w:rsidRPr="00BB1531" w:rsidRDefault="00562986" w:rsidP="00562986">
      <w:pPr>
        <w:jc w:val="both"/>
        <w:rPr>
          <w:rFonts w:ascii="Garamond" w:hAnsi="Garamond"/>
          <w:i/>
          <w:sz w:val="22"/>
          <w:szCs w:val="22"/>
        </w:rPr>
      </w:pPr>
    </w:p>
    <w:p w:rsidR="00562986" w:rsidRPr="00BB1531" w:rsidRDefault="00562986" w:rsidP="00562986">
      <w:pPr>
        <w:shd w:val="clear" w:color="auto" w:fill="BFBFBF"/>
        <w:jc w:val="both"/>
        <w:rPr>
          <w:rFonts w:ascii="Garamond" w:hAnsi="Garamond"/>
          <w:b/>
          <w:sz w:val="22"/>
          <w:szCs w:val="22"/>
        </w:rPr>
      </w:pPr>
      <w:r w:rsidRPr="00BB1531">
        <w:rPr>
          <w:rFonts w:ascii="Garamond" w:hAnsi="Garamond"/>
          <w:b/>
          <w:sz w:val="22"/>
          <w:szCs w:val="22"/>
        </w:rPr>
        <w:t>OŚWIADCZENIE DOTYCZĄCE PODANYCH INFORMACJI:</w:t>
      </w:r>
    </w:p>
    <w:p w:rsidR="00562986" w:rsidRPr="00BB1531" w:rsidRDefault="00562986" w:rsidP="00562986">
      <w:pPr>
        <w:jc w:val="both"/>
        <w:rPr>
          <w:rFonts w:ascii="Garamond" w:hAnsi="Garamond"/>
          <w:b/>
          <w:sz w:val="22"/>
          <w:szCs w:val="22"/>
        </w:rPr>
      </w:pPr>
    </w:p>
    <w:p w:rsidR="00562986" w:rsidRPr="00BB1531" w:rsidRDefault="00562986" w:rsidP="00562986">
      <w:pPr>
        <w:jc w:val="both"/>
        <w:rPr>
          <w:rFonts w:ascii="Garamond" w:hAnsi="Garamond"/>
          <w:sz w:val="22"/>
          <w:szCs w:val="22"/>
        </w:rPr>
      </w:pPr>
      <w:r w:rsidRPr="00BB1531">
        <w:rPr>
          <w:rFonts w:ascii="Garamond" w:hAnsi="Garamond"/>
          <w:sz w:val="22"/>
          <w:szCs w:val="22"/>
        </w:rPr>
        <w:t xml:space="preserve">Oświadczam, że wszystkie informacje podane w powyższych oświadczeniach są aktualne </w:t>
      </w:r>
      <w:r w:rsidRPr="00BB1531">
        <w:rPr>
          <w:rFonts w:ascii="Garamond" w:hAnsi="Garamond"/>
          <w:sz w:val="22"/>
          <w:szCs w:val="22"/>
        </w:rPr>
        <w:br/>
        <w:t>i zgodne z prawdą oraz zostały przedstawione z pełną świadomością konsekwencji wprowadzenia zamawiającego w błąd przy przedstawianiu informacji.</w:t>
      </w:r>
    </w:p>
    <w:p w:rsidR="00562986" w:rsidRPr="00BB1531" w:rsidRDefault="00562986" w:rsidP="00562986">
      <w:pPr>
        <w:jc w:val="both"/>
        <w:rPr>
          <w:rFonts w:ascii="Garamond" w:hAnsi="Garamond"/>
          <w:sz w:val="22"/>
          <w:szCs w:val="22"/>
        </w:rPr>
      </w:pPr>
    </w:p>
    <w:p w:rsidR="00562986" w:rsidRPr="00BB1531" w:rsidRDefault="00562986" w:rsidP="00562986">
      <w:pPr>
        <w:jc w:val="both"/>
        <w:rPr>
          <w:rFonts w:ascii="Garamond" w:hAnsi="Garamond"/>
          <w:sz w:val="22"/>
          <w:szCs w:val="22"/>
        </w:rPr>
      </w:pPr>
    </w:p>
    <w:p w:rsidR="00562986" w:rsidRPr="00BB1531" w:rsidRDefault="00562986" w:rsidP="00562986">
      <w:pPr>
        <w:jc w:val="both"/>
        <w:rPr>
          <w:rFonts w:ascii="Garamond" w:hAnsi="Garamond"/>
          <w:sz w:val="22"/>
          <w:szCs w:val="22"/>
        </w:rPr>
      </w:pPr>
      <w:r w:rsidRPr="00BB1531">
        <w:rPr>
          <w:rFonts w:ascii="Garamond" w:hAnsi="Garamond"/>
          <w:sz w:val="22"/>
          <w:szCs w:val="22"/>
        </w:rPr>
        <w:t xml:space="preserve">…………….……. </w:t>
      </w:r>
      <w:r w:rsidRPr="00BB1531">
        <w:rPr>
          <w:rFonts w:ascii="Garamond" w:hAnsi="Garamond"/>
          <w:i/>
          <w:sz w:val="22"/>
          <w:szCs w:val="22"/>
        </w:rPr>
        <w:t xml:space="preserve">(miejscowość), </w:t>
      </w:r>
      <w:r w:rsidRPr="00BB1531">
        <w:rPr>
          <w:rFonts w:ascii="Garamond" w:hAnsi="Garamond"/>
          <w:sz w:val="22"/>
          <w:szCs w:val="22"/>
        </w:rPr>
        <w:t xml:space="preserve">dnia …………………. r. </w:t>
      </w:r>
    </w:p>
    <w:p w:rsidR="00562986" w:rsidRDefault="00562986" w:rsidP="00562986">
      <w:pPr>
        <w:jc w:val="both"/>
        <w:rPr>
          <w:rFonts w:ascii="Garamond" w:hAnsi="Garamond"/>
          <w:sz w:val="22"/>
          <w:szCs w:val="22"/>
        </w:rPr>
      </w:pPr>
    </w:p>
    <w:p w:rsidR="00C4274F" w:rsidRPr="00BB1531" w:rsidRDefault="00C4274F" w:rsidP="00562986">
      <w:pPr>
        <w:jc w:val="both"/>
        <w:rPr>
          <w:rFonts w:ascii="Garamond" w:hAnsi="Garamond"/>
          <w:sz w:val="22"/>
          <w:szCs w:val="22"/>
        </w:rPr>
      </w:pPr>
    </w:p>
    <w:p w:rsidR="00562986" w:rsidRPr="00BB1531" w:rsidRDefault="00562986" w:rsidP="00562986">
      <w:pPr>
        <w:jc w:val="both"/>
        <w:rPr>
          <w:rFonts w:ascii="Garamond" w:hAnsi="Garamond"/>
          <w:sz w:val="22"/>
          <w:szCs w:val="22"/>
        </w:rPr>
      </w:pP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t>…………………………………………</w:t>
      </w:r>
    </w:p>
    <w:p w:rsidR="00562986" w:rsidRPr="00BB1531" w:rsidRDefault="00562986" w:rsidP="00562986">
      <w:pPr>
        <w:ind w:left="5664" w:firstLine="708"/>
        <w:jc w:val="both"/>
        <w:rPr>
          <w:rFonts w:ascii="Garamond" w:hAnsi="Garamond"/>
          <w:i/>
          <w:sz w:val="22"/>
          <w:szCs w:val="22"/>
        </w:rPr>
      </w:pPr>
      <w:r w:rsidRPr="00BB1531">
        <w:rPr>
          <w:rFonts w:ascii="Garamond" w:hAnsi="Garamond"/>
          <w:i/>
          <w:sz w:val="22"/>
          <w:szCs w:val="22"/>
        </w:rPr>
        <w:t>(podpis)</w:t>
      </w:r>
    </w:p>
    <w:p w:rsidR="00562986" w:rsidRPr="00BB1531" w:rsidRDefault="00562986" w:rsidP="00562986">
      <w:pPr>
        <w:rPr>
          <w:rFonts w:ascii="Garamond" w:hAnsi="Garamond"/>
          <w:sz w:val="22"/>
          <w:szCs w:val="22"/>
        </w:rPr>
      </w:pPr>
    </w:p>
    <w:p w:rsidR="00562986" w:rsidRPr="00BB1531" w:rsidRDefault="00562986" w:rsidP="00562986">
      <w:pPr>
        <w:rPr>
          <w:rFonts w:ascii="Garamond" w:hAnsi="Garamond"/>
          <w:sz w:val="22"/>
          <w:szCs w:val="22"/>
        </w:rPr>
      </w:pPr>
    </w:p>
    <w:p w:rsidR="007B4477" w:rsidRPr="00BB1531" w:rsidRDefault="007B4477" w:rsidP="00562986">
      <w:pPr>
        <w:rPr>
          <w:rFonts w:ascii="Garamond" w:hAnsi="Garamond"/>
          <w:sz w:val="22"/>
          <w:szCs w:val="22"/>
        </w:rPr>
      </w:pPr>
    </w:p>
    <w:p w:rsidR="007B4477" w:rsidRDefault="007B4477" w:rsidP="00562986">
      <w:pPr>
        <w:rPr>
          <w:rFonts w:ascii="Garamond" w:hAnsi="Garamond"/>
          <w:sz w:val="22"/>
          <w:szCs w:val="22"/>
        </w:rPr>
      </w:pPr>
    </w:p>
    <w:p w:rsidR="00C4274F" w:rsidRDefault="00C4274F" w:rsidP="00562986">
      <w:pPr>
        <w:rPr>
          <w:rFonts w:ascii="Garamond" w:hAnsi="Garamond"/>
          <w:sz w:val="22"/>
          <w:szCs w:val="22"/>
        </w:rPr>
      </w:pPr>
    </w:p>
    <w:p w:rsidR="00C4274F" w:rsidRDefault="00C4274F" w:rsidP="00562986">
      <w:pPr>
        <w:rPr>
          <w:rFonts w:ascii="Garamond" w:hAnsi="Garamond"/>
          <w:sz w:val="22"/>
          <w:szCs w:val="22"/>
        </w:rPr>
      </w:pPr>
    </w:p>
    <w:p w:rsidR="00C4274F" w:rsidRDefault="00C4274F" w:rsidP="00562986">
      <w:pPr>
        <w:rPr>
          <w:rFonts w:ascii="Garamond" w:hAnsi="Garamond"/>
          <w:sz w:val="22"/>
          <w:szCs w:val="22"/>
        </w:rPr>
      </w:pPr>
    </w:p>
    <w:p w:rsidR="00C4274F" w:rsidRDefault="00C4274F" w:rsidP="00562986">
      <w:pPr>
        <w:rPr>
          <w:rFonts w:ascii="Garamond" w:hAnsi="Garamond"/>
          <w:sz w:val="22"/>
          <w:szCs w:val="22"/>
        </w:rPr>
      </w:pPr>
    </w:p>
    <w:p w:rsidR="00C4274F" w:rsidRDefault="00C4274F" w:rsidP="00562986">
      <w:pPr>
        <w:rPr>
          <w:rFonts w:ascii="Garamond" w:hAnsi="Garamond"/>
          <w:sz w:val="22"/>
          <w:szCs w:val="22"/>
        </w:rPr>
      </w:pPr>
    </w:p>
    <w:p w:rsidR="00C4274F" w:rsidRDefault="00C4274F" w:rsidP="00562986">
      <w:pPr>
        <w:rPr>
          <w:rFonts w:ascii="Garamond" w:hAnsi="Garamond"/>
          <w:sz w:val="22"/>
          <w:szCs w:val="22"/>
        </w:rPr>
      </w:pPr>
    </w:p>
    <w:p w:rsidR="00C4274F" w:rsidRDefault="00C4274F" w:rsidP="00562986">
      <w:pPr>
        <w:rPr>
          <w:rFonts w:ascii="Garamond" w:hAnsi="Garamond"/>
          <w:sz w:val="22"/>
          <w:szCs w:val="22"/>
        </w:rPr>
      </w:pPr>
    </w:p>
    <w:p w:rsidR="00C4274F" w:rsidRDefault="00C4274F" w:rsidP="00562986">
      <w:pPr>
        <w:rPr>
          <w:rFonts w:ascii="Garamond" w:hAnsi="Garamond"/>
          <w:sz w:val="22"/>
          <w:szCs w:val="22"/>
        </w:rPr>
      </w:pPr>
    </w:p>
    <w:p w:rsidR="00C4274F" w:rsidRDefault="00C4274F" w:rsidP="00562986">
      <w:pPr>
        <w:rPr>
          <w:rFonts w:ascii="Garamond" w:hAnsi="Garamond"/>
          <w:sz w:val="22"/>
          <w:szCs w:val="22"/>
        </w:rPr>
      </w:pPr>
    </w:p>
    <w:p w:rsidR="00C4274F" w:rsidRDefault="00C4274F" w:rsidP="00562986">
      <w:pPr>
        <w:rPr>
          <w:rFonts w:ascii="Garamond" w:hAnsi="Garamond"/>
          <w:sz w:val="22"/>
          <w:szCs w:val="22"/>
        </w:rPr>
      </w:pPr>
    </w:p>
    <w:p w:rsidR="00C4274F" w:rsidRDefault="00C4274F" w:rsidP="00562986">
      <w:pPr>
        <w:rPr>
          <w:rFonts w:ascii="Garamond" w:hAnsi="Garamond"/>
          <w:sz w:val="22"/>
          <w:szCs w:val="22"/>
        </w:rPr>
      </w:pPr>
    </w:p>
    <w:p w:rsidR="00C4274F" w:rsidRDefault="00C4274F" w:rsidP="00562986">
      <w:pPr>
        <w:rPr>
          <w:rFonts w:ascii="Garamond" w:hAnsi="Garamond"/>
          <w:sz w:val="22"/>
          <w:szCs w:val="22"/>
        </w:rPr>
      </w:pPr>
    </w:p>
    <w:p w:rsidR="00C4274F" w:rsidRDefault="00C4274F" w:rsidP="00562986">
      <w:pPr>
        <w:rPr>
          <w:rFonts w:ascii="Garamond" w:hAnsi="Garamond"/>
          <w:sz w:val="22"/>
          <w:szCs w:val="22"/>
        </w:rPr>
      </w:pPr>
    </w:p>
    <w:p w:rsidR="00C4274F" w:rsidRDefault="00C4274F" w:rsidP="00562986">
      <w:pPr>
        <w:rPr>
          <w:rFonts w:ascii="Garamond" w:hAnsi="Garamond"/>
          <w:sz w:val="22"/>
          <w:szCs w:val="22"/>
        </w:rPr>
      </w:pPr>
    </w:p>
    <w:p w:rsidR="00C4274F" w:rsidRDefault="00C4274F" w:rsidP="00562986">
      <w:pPr>
        <w:rPr>
          <w:rFonts w:ascii="Garamond" w:hAnsi="Garamond"/>
          <w:sz w:val="22"/>
          <w:szCs w:val="22"/>
        </w:rPr>
      </w:pPr>
    </w:p>
    <w:p w:rsidR="00C4274F" w:rsidRDefault="00C4274F" w:rsidP="00562986">
      <w:pPr>
        <w:rPr>
          <w:rFonts w:ascii="Garamond" w:hAnsi="Garamond"/>
          <w:sz w:val="22"/>
          <w:szCs w:val="22"/>
        </w:rPr>
      </w:pPr>
    </w:p>
    <w:p w:rsidR="00C4274F" w:rsidRDefault="00C4274F" w:rsidP="00562986">
      <w:pPr>
        <w:rPr>
          <w:rFonts w:ascii="Garamond" w:hAnsi="Garamond"/>
          <w:sz w:val="22"/>
          <w:szCs w:val="22"/>
        </w:rPr>
      </w:pPr>
    </w:p>
    <w:p w:rsidR="00C4274F" w:rsidRDefault="00C4274F" w:rsidP="00562986">
      <w:pPr>
        <w:rPr>
          <w:rFonts w:ascii="Garamond" w:hAnsi="Garamond"/>
          <w:sz w:val="22"/>
          <w:szCs w:val="22"/>
        </w:rPr>
      </w:pPr>
    </w:p>
    <w:p w:rsidR="00C4274F" w:rsidRDefault="00C4274F" w:rsidP="00562986">
      <w:pPr>
        <w:rPr>
          <w:rFonts w:ascii="Garamond" w:hAnsi="Garamond"/>
          <w:sz w:val="22"/>
          <w:szCs w:val="22"/>
        </w:rPr>
      </w:pPr>
    </w:p>
    <w:p w:rsidR="00C4274F" w:rsidRDefault="00C4274F" w:rsidP="00562986">
      <w:pPr>
        <w:rPr>
          <w:rFonts w:ascii="Garamond" w:hAnsi="Garamond"/>
          <w:sz w:val="22"/>
          <w:szCs w:val="22"/>
        </w:rPr>
      </w:pPr>
    </w:p>
    <w:p w:rsidR="00D11079" w:rsidRDefault="00D11079" w:rsidP="00562986">
      <w:pPr>
        <w:rPr>
          <w:rFonts w:ascii="Garamond" w:hAnsi="Garamond"/>
          <w:sz w:val="22"/>
          <w:szCs w:val="22"/>
        </w:rPr>
      </w:pPr>
    </w:p>
    <w:p w:rsidR="00C4274F" w:rsidRDefault="00C4274F" w:rsidP="00562986">
      <w:pPr>
        <w:rPr>
          <w:rFonts w:ascii="Garamond" w:hAnsi="Garamond"/>
          <w:sz w:val="22"/>
          <w:szCs w:val="22"/>
        </w:rPr>
      </w:pPr>
    </w:p>
    <w:p w:rsidR="00C4274F" w:rsidRDefault="00C4274F" w:rsidP="00562986">
      <w:pPr>
        <w:rPr>
          <w:rFonts w:ascii="Garamond" w:hAnsi="Garamond"/>
          <w:sz w:val="22"/>
          <w:szCs w:val="22"/>
        </w:rPr>
      </w:pPr>
    </w:p>
    <w:p w:rsidR="00C07ED5" w:rsidRDefault="00C07ED5" w:rsidP="00562986">
      <w:pPr>
        <w:rPr>
          <w:rFonts w:ascii="Garamond" w:hAnsi="Garamond"/>
          <w:sz w:val="22"/>
          <w:szCs w:val="22"/>
        </w:rPr>
      </w:pPr>
    </w:p>
    <w:p w:rsidR="00C4274F" w:rsidRDefault="00C4274F" w:rsidP="00562986">
      <w:pPr>
        <w:rPr>
          <w:rFonts w:ascii="Garamond" w:hAnsi="Garamond"/>
          <w:sz w:val="22"/>
          <w:szCs w:val="22"/>
        </w:rPr>
      </w:pPr>
    </w:p>
    <w:p w:rsidR="00562986" w:rsidRPr="00BB1531" w:rsidRDefault="00562986" w:rsidP="00562986">
      <w:pPr>
        <w:pBdr>
          <w:bottom w:val="single" w:sz="4" w:space="1" w:color="auto"/>
        </w:pBdr>
        <w:jc w:val="right"/>
        <w:rPr>
          <w:rFonts w:ascii="Garamond" w:hAnsi="Garamond"/>
          <w:sz w:val="22"/>
          <w:szCs w:val="22"/>
        </w:rPr>
      </w:pPr>
      <w:r w:rsidRPr="00BB1531">
        <w:rPr>
          <w:rFonts w:ascii="Garamond" w:hAnsi="Garamond"/>
          <w:sz w:val="22"/>
          <w:szCs w:val="22"/>
        </w:rPr>
        <w:lastRenderedPageBreak/>
        <w:t>Załącznik Nr 4 do SIWZ</w:t>
      </w:r>
    </w:p>
    <w:p w:rsidR="00562986" w:rsidRPr="00BB1531" w:rsidRDefault="00562986" w:rsidP="00562986">
      <w:pPr>
        <w:pBdr>
          <w:bottom w:val="single" w:sz="4" w:space="1" w:color="auto"/>
        </w:pBdr>
        <w:jc w:val="right"/>
        <w:rPr>
          <w:rFonts w:ascii="Garamond" w:hAnsi="Garamond"/>
          <w:sz w:val="22"/>
          <w:szCs w:val="22"/>
        </w:rPr>
      </w:pPr>
      <w:r w:rsidRPr="00BB1531">
        <w:rPr>
          <w:rFonts w:ascii="Garamond" w:hAnsi="Garamond"/>
          <w:sz w:val="22"/>
          <w:szCs w:val="22"/>
        </w:rPr>
        <w:t>/projekt umowy/</w:t>
      </w:r>
    </w:p>
    <w:p w:rsidR="00562986" w:rsidRPr="00BB1531" w:rsidRDefault="00562986" w:rsidP="00562986">
      <w:pPr>
        <w:jc w:val="center"/>
        <w:rPr>
          <w:rFonts w:ascii="Garamond" w:hAnsi="Garamond"/>
          <w:b/>
          <w:sz w:val="22"/>
          <w:szCs w:val="22"/>
        </w:rPr>
      </w:pPr>
    </w:p>
    <w:p w:rsidR="00562986" w:rsidRPr="00BB1531" w:rsidRDefault="00562986" w:rsidP="00562986">
      <w:pPr>
        <w:jc w:val="center"/>
        <w:rPr>
          <w:rFonts w:ascii="Garamond" w:hAnsi="Garamond"/>
          <w:b/>
          <w:sz w:val="22"/>
          <w:szCs w:val="22"/>
        </w:rPr>
      </w:pPr>
      <w:r w:rsidRPr="00BB1531">
        <w:rPr>
          <w:rFonts w:ascii="Garamond" w:hAnsi="Garamond"/>
          <w:b/>
          <w:sz w:val="22"/>
          <w:szCs w:val="22"/>
        </w:rPr>
        <w:t>UMOWA Nr ………</w:t>
      </w:r>
      <w:r w:rsidR="00AD5282">
        <w:rPr>
          <w:rFonts w:ascii="Garamond" w:hAnsi="Garamond"/>
          <w:b/>
          <w:sz w:val="22"/>
          <w:szCs w:val="22"/>
        </w:rPr>
        <w:t>/RG/20</w:t>
      </w:r>
      <w:r w:rsidR="006D6E5B">
        <w:rPr>
          <w:rFonts w:ascii="Garamond" w:hAnsi="Garamond"/>
          <w:b/>
          <w:sz w:val="22"/>
          <w:szCs w:val="22"/>
        </w:rPr>
        <w:t>21</w:t>
      </w:r>
    </w:p>
    <w:p w:rsidR="00562986" w:rsidRPr="00BB1531" w:rsidRDefault="00562986" w:rsidP="00562986">
      <w:pPr>
        <w:rPr>
          <w:rFonts w:ascii="Garamond" w:hAnsi="Garamond"/>
          <w:sz w:val="22"/>
          <w:szCs w:val="22"/>
        </w:rPr>
      </w:pPr>
    </w:p>
    <w:p w:rsidR="00562986" w:rsidRDefault="00562986" w:rsidP="00562986">
      <w:pPr>
        <w:rPr>
          <w:rFonts w:ascii="Garamond" w:hAnsi="Garamond"/>
          <w:sz w:val="22"/>
          <w:szCs w:val="22"/>
        </w:rPr>
      </w:pPr>
      <w:r w:rsidRPr="00BB1531">
        <w:rPr>
          <w:rFonts w:ascii="Garamond" w:hAnsi="Garamond"/>
          <w:sz w:val="22"/>
          <w:szCs w:val="22"/>
        </w:rPr>
        <w:t xml:space="preserve">zawarta w dniu ……………………. </w:t>
      </w:r>
      <w:r w:rsidR="00AD5282">
        <w:rPr>
          <w:rFonts w:ascii="Garamond" w:hAnsi="Garamond"/>
          <w:sz w:val="22"/>
          <w:szCs w:val="22"/>
        </w:rPr>
        <w:t>20</w:t>
      </w:r>
      <w:r w:rsidR="006D6E5B">
        <w:rPr>
          <w:rFonts w:ascii="Garamond" w:hAnsi="Garamond"/>
          <w:sz w:val="22"/>
          <w:szCs w:val="22"/>
        </w:rPr>
        <w:t>21</w:t>
      </w:r>
      <w:r w:rsidR="00D970BA" w:rsidRPr="00BB1531">
        <w:rPr>
          <w:rFonts w:ascii="Garamond" w:hAnsi="Garamond"/>
          <w:sz w:val="22"/>
          <w:szCs w:val="22"/>
        </w:rPr>
        <w:t xml:space="preserve"> </w:t>
      </w:r>
      <w:r w:rsidRPr="00BB1531">
        <w:rPr>
          <w:rFonts w:ascii="Garamond" w:hAnsi="Garamond"/>
          <w:sz w:val="22"/>
          <w:szCs w:val="22"/>
        </w:rPr>
        <w:t>r. pomiędzy:</w:t>
      </w:r>
    </w:p>
    <w:p w:rsidR="001D7107" w:rsidRPr="00BB1531" w:rsidRDefault="001D7107" w:rsidP="00562986">
      <w:pPr>
        <w:rPr>
          <w:rFonts w:ascii="Garamond" w:hAnsi="Garamond"/>
          <w:sz w:val="22"/>
          <w:szCs w:val="22"/>
        </w:rPr>
      </w:pPr>
    </w:p>
    <w:p w:rsidR="00562986" w:rsidRPr="00BB1531" w:rsidRDefault="00562986" w:rsidP="00562986">
      <w:pPr>
        <w:jc w:val="both"/>
        <w:rPr>
          <w:rFonts w:ascii="Garamond" w:hAnsi="Garamond"/>
          <w:b/>
          <w:sz w:val="22"/>
          <w:szCs w:val="22"/>
        </w:rPr>
      </w:pPr>
      <w:r w:rsidRPr="00BB1531">
        <w:rPr>
          <w:rFonts w:ascii="Garamond" w:hAnsi="Garamond"/>
          <w:b/>
          <w:sz w:val="22"/>
          <w:szCs w:val="22"/>
        </w:rPr>
        <w:t>Gminą Biała Rawska</w:t>
      </w:r>
      <w:r w:rsidRPr="00BB1531">
        <w:rPr>
          <w:rFonts w:ascii="Garamond" w:hAnsi="Garamond"/>
          <w:sz w:val="22"/>
          <w:szCs w:val="22"/>
        </w:rPr>
        <w:t>, ul. Jana Pawła II 57, 96 – 230 Biała Rawska, NIP 835 – 154 – 37 – 47, REGON 750148590</w:t>
      </w:r>
      <w:r w:rsidRPr="00BB1531">
        <w:rPr>
          <w:rFonts w:ascii="Garamond" w:hAnsi="Garamond"/>
          <w:b/>
          <w:sz w:val="22"/>
          <w:szCs w:val="22"/>
        </w:rPr>
        <w:t xml:space="preserve"> </w:t>
      </w:r>
    </w:p>
    <w:p w:rsidR="00562986" w:rsidRPr="00BB1531" w:rsidRDefault="009769CC" w:rsidP="00562986">
      <w:pPr>
        <w:rPr>
          <w:rFonts w:ascii="Garamond" w:hAnsi="Garamond"/>
          <w:sz w:val="22"/>
          <w:szCs w:val="22"/>
        </w:rPr>
      </w:pPr>
      <w:r>
        <w:rPr>
          <w:rFonts w:ascii="Garamond" w:hAnsi="Garamond"/>
          <w:sz w:val="22"/>
          <w:szCs w:val="22"/>
        </w:rPr>
        <w:t xml:space="preserve">reprezentowaną </w:t>
      </w:r>
      <w:r w:rsidR="00562986" w:rsidRPr="00BB1531">
        <w:rPr>
          <w:rFonts w:ascii="Garamond" w:hAnsi="Garamond"/>
          <w:sz w:val="22"/>
          <w:szCs w:val="22"/>
        </w:rPr>
        <w:t>przez:</w:t>
      </w:r>
    </w:p>
    <w:p w:rsidR="00562986" w:rsidRPr="00BB1531" w:rsidRDefault="00562986" w:rsidP="00562986">
      <w:pPr>
        <w:jc w:val="both"/>
        <w:rPr>
          <w:rFonts w:ascii="Garamond" w:hAnsi="Garamond"/>
          <w:b/>
          <w:sz w:val="22"/>
          <w:szCs w:val="22"/>
        </w:rPr>
      </w:pPr>
      <w:r w:rsidRPr="00BB1531">
        <w:rPr>
          <w:rFonts w:ascii="Garamond" w:hAnsi="Garamond"/>
          <w:b/>
          <w:sz w:val="22"/>
          <w:szCs w:val="22"/>
        </w:rPr>
        <w:t xml:space="preserve">Pana Wacława Jacka Adamczyka – Burmistrza Białej Rawskiej  </w:t>
      </w:r>
    </w:p>
    <w:p w:rsidR="00562986" w:rsidRPr="00BB1531" w:rsidRDefault="00562986" w:rsidP="00562986">
      <w:pPr>
        <w:rPr>
          <w:rFonts w:ascii="Garamond" w:hAnsi="Garamond"/>
          <w:b/>
          <w:sz w:val="22"/>
          <w:szCs w:val="22"/>
        </w:rPr>
      </w:pPr>
      <w:r w:rsidRPr="00BB1531">
        <w:rPr>
          <w:rFonts w:ascii="Garamond" w:hAnsi="Garamond"/>
          <w:sz w:val="22"/>
          <w:szCs w:val="22"/>
        </w:rPr>
        <w:t xml:space="preserve">zwaną w dalszej części umowy </w:t>
      </w:r>
      <w:r w:rsidRPr="00854837">
        <w:rPr>
          <w:rFonts w:ascii="Garamond" w:hAnsi="Garamond"/>
          <w:b/>
          <w:sz w:val="22"/>
          <w:szCs w:val="22"/>
        </w:rPr>
        <w:t>„</w:t>
      </w:r>
      <w:r w:rsidRPr="00BB1531">
        <w:rPr>
          <w:rFonts w:ascii="Garamond" w:hAnsi="Garamond"/>
          <w:b/>
          <w:sz w:val="22"/>
          <w:szCs w:val="22"/>
        </w:rPr>
        <w:t>Zamawiającym”</w:t>
      </w:r>
    </w:p>
    <w:p w:rsidR="00562986" w:rsidRPr="00BB1531" w:rsidRDefault="00562986" w:rsidP="00562986">
      <w:pPr>
        <w:rPr>
          <w:rFonts w:ascii="Garamond" w:hAnsi="Garamond"/>
          <w:sz w:val="22"/>
          <w:szCs w:val="22"/>
        </w:rPr>
      </w:pPr>
      <w:r w:rsidRPr="00BB1531">
        <w:rPr>
          <w:rFonts w:ascii="Garamond" w:hAnsi="Garamond"/>
          <w:sz w:val="22"/>
          <w:szCs w:val="22"/>
        </w:rPr>
        <w:t xml:space="preserve">a </w:t>
      </w:r>
    </w:p>
    <w:p w:rsidR="00562986" w:rsidRPr="00BB1531" w:rsidRDefault="00562986" w:rsidP="00562986">
      <w:pPr>
        <w:rPr>
          <w:rFonts w:ascii="Garamond" w:hAnsi="Garamond"/>
          <w:b/>
          <w:sz w:val="22"/>
          <w:szCs w:val="22"/>
        </w:rPr>
      </w:pPr>
      <w:r w:rsidRPr="00BB1531">
        <w:rPr>
          <w:rFonts w:ascii="Garamond" w:hAnsi="Garamond"/>
          <w:b/>
          <w:sz w:val="22"/>
          <w:szCs w:val="22"/>
        </w:rPr>
        <w:t>…………………………………………….</w:t>
      </w:r>
    </w:p>
    <w:p w:rsidR="00562986" w:rsidRPr="00BB1531" w:rsidRDefault="00562986" w:rsidP="00562986">
      <w:pPr>
        <w:rPr>
          <w:rFonts w:ascii="Garamond" w:hAnsi="Garamond"/>
          <w:sz w:val="22"/>
          <w:szCs w:val="22"/>
        </w:rPr>
      </w:pPr>
      <w:r w:rsidRPr="00BB1531">
        <w:rPr>
          <w:rFonts w:ascii="Garamond" w:hAnsi="Garamond"/>
          <w:sz w:val="22"/>
          <w:szCs w:val="22"/>
        </w:rPr>
        <w:t xml:space="preserve">reprezentowanym przez: </w:t>
      </w:r>
    </w:p>
    <w:p w:rsidR="00562986" w:rsidRPr="00BB1531" w:rsidRDefault="00562986" w:rsidP="00562986">
      <w:pPr>
        <w:rPr>
          <w:rFonts w:ascii="Garamond" w:hAnsi="Garamond"/>
          <w:b/>
          <w:sz w:val="22"/>
          <w:szCs w:val="22"/>
        </w:rPr>
      </w:pPr>
      <w:r w:rsidRPr="00BB1531">
        <w:rPr>
          <w:rFonts w:ascii="Garamond" w:hAnsi="Garamond"/>
          <w:b/>
          <w:sz w:val="22"/>
          <w:szCs w:val="22"/>
        </w:rPr>
        <w:t>……………………………………………</w:t>
      </w:r>
    </w:p>
    <w:p w:rsidR="00562986" w:rsidRPr="00BB1531" w:rsidRDefault="00562986" w:rsidP="00562986">
      <w:pPr>
        <w:rPr>
          <w:rFonts w:ascii="Garamond" w:hAnsi="Garamond"/>
          <w:b/>
          <w:sz w:val="22"/>
          <w:szCs w:val="22"/>
        </w:rPr>
      </w:pPr>
      <w:r w:rsidRPr="00BB1531">
        <w:rPr>
          <w:rFonts w:ascii="Garamond" w:hAnsi="Garamond"/>
          <w:sz w:val="22"/>
          <w:szCs w:val="22"/>
        </w:rPr>
        <w:t xml:space="preserve">zwanym dalej </w:t>
      </w:r>
      <w:r w:rsidRPr="00BB1531">
        <w:rPr>
          <w:rFonts w:ascii="Garamond" w:hAnsi="Garamond"/>
          <w:b/>
          <w:sz w:val="22"/>
          <w:szCs w:val="22"/>
        </w:rPr>
        <w:t xml:space="preserve">„Wykonawcą” </w:t>
      </w:r>
    </w:p>
    <w:p w:rsidR="00562986" w:rsidRPr="00BB1531" w:rsidRDefault="00562986" w:rsidP="00562986">
      <w:pPr>
        <w:jc w:val="both"/>
        <w:rPr>
          <w:rFonts w:ascii="Garamond" w:hAnsi="Garamond"/>
          <w:b/>
          <w:sz w:val="22"/>
          <w:szCs w:val="22"/>
        </w:rPr>
      </w:pPr>
      <w:r w:rsidRPr="00BB1531">
        <w:rPr>
          <w:rFonts w:ascii="Garamond" w:hAnsi="Garamond"/>
          <w:sz w:val="22"/>
          <w:szCs w:val="22"/>
        </w:rPr>
        <w:t>na podstawie postępowania o udzielenie zamówienia publicznego prowadzonego w trybie przetargu nieograniczonego została zawarta umowa o następującej treści:</w:t>
      </w:r>
    </w:p>
    <w:p w:rsidR="00774A29" w:rsidRDefault="00774A29" w:rsidP="00562986">
      <w:pPr>
        <w:jc w:val="center"/>
        <w:rPr>
          <w:rFonts w:ascii="Garamond" w:hAnsi="Garamond"/>
          <w:sz w:val="22"/>
          <w:szCs w:val="22"/>
        </w:rPr>
      </w:pPr>
    </w:p>
    <w:p w:rsidR="00562986" w:rsidRPr="00BB1531" w:rsidRDefault="00562986" w:rsidP="00562986">
      <w:pPr>
        <w:jc w:val="center"/>
        <w:rPr>
          <w:rFonts w:ascii="Garamond" w:hAnsi="Garamond"/>
          <w:sz w:val="22"/>
          <w:szCs w:val="22"/>
        </w:rPr>
      </w:pPr>
      <w:r w:rsidRPr="00BB1531">
        <w:rPr>
          <w:rFonts w:ascii="Garamond" w:hAnsi="Garamond"/>
          <w:sz w:val="22"/>
          <w:szCs w:val="22"/>
        </w:rPr>
        <w:t>§ 1</w:t>
      </w:r>
    </w:p>
    <w:p w:rsidR="00562986" w:rsidRPr="00BB1531" w:rsidRDefault="00562986" w:rsidP="006263E2">
      <w:pPr>
        <w:spacing w:line="276" w:lineRule="auto"/>
        <w:jc w:val="both"/>
        <w:rPr>
          <w:rFonts w:ascii="Garamond" w:hAnsi="Garamond"/>
          <w:sz w:val="22"/>
          <w:szCs w:val="22"/>
        </w:rPr>
      </w:pPr>
      <w:r w:rsidRPr="00BB1531">
        <w:rPr>
          <w:rFonts w:ascii="Garamond" w:hAnsi="Garamond"/>
          <w:sz w:val="22"/>
          <w:szCs w:val="22"/>
        </w:rPr>
        <w:t xml:space="preserve">1. Zamawiający zleca, a Wykonawca przyjmuje do realizacji </w:t>
      </w:r>
      <w:r w:rsidR="00C4274F" w:rsidRPr="00C4274F">
        <w:rPr>
          <w:rFonts w:ascii="Garamond" w:hAnsi="Garamond"/>
          <w:b/>
          <w:sz w:val="22"/>
          <w:szCs w:val="22"/>
        </w:rPr>
        <w:t>„</w:t>
      </w:r>
      <w:r w:rsidR="003F4A33">
        <w:rPr>
          <w:rFonts w:ascii="Garamond" w:hAnsi="Garamond"/>
          <w:b/>
          <w:bCs/>
          <w:sz w:val="22"/>
          <w:szCs w:val="22"/>
        </w:rPr>
        <w:t>Przebudowa</w:t>
      </w:r>
      <w:r w:rsidR="003F4A33" w:rsidRPr="00990F79">
        <w:rPr>
          <w:rFonts w:ascii="Garamond" w:hAnsi="Garamond"/>
          <w:b/>
          <w:bCs/>
          <w:sz w:val="22"/>
          <w:szCs w:val="22"/>
        </w:rPr>
        <w:t xml:space="preserve"> sieci ciepłowniczej </w:t>
      </w:r>
      <w:r w:rsidR="003F4A33">
        <w:rPr>
          <w:rFonts w:ascii="Garamond" w:hAnsi="Garamond"/>
          <w:b/>
          <w:bCs/>
          <w:sz w:val="22"/>
          <w:szCs w:val="22"/>
        </w:rPr>
        <w:t>w Białej Rawskiej przy ul. Mickiewicza – IV etap</w:t>
      </w:r>
      <w:r w:rsidRPr="00BB1531">
        <w:rPr>
          <w:rFonts w:ascii="Garamond" w:hAnsi="Garamond"/>
          <w:b/>
          <w:bCs/>
          <w:sz w:val="22"/>
          <w:szCs w:val="22"/>
        </w:rPr>
        <w:t>”</w:t>
      </w:r>
      <w:r w:rsidR="008A197D">
        <w:rPr>
          <w:rFonts w:ascii="Garamond" w:hAnsi="Garamond"/>
          <w:b/>
          <w:bCs/>
          <w:sz w:val="22"/>
          <w:szCs w:val="22"/>
        </w:rPr>
        <w:t xml:space="preserve"> </w:t>
      </w:r>
      <w:r w:rsidR="008A197D" w:rsidRPr="008A197D">
        <w:rPr>
          <w:rFonts w:ascii="Garamond" w:hAnsi="Garamond"/>
          <w:bCs/>
          <w:sz w:val="22"/>
          <w:szCs w:val="22"/>
        </w:rPr>
        <w:t>(</w:t>
      </w:r>
      <w:r w:rsidR="008A197D" w:rsidRPr="008A197D">
        <w:rPr>
          <w:rFonts w:ascii="Garamond" w:hAnsi="Garamond"/>
          <w:sz w:val="22"/>
          <w:szCs w:val="22"/>
        </w:rPr>
        <w:t>wymiana sieci ciepłowniczej do bloków ul. Mickiewicza 26, 28, 30</w:t>
      </w:r>
      <w:r w:rsidR="003F4A33">
        <w:rPr>
          <w:rFonts w:ascii="Garamond" w:hAnsi="Garamond"/>
          <w:sz w:val="22"/>
          <w:szCs w:val="22"/>
        </w:rPr>
        <w:t xml:space="preserve"> – wpięcie do istniejących węzłów</w:t>
      </w:r>
      <w:r w:rsidR="008A197D" w:rsidRPr="008A197D">
        <w:rPr>
          <w:rFonts w:ascii="Garamond" w:hAnsi="Garamond"/>
          <w:bCs/>
          <w:sz w:val="22"/>
          <w:szCs w:val="22"/>
        </w:rPr>
        <w:t>)</w:t>
      </w:r>
      <w:r w:rsidRPr="008A197D">
        <w:rPr>
          <w:rFonts w:ascii="Garamond" w:hAnsi="Garamond"/>
          <w:sz w:val="22"/>
          <w:szCs w:val="22"/>
        </w:rPr>
        <w:t>.</w:t>
      </w:r>
    </w:p>
    <w:p w:rsidR="008D7F9A" w:rsidRPr="00BB1531" w:rsidRDefault="008D7F9A" w:rsidP="006263E2">
      <w:pPr>
        <w:spacing w:line="276" w:lineRule="auto"/>
        <w:jc w:val="both"/>
        <w:rPr>
          <w:rFonts w:ascii="Garamond" w:hAnsi="Garamond"/>
          <w:sz w:val="22"/>
          <w:szCs w:val="22"/>
        </w:rPr>
      </w:pPr>
      <w:r w:rsidRPr="00BB1531">
        <w:rPr>
          <w:rFonts w:ascii="Garamond" w:hAnsi="Garamond"/>
          <w:sz w:val="22"/>
          <w:szCs w:val="22"/>
        </w:rPr>
        <w:t>2. Zakres robót zgodny z dokumentacją projektową, spe</w:t>
      </w:r>
      <w:r>
        <w:rPr>
          <w:rFonts w:ascii="Garamond" w:hAnsi="Garamond"/>
          <w:sz w:val="22"/>
          <w:szCs w:val="22"/>
        </w:rPr>
        <w:t>cyfikacją techniczną, opisem w </w:t>
      </w:r>
      <w:r w:rsidRPr="00BB1531">
        <w:rPr>
          <w:rFonts w:ascii="Garamond" w:hAnsi="Garamond"/>
          <w:sz w:val="22"/>
          <w:szCs w:val="22"/>
        </w:rPr>
        <w:t>Specyfikacj</w:t>
      </w:r>
      <w:r>
        <w:rPr>
          <w:rFonts w:ascii="Garamond" w:hAnsi="Garamond"/>
          <w:sz w:val="22"/>
          <w:szCs w:val="22"/>
        </w:rPr>
        <w:t>i istotnych warunków zamówienia</w:t>
      </w:r>
      <w:r w:rsidRPr="00BB1531">
        <w:rPr>
          <w:rFonts w:ascii="Garamond" w:hAnsi="Garamond"/>
          <w:sz w:val="22"/>
          <w:szCs w:val="22"/>
        </w:rPr>
        <w:t>, ofertą Wykonawcy, stanowiącymi integralną część umowy.</w:t>
      </w:r>
    </w:p>
    <w:p w:rsidR="008D7F9A" w:rsidRDefault="008D7F9A" w:rsidP="006263E2">
      <w:pPr>
        <w:autoSpaceDE w:val="0"/>
        <w:autoSpaceDN w:val="0"/>
        <w:adjustRightInd w:val="0"/>
        <w:spacing w:line="276" w:lineRule="auto"/>
        <w:jc w:val="both"/>
        <w:rPr>
          <w:rFonts w:ascii="Garamond" w:hAnsi="Garamond"/>
          <w:sz w:val="22"/>
          <w:szCs w:val="22"/>
        </w:rPr>
      </w:pPr>
      <w:r w:rsidRPr="00BB1531">
        <w:rPr>
          <w:rFonts w:ascii="Garamond" w:hAnsi="Garamond"/>
          <w:sz w:val="22"/>
          <w:szCs w:val="22"/>
        </w:rPr>
        <w:t xml:space="preserve">3. </w:t>
      </w:r>
      <w:r>
        <w:rPr>
          <w:rFonts w:ascii="Garamond" w:hAnsi="Garamond"/>
          <w:sz w:val="22"/>
          <w:szCs w:val="22"/>
        </w:rPr>
        <w:t>Kosztorys nakładczy/ p</w:t>
      </w:r>
      <w:r w:rsidRPr="00BB1531">
        <w:rPr>
          <w:rFonts w:ascii="Garamond" w:hAnsi="Garamond"/>
          <w:sz w:val="22"/>
          <w:szCs w:val="22"/>
        </w:rPr>
        <w:t>rzedmiar robót stanowiący załącznik do SIWZ stanowi dokument pomocniczy do sporządzania kalkulacji ceny przez Wykonawcę.</w:t>
      </w:r>
    </w:p>
    <w:p w:rsidR="006263E2" w:rsidRPr="006263E2" w:rsidRDefault="006263E2" w:rsidP="006263E2">
      <w:pPr>
        <w:autoSpaceDE w:val="0"/>
        <w:autoSpaceDN w:val="0"/>
        <w:adjustRightInd w:val="0"/>
        <w:spacing w:line="276" w:lineRule="auto"/>
        <w:jc w:val="both"/>
        <w:rPr>
          <w:rFonts w:ascii="Garamond" w:hAnsi="Garamond"/>
          <w:sz w:val="22"/>
          <w:szCs w:val="22"/>
        </w:rPr>
      </w:pPr>
      <w:r w:rsidRPr="006263E2">
        <w:rPr>
          <w:rFonts w:ascii="Garamond" w:hAnsi="Garamond"/>
          <w:sz w:val="22"/>
          <w:szCs w:val="22"/>
        </w:rPr>
        <w:t>4. Maksymalny okres przerwy w dostawie ciepłej wody w danym budynku może wynosić do 24 godzin.</w:t>
      </w:r>
    </w:p>
    <w:p w:rsidR="006263E2" w:rsidRDefault="006263E2" w:rsidP="006263E2">
      <w:pPr>
        <w:autoSpaceDE w:val="0"/>
        <w:autoSpaceDN w:val="0"/>
        <w:adjustRightInd w:val="0"/>
        <w:spacing w:line="276" w:lineRule="auto"/>
        <w:jc w:val="both"/>
        <w:rPr>
          <w:rFonts w:ascii="Garamond" w:hAnsi="Garamond"/>
          <w:sz w:val="22"/>
          <w:szCs w:val="22"/>
        </w:rPr>
      </w:pPr>
      <w:r w:rsidRPr="006263E2">
        <w:rPr>
          <w:rFonts w:ascii="Garamond" w:hAnsi="Garamond"/>
          <w:sz w:val="22"/>
          <w:szCs w:val="22"/>
        </w:rPr>
        <w:t>5. Wykonawca jest zobowiązany do współpracy z dzierżawcą kotłowni i sieci ciepłowniczej firmą „ANPOL“ z Biskupic k. Sieradza</w:t>
      </w:r>
      <w:r w:rsidR="00385F88">
        <w:rPr>
          <w:rFonts w:ascii="Garamond" w:hAnsi="Garamond"/>
          <w:sz w:val="22"/>
          <w:szCs w:val="22"/>
        </w:rPr>
        <w:t xml:space="preserve"> oraz </w:t>
      </w:r>
      <w:r w:rsidR="003F4A33">
        <w:rPr>
          <w:rFonts w:ascii="Garamond" w:hAnsi="Garamond"/>
          <w:sz w:val="22"/>
          <w:szCs w:val="22"/>
        </w:rPr>
        <w:t>Zarządem Spółdzielni Mieszkaniowej w Białej Rawskiej</w:t>
      </w:r>
      <w:r w:rsidRPr="006263E2">
        <w:rPr>
          <w:rFonts w:ascii="Garamond" w:hAnsi="Garamond"/>
          <w:sz w:val="22"/>
          <w:szCs w:val="22"/>
        </w:rPr>
        <w:t>.</w:t>
      </w:r>
    </w:p>
    <w:p w:rsidR="00C669C7" w:rsidRPr="006263E2" w:rsidRDefault="00C669C7" w:rsidP="006263E2">
      <w:pPr>
        <w:autoSpaceDE w:val="0"/>
        <w:autoSpaceDN w:val="0"/>
        <w:adjustRightInd w:val="0"/>
        <w:spacing w:line="276" w:lineRule="auto"/>
        <w:jc w:val="both"/>
        <w:rPr>
          <w:rFonts w:ascii="Garamond" w:hAnsi="Garamond"/>
          <w:sz w:val="22"/>
          <w:szCs w:val="22"/>
        </w:rPr>
      </w:pPr>
      <w:r>
        <w:rPr>
          <w:rFonts w:ascii="Garamond" w:hAnsi="Garamond"/>
          <w:sz w:val="22"/>
          <w:szCs w:val="22"/>
        </w:rPr>
        <w:t xml:space="preserve">6. </w:t>
      </w:r>
      <w:r w:rsidR="008B0F74">
        <w:rPr>
          <w:rFonts w:ascii="Garamond" w:hAnsi="Garamond"/>
          <w:bCs/>
          <w:sz w:val="22"/>
          <w:szCs w:val="22"/>
        </w:rPr>
        <w:t>Wykonawca przekaże materiały rozbiórkowe (rury c. o.) pro</w:t>
      </w:r>
      <w:r w:rsidR="003F4A33">
        <w:rPr>
          <w:rFonts w:ascii="Garamond" w:hAnsi="Garamond"/>
          <w:bCs/>
          <w:sz w:val="22"/>
          <w:szCs w:val="22"/>
        </w:rPr>
        <w:t>tokołem zdawczo – odbiorczym do </w:t>
      </w:r>
      <w:proofErr w:type="spellStart"/>
      <w:r w:rsidR="008B0F74">
        <w:rPr>
          <w:rFonts w:ascii="Garamond" w:hAnsi="Garamond"/>
          <w:bCs/>
          <w:sz w:val="22"/>
          <w:szCs w:val="22"/>
        </w:rPr>
        <w:t>ZGKiM</w:t>
      </w:r>
      <w:proofErr w:type="spellEnd"/>
      <w:r w:rsidR="008B0F74">
        <w:rPr>
          <w:rFonts w:ascii="Garamond" w:hAnsi="Garamond"/>
          <w:bCs/>
          <w:sz w:val="22"/>
          <w:szCs w:val="22"/>
        </w:rPr>
        <w:t xml:space="preserve"> w Żurawi</w:t>
      </w:r>
      <w:r>
        <w:rPr>
          <w:rFonts w:ascii="Garamond" w:hAnsi="Garamond"/>
          <w:sz w:val="22"/>
          <w:szCs w:val="22"/>
        </w:rPr>
        <w:t>.</w:t>
      </w:r>
    </w:p>
    <w:p w:rsidR="008D7F9A" w:rsidRPr="00BB1531" w:rsidRDefault="008D7F9A" w:rsidP="008D7F9A">
      <w:pPr>
        <w:autoSpaceDE w:val="0"/>
        <w:autoSpaceDN w:val="0"/>
        <w:adjustRightInd w:val="0"/>
        <w:jc w:val="both"/>
        <w:rPr>
          <w:rFonts w:ascii="Garamond" w:hAnsi="Garamond"/>
          <w:sz w:val="22"/>
          <w:szCs w:val="22"/>
        </w:rPr>
      </w:pPr>
    </w:p>
    <w:p w:rsidR="008D7F9A" w:rsidRPr="00BB1531" w:rsidRDefault="008D7F9A" w:rsidP="008D7F9A">
      <w:pPr>
        <w:jc w:val="center"/>
        <w:rPr>
          <w:rFonts w:ascii="Garamond" w:hAnsi="Garamond"/>
          <w:sz w:val="22"/>
          <w:szCs w:val="22"/>
        </w:rPr>
      </w:pPr>
      <w:r w:rsidRPr="00BB1531">
        <w:rPr>
          <w:rFonts w:ascii="Garamond" w:hAnsi="Garamond"/>
          <w:sz w:val="22"/>
          <w:szCs w:val="22"/>
        </w:rPr>
        <w:t>§ 2</w:t>
      </w:r>
    </w:p>
    <w:p w:rsidR="008D7F9A" w:rsidRPr="00BB1531" w:rsidRDefault="008D7F9A" w:rsidP="006263E2">
      <w:pPr>
        <w:spacing w:line="276" w:lineRule="auto"/>
        <w:jc w:val="both"/>
        <w:rPr>
          <w:rFonts w:ascii="Garamond" w:hAnsi="Garamond"/>
          <w:sz w:val="22"/>
          <w:szCs w:val="22"/>
        </w:rPr>
      </w:pPr>
      <w:r w:rsidRPr="00BB1531">
        <w:rPr>
          <w:rFonts w:ascii="Garamond" w:hAnsi="Garamond"/>
          <w:sz w:val="22"/>
          <w:szCs w:val="22"/>
        </w:rPr>
        <w:t>1. Wykonawca zobowiązuje się strzec mienia znajdującego się na terenie budowy oraz wykonać zabezpieczenie budowy, a także zapewnić warunki bezpieczeństwa.</w:t>
      </w:r>
    </w:p>
    <w:p w:rsidR="008D7F9A" w:rsidRPr="00BB1531" w:rsidRDefault="008D7F9A" w:rsidP="006263E2">
      <w:pPr>
        <w:spacing w:line="276" w:lineRule="auto"/>
        <w:jc w:val="both"/>
        <w:rPr>
          <w:rFonts w:ascii="Garamond" w:hAnsi="Garamond"/>
          <w:sz w:val="22"/>
          <w:szCs w:val="22"/>
        </w:rPr>
      </w:pPr>
      <w:r w:rsidRPr="00BB1531">
        <w:rPr>
          <w:rFonts w:ascii="Garamond" w:hAnsi="Garamond"/>
          <w:sz w:val="22"/>
          <w:szCs w:val="22"/>
        </w:rPr>
        <w:t>2. W czasie realizacji robót Wykonawca będzie utrzymywał teren budowy w stanie wolnym od przeszkód komunikacyjnych oraz będzie usuwał zbędne materiały, odpady i śmieci.</w:t>
      </w:r>
    </w:p>
    <w:p w:rsidR="008D7F9A" w:rsidRPr="00BB1531" w:rsidRDefault="008D7F9A" w:rsidP="006263E2">
      <w:pPr>
        <w:spacing w:line="276" w:lineRule="auto"/>
        <w:jc w:val="both"/>
        <w:rPr>
          <w:rFonts w:ascii="Garamond" w:hAnsi="Garamond"/>
          <w:sz w:val="22"/>
          <w:szCs w:val="22"/>
        </w:rPr>
      </w:pPr>
      <w:r w:rsidRPr="00BB1531">
        <w:rPr>
          <w:rFonts w:ascii="Garamond" w:hAnsi="Garamond"/>
          <w:sz w:val="22"/>
          <w:szCs w:val="22"/>
        </w:rPr>
        <w:t>3. Wykonawca zobowiązuje się do zabezpieczenia terenu budowy w spos</w:t>
      </w:r>
      <w:r>
        <w:rPr>
          <w:rFonts w:ascii="Garamond" w:hAnsi="Garamond"/>
          <w:sz w:val="22"/>
          <w:szCs w:val="22"/>
        </w:rPr>
        <w:t>ób niepowodujący zagrożenia dla </w:t>
      </w:r>
      <w:r w:rsidRPr="00BB1531">
        <w:rPr>
          <w:rFonts w:ascii="Garamond" w:hAnsi="Garamond"/>
          <w:sz w:val="22"/>
          <w:szCs w:val="22"/>
        </w:rPr>
        <w:t>osób trzecich, oraz ponosi pełną odpowiedzialność z tytułu zabezpieczenia terenu budowy.</w:t>
      </w:r>
    </w:p>
    <w:p w:rsidR="008D7F9A" w:rsidRPr="00BB1531" w:rsidRDefault="008D7F9A" w:rsidP="006263E2">
      <w:pPr>
        <w:spacing w:line="276" w:lineRule="auto"/>
        <w:jc w:val="both"/>
        <w:rPr>
          <w:rFonts w:ascii="Garamond" w:hAnsi="Garamond"/>
          <w:sz w:val="22"/>
          <w:szCs w:val="22"/>
        </w:rPr>
      </w:pPr>
      <w:r w:rsidRPr="00BB1531">
        <w:rPr>
          <w:rFonts w:ascii="Garamond" w:hAnsi="Garamond"/>
          <w:sz w:val="22"/>
          <w:szCs w:val="22"/>
        </w:rPr>
        <w:t>4. Wykonawca zobowiązuje się do umożliwienia wstępu na teren budowy pracowników organów państwowego nadzoru budowlanego, do których należy wykonywanie zadań określonych ustawą – Prawo budowlane oraz do udostępnienia im danych i informacji wymaganych tą ustawą.</w:t>
      </w:r>
    </w:p>
    <w:p w:rsidR="008D7F9A" w:rsidRPr="00BB1531" w:rsidRDefault="008D7F9A" w:rsidP="006263E2">
      <w:pPr>
        <w:spacing w:line="276" w:lineRule="auto"/>
        <w:jc w:val="both"/>
        <w:rPr>
          <w:rFonts w:ascii="Garamond" w:hAnsi="Garamond"/>
          <w:sz w:val="22"/>
          <w:szCs w:val="22"/>
        </w:rPr>
      </w:pPr>
      <w:r w:rsidRPr="00BB1531">
        <w:rPr>
          <w:rFonts w:ascii="Garamond" w:hAnsi="Garamond"/>
          <w:sz w:val="22"/>
          <w:szCs w:val="22"/>
        </w:rPr>
        <w:t>5. Po zakończeniu robót Wykonawca zobowiązany jest uporządkować teren budowy i przekazać go Zamawiającemu nie później niż w dniu dokonania odbioru końcowego robót.</w:t>
      </w:r>
    </w:p>
    <w:p w:rsidR="008D7F9A" w:rsidRDefault="008D7F9A" w:rsidP="008D7F9A">
      <w:pPr>
        <w:jc w:val="center"/>
        <w:rPr>
          <w:rFonts w:ascii="Garamond" w:hAnsi="Garamond"/>
          <w:sz w:val="22"/>
          <w:szCs w:val="22"/>
        </w:rPr>
      </w:pPr>
    </w:p>
    <w:p w:rsidR="008D7F9A" w:rsidRPr="00BB1531" w:rsidRDefault="008D7F9A" w:rsidP="008D7F9A">
      <w:pPr>
        <w:jc w:val="center"/>
        <w:rPr>
          <w:rFonts w:ascii="Garamond" w:hAnsi="Garamond"/>
          <w:sz w:val="22"/>
          <w:szCs w:val="22"/>
        </w:rPr>
      </w:pPr>
      <w:r w:rsidRPr="00BB1531">
        <w:rPr>
          <w:rFonts w:ascii="Garamond" w:hAnsi="Garamond"/>
          <w:sz w:val="22"/>
          <w:szCs w:val="22"/>
        </w:rPr>
        <w:t>§ 3</w:t>
      </w:r>
    </w:p>
    <w:p w:rsidR="008D7F9A" w:rsidRPr="00BB1531" w:rsidRDefault="008D7F9A" w:rsidP="006263E2">
      <w:pPr>
        <w:spacing w:line="276" w:lineRule="auto"/>
        <w:jc w:val="both"/>
        <w:rPr>
          <w:rFonts w:ascii="Garamond" w:hAnsi="Garamond"/>
          <w:sz w:val="22"/>
          <w:szCs w:val="22"/>
        </w:rPr>
      </w:pPr>
      <w:r w:rsidRPr="00BB1531">
        <w:rPr>
          <w:rFonts w:ascii="Garamond" w:hAnsi="Garamond"/>
          <w:sz w:val="22"/>
          <w:szCs w:val="22"/>
        </w:rPr>
        <w:t>1. Przedmiot umowy zostanie wykonany z materiałów i przy użyciu urządzeń dostarczonych przez wykonawcę.</w:t>
      </w:r>
    </w:p>
    <w:p w:rsidR="008D7F9A" w:rsidRPr="00BB1531" w:rsidRDefault="008D7F9A" w:rsidP="006263E2">
      <w:pPr>
        <w:spacing w:line="276" w:lineRule="auto"/>
        <w:jc w:val="both"/>
        <w:rPr>
          <w:rFonts w:ascii="Garamond" w:hAnsi="Garamond"/>
          <w:sz w:val="22"/>
          <w:szCs w:val="22"/>
        </w:rPr>
      </w:pPr>
      <w:r w:rsidRPr="00BB1531">
        <w:rPr>
          <w:rFonts w:ascii="Garamond" w:hAnsi="Garamond"/>
          <w:sz w:val="22"/>
          <w:szCs w:val="22"/>
        </w:rPr>
        <w:t xml:space="preserve">2. Materiały i urządzenia, o których mowa w ust. 1 powinny odpowiadać: wymogom wyrobów dopuszczonych do obrotu i stosowania w budownictwie określonych w art. 10 ustawy Prawo budowlane, </w:t>
      </w:r>
      <w:r w:rsidRPr="00BB1531">
        <w:rPr>
          <w:rFonts w:ascii="Garamond" w:hAnsi="Garamond"/>
          <w:sz w:val="22"/>
          <w:szCs w:val="22"/>
        </w:rPr>
        <w:lastRenderedPageBreak/>
        <w:t xml:space="preserve">wymaganiom specyfikacji istotnych warunków zamówienia, co do jakości </w:t>
      </w:r>
      <w:r>
        <w:rPr>
          <w:rFonts w:ascii="Garamond" w:hAnsi="Garamond"/>
          <w:sz w:val="22"/>
          <w:szCs w:val="22"/>
        </w:rPr>
        <w:t>w I gatunku oraz </w:t>
      </w:r>
      <w:r w:rsidRPr="00BB1531">
        <w:rPr>
          <w:rFonts w:ascii="Garamond" w:hAnsi="Garamond"/>
          <w:sz w:val="22"/>
          <w:szCs w:val="22"/>
        </w:rPr>
        <w:t>po zaopiniowaniu przez inspektora nadzoru i zaakceptowanych przez Zamawiającego.</w:t>
      </w:r>
    </w:p>
    <w:p w:rsidR="008D7F9A" w:rsidRPr="00BB1531" w:rsidRDefault="008D7F9A" w:rsidP="006263E2">
      <w:pPr>
        <w:spacing w:line="276" w:lineRule="auto"/>
        <w:jc w:val="both"/>
        <w:rPr>
          <w:rFonts w:ascii="Garamond" w:hAnsi="Garamond"/>
          <w:sz w:val="22"/>
          <w:szCs w:val="22"/>
        </w:rPr>
      </w:pPr>
      <w:r w:rsidRPr="00BB1531">
        <w:rPr>
          <w:rFonts w:ascii="Garamond" w:hAnsi="Garamond"/>
          <w:sz w:val="22"/>
          <w:szCs w:val="22"/>
        </w:rPr>
        <w:t>3. Wykonawca zapewni potrzebne oprzyrządowanie, potencjał ludzki oraz materiały wymagane do zbadania</w:t>
      </w:r>
      <w:r>
        <w:rPr>
          <w:rFonts w:ascii="Garamond" w:hAnsi="Garamond"/>
          <w:sz w:val="22"/>
          <w:szCs w:val="22"/>
        </w:rPr>
        <w:t xml:space="preserve"> na żądanie Zamawiającego jakości</w:t>
      </w:r>
      <w:r w:rsidRPr="00BB1531">
        <w:rPr>
          <w:rFonts w:ascii="Garamond" w:hAnsi="Garamond"/>
          <w:sz w:val="22"/>
          <w:szCs w:val="22"/>
        </w:rPr>
        <w:t xml:space="preserve"> robót wykonanych z materiałów Wykonawcy na terenie budowy.</w:t>
      </w:r>
    </w:p>
    <w:p w:rsidR="008D7F9A" w:rsidRPr="00BB1531" w:rsidRDefault="008D7F9A" w:rsidP="006263E2">
      <w:pPr>
        <w:spacing w:line="276" w:lineRule="auto"/>
        <w:jc w:val="both"/>
        <w:rPr>
          <w:rFonts w:ascii="Garamond" w:hAnsi="Garamond"/>
          <w:sz w:val="22"/>
          <w:szCs w:val="22"/>
        </w:rPr>
      </w:pPr>
      <w:r w:rsidRPr="00BB1531">
        <w:rPr>
          <w:rFonts w:ascii="Garamond" w:hAnsi="Garamond"/>
          <w:sz w:val="22"/>
          <w:szCs w:val="22"/>
        </w:rPr>
        <w:t>4. Jeśli w rezultacie przeprowadzenia tych badań okaże się, że zastosowane materiały, bądź wykonanie robót jest niezgodne z umową, to koszty badań obciążą Wykonawcę, zaś gdy wyniki badań wykażą, że materiały bądź wykonanie robót są zgodne z umową, to koszty tych badań obciążają Zamawiającego.</w:t>
      </w:r>
    </w:p>
    <w:p w:rsidR="008D7F9A" w:rsidRDefault="008D7F9A" w:rsidP="008D7F9A">
      <w:pPr>
        <w:jc w:val="center"/>
        <w:rPr>
          <w:rFonts w:ascii="Garamond" w:hAnsi="Garamond"/>
          <w:sz w:val="22"/>
          <w:szCs w:val="22"/>
        </w:rPr>
      </w:pPr>
    </w:p>
    <w:p w:rsidR="008D7F9A" w:rsidRPr="00BB1531" w:rsidRDefault="008D7F9A" w:rsidP="00802EB6">
      <w:pPr>
        <w:spacing w:line="360" w:lineRule="auto"/>
        <w:jc w:val="center"/>
        <w:rPr>
          <w:rFonts w:ascii="Garamond" w:hAnsi="Garamond"/>
          <w:sz w:val="22"/>
          <w:szCs w:val="22"/>
        </w:rPr>
      </w:pPr>
      <w:r w:rsidRPr="00BB1531">
        <w:rPr>
          <w:rFonts w:ascii="Garamond" w:hAnsi="Garamond"/>
          <w:sz w:val="22"/>
          <w:szCs w:val="22"/>
        </w:rPr>
        <w:t>§ 4</w:t>
      </w:r>
    </w:p>
    <w:p w:rsidR="008D7F9A" w:rsidRPr="008A197D" w:rsidRDefault="008D7F9A" w:rsidP="00802EB6">
      <w:pPr>
        <w:pStyle w:val="Standard"/>
        <w:numPr>
          <w:ilvl w:val="0"/>
          <w:numId w:val="23"/>
        </w:numPr>
        <w:spacing w:line="276" w:lineRule="auto"/>
        <w:jc w:val="both"/>
        <w:rPr>
          <w:rFonts w:ascii="Garamond" w:hAnsi="Garamond"/>
          <w:bCs/>
          <w:sz w:val="22"/>
          <w:szCs w:val="22"/>
        </w:rPr>
      </w:pPr>
      <w:r w:rsidRPr="008A197D">
        <w:rPr>
          <w:rFonts w:ascii="Garamond" w:hAnsi="Garamond"/>
          <w:sz w:val="22"/>
          <w:szCs w:val="22"/>
        </w:rPr>
        <w:t>Termin wykonania zamówienia:</w:t>
      </w:r>
      <w:r w:rsidRPr="008A197D">
        <w:rPr>
          <w:rFonts w:ascii="Garamond" w:hAnsi="Garamond"/>
          <w:bCs/>
          <w:sz w:val="22"/>
          <w:szCs w:val="22"/>
        </w:rPr>
        <w:t xml:space="preserve"> </w:t>
      </w:r>
      <w:r w:rsidR="003F4A33">
        <w:rPr>
          <w:rFonts w:ascii="Garamond" w:hAnsi="Garamond"/>
          <w:bCs/>
          <w:sz w:val="22"/>
          <w:szCs w:val="22"/>
        </w:rPr>
        <w:t>od 19</w:t>
      </w:r>
      <w:r w:rsidR="008A197D" w:rsidRPr="008A197D">
        <w:rPr>
          <w:rFonts w:ascii="Garamond" w:hAnsi="Garamond"/>
          <w:bCs/>
          <w:sz w:val="22"/>
          <w:szCs w:val="22"/>
        </w:rPr>
        <w:t>.05</w:t>
      </w:r>
      <w:r w:rsidR="006D6E5B" w:rsidRPr="008A197D">
        <w:rPr>
          <w:rFonts w:ascii="Garamond" w:hAnsi="Garamond"/>
          <w:bCs/>
          <w:sz w:val="22"/>
          <w:szCs w:val="22"/>
        </w:rPr>
        <w:t xml:space="preserve">.2021 r. – </w:t>
      </w:r>
      <w:r w:rsidR="003F4A33">
        <w:rPr>
          <w:rFonts w:ascii="Garamond" w:hAnsi="Garamond"/>
          <w:bCs/>
          <w:sz w:val="22"/>
          <w:szCs w:val="22"/>
        </w:rPr>
        <w:t>30</w:t>
      </w:r>
      <w:r w:rsidR="006D6E5B" w:rsidRPr="008A197D">
        <w:rPr>
          <w:rFonts w:ascii="Garamond" w:hAnsi="Garamond"/>
          <w:bCs/>
          <w:sz w:val="22"/>
          <w:szCs w:val="22"/>
        </w:rPr>
        <w:t>.07.2021 r.</w:t>
      </w:r>
    </w:p>
    <w:p w:rsidR="008D7F9A" w:rsidRDefault="00802EB6" w:rsidP="00802EB6">
      <w:pPr>
        <w:pStyle w:val="Standard"/>
        <w:numPr>
          <w:ilvl w:val="0"/>
          <w:numId w:val="23"/>
        </w:numPr>
        <w:spacing w:line="276" w:lineRule="auto"/>
        <w:jc w:val="both"/>
        <w:rPr>
          <w:rFonts w:ascii="Garamond" w:hAnsi="Garamond"/>
          <w:bCs/>
          <w:sz w:val="22"/>
          <w:szCs w:val="22"/>
        </w:rPr>
      </w:pPr>
      <w:r>
        <w:rPr>
          <w:rFonts w:ascii="Garamond" w:hAnsi="Garamond"/>
          <w:bCs/>
          <w:sz w:val="22"/>
          <w:szCs w:val="22"/>
        </w:rPr>
        <w:t>Przekazanie</w:t>
      </w:r>
      <w:r w:rsidR="008D7F9A" w:rsidRPr="00BB1531">
        <w:rPr>
          <w:rFonts w:ascii="Garamond" w:hAnsi="Garamond"/>
          <w:bCs/>
          <w:sz w:val="22"/>
          <w:szCs w:val="22"/>
        </w:rPr>
        <w:t xml:space="preserve"> placu budowy nastąpi w ciągu 7 dni </w:t>
      </w:r>
      <w:r>
        <w:rPr>
          <w:rFonts w:ascii="Garamond" w:hAnsi="Garamond"/>
          <w:bCs/>
          <w:sz w:val="22"/>
          <w:szCs w:val="22"/>
        </w:rPr>
        <w:t xml:space="preserve">przed przystąpieniem do realizacji </w:t>
      </w:r>
      <w:r w:rsidR="008D7F9A" w:rsidRPr="00BB1531">
        <w:rPr>
          <w:rFonts w:ascii="Garamond" w:hAnsi="Garamond"/>
          <w:bCs/>
          <w:sz w:val="22"/>
          <w:szCs w:val="22"/>
        </w:rPr>
        <w:t>umowy.</w:t>
      </w:r>
    </w:p>
    <w:p w:rsidR="008D7F9A" w:rsidRPr="00BB1531" w:rsidRDefault="008D7F9A" w:rsidP="008D7F9A">
      <w:pPr>
        <w:autoSpaceDE w:val="0"/>
        <w:autoSpaceDN w:val="0"/>
        <w:adjustRightInd w:val="0"/>
        <w:jc w:val="center"/>
        <w:rPr>
          <w:rFonts w:ascii="Garamond" w:hAnsi="Garamond" w:cs="Arial"/>
          <w:sz w:val="22"/>
          <w:szCs w:val="22"/>
        </w:rPr>
      </w:pPr>
    </w:p>
    <w:p w:rsidR="008D7F9A" w:rsidRPr="00BB1531" w:rsidRDefault="008D7F9A" w:rsidP="008D7F9A">
      <w:pPr>
        <w:autoSpaceDE w:val="0"/>
        <w:autoSpaceDN w:val="0"/>
        <w:adjustRightInd w:val="0"/>
        <w:jc w:val="center"/>
        <w:rPr>
          <w:rFonts w:ascii="Garamond" w:hAnsi="Garamond" w:cs="Arial"/>
          <w:sz w:val="22"/>
          <w:szCs w:val="22"/>
        </w:rPr>
      </w:pPr>
      <w:r w:rsidRPr="00BB1531">
        <w:rPr>
          <w:rFonts w:ascii="Garamond" w:hAnsi="Garamond"/>
          <w:sz w:val="22"/>
          <w:szCs w:val="22"/>
        </w:rPr>
        <w:t>§ 5</w:t>
      </w:r>
    </w:p>
    <w:p w:rsidR="008D7F9A" w:rsidRPr="00BB1531" w:rsidRDefault="008D7F9A" w:rsidP="008D7F9A">
      <w:pPr>
        <w:numPr>
          <w:ilvl w:val="0"/>
          <w:numId w:val="9"/>
        </w:numPr>
        <w:autoSpaceDE w:val="0"/>
        <w:autoSpaceDN w:val="0"/>
        <w:adjustRightInd w:val="0"/>
        <w:jc w:val="both"/>
        <w:rPr>
          <w:rFonts w:ascii="Garamond" w:hAnsi="Garamond" w:cs="Arial"/>
          <w:sz w:val="22"/>
          <w:szCs w:val="22"/>
        </w:rPr>
      </w:pPr>
      <w:r w:rsidRPr="00BB1531">
        <w:rPr>
          <w:rFonts w:ascii="Garamond" w:hAnsi="Garamond" w:cs="Arial"/>
          <w:sz w:val="22"/>
          <w:szCs w:val="22"/>
        </w:rPr>
        <w:t>Zmiana postanowień niniejszej Umowy może nastąpić za zgodą obydwu stron wyrażoną na piśmie, pod rygorem nieważności, w sytuacjach określonych w niniejszej Umowie.</w:t>
      </w:r>
    </w:p>
    <w:p w:rsidR="008D7F9A" w:rsidRPr="00BB1531" w:rsidRDefault="008D7F9A" w:rsidP="008D7F9A">
      <w:pPr>
        <w:numPr>
          <w:ilvl w:val="0"/>
          <w:numId w:val="9"/>
        </w:numPr>
        <w:autoSpaceDE w:val="0"/>
        <w:autoSpaceDN w:val="0"/>
        <w:adjustRightInd w:val="0"/>
        <w:jc w:val="both"/>
        <w:rPr>
          <w:rFonts w:ascii="Garamond" w:hAnsi="Garamond" w:cs="Arial"/>
          <w:sz w:val="22"/>
          <w:szCs w:val="22"/>
        </w:rPr>
      </w:pPr>
      <w:r w:rsidRPr="00BB1531">
        <w:rPr>
          <w:rFonts w:ascii="Garamond" w:hAnsi="Garamond"/>
          <w:sz w:val="22"/>
          <w:szCs w:val="22"/>
        </w:rPr>
        <w:t xml:space="preserve">Zmiany niniejszej umowy są możliwe zgodnie z art. 144 ustawy PZP, </w:t>
      </w:r>
      <w:r w:rsidR="001971F0">
        <w:rPr>
          <w:rFonts w:ascii="Garamond" w:hAnsi="Garamond"/>
          <w:sz w:val="22"/>
          <w:szCs w:val="22"/>
        </w:rPr>
        <w:t xml:space="preserve">a </w:t>
      </w:r>
      <w:r w:rsidRPr="00BB1531">
        <w:rPr>
          <w:rFonts w:ascii="Garamond" w:hAnsi="Garamond"/>
          <w:sz w:val="22"/>
          <w:szCs w:val="22"/>
        </w:rPr>
        <w:t>ponadto:</w:t>
      </w:r>
    </w:p>
    <w:p w:rsidR="008D7F9A" w:rsidRDefault="008D7F9A" w:rsidP="00932AD2">
      <w:pPr>
        <w:pStyle w:val="Akapitzlist"/>
        <w:numPr>
          <w:ilvl w:val="0"/>
          <w:numId w:val="24"/>
        </w:numPr>
        <w:pBdr>
          <w:top w:val="nil"/>
          <w:left w:val="nil"/>
          <w:bottom w:val="nil"/>
          <w:right w:val="nil"/>
          <w:between w:val="nil"/>
          <w:bar w:val="nil"/>
        </w:pBdr>
        <w:spacing w:after="200" w:line="276" w:lineRule="auto"/>
        <w:contextualSpacing w:val="0"/>
        <w:jc w:val="both"/>
        <w:rPr>
          <w:rFonts w:ascii="Garamond" w:hAnsi="Garamond"/>
          <w:sz w:val="22"/>
          <w:szCs w:val="22"/>
        </w:rPr>
      </w:pPr>
      <w:r w:rsidRPr="00BB1531">
        <w:rPr>
          <w:rFonts w:ascii="Garamond" w:hAnsi="Garamond"/>
          <w:sz w:val="22"/>
          <w:szCs w:val="22"/>
        </w:rPr>
        <w:t>Zmiany dotyczące zakresu robót wynikającego z nieprzewidzianych kolizji z robotami prowadzonymi przez inne podmioty lub niezinwentaryzowaną infrastrukturą techniczną; w takim przypadku zmiany zostaną ograniczone do zmian powodujących usunięcie kolizji poprzez zmianę sposobu wykonania, materiałów, technologii, lokalizacji wbudowywanych urządzeń; zmiany te mogą determinować zmianę terminu zakończenia robót lub wysokości wynagrodzenia</w:t>
      </w:r>
      <w:r>
        <w:rPr>
          <w:rFonts w:ascii="Garamond" w:hAnsi="Garamond"/>
          <w:sz w:val="22"/>
          <w:szCs w:val="22"/>
        </w:rPr>
        <w:t xml:space="preserve">, </w:t>
      </w:r>
      <w:r w:rsidRPr="00F06B4A">
        <w:rPr>
          <w:rFonts w:ascii="Garamond" w:hAnsi="Garamond"/>
          <w:sz w:val="22"/>
          <w:szCs w:val="22"/>
        </w:rPr>
        <w:t xml:space="preserve">przedłużenia terminu realizacji, terminów płatności. </w:t>
      </w:r>
    </w:p>
    <w:p w:rsidR="008D7F9A" w:rsidRPr="00BB1531" w:rsidRDefault="008D7F9A" w:rsidP="00932AD2">
      <w:pPr>
        <w:pStyle w:val="Akapitzlist"/>
        <w:numPr>
          <w:ilvl w:val="0"/>
          <w:numId w:val="24"/>
        </w:numPr>
        <w:pBdr>
          <w:top w:val="nil"/>
          <w:left w:val="nil"/>
          <w:bottom w:val="nil"/>
          <w:right w:val="nil"/>
          <w:between w:val="nil"/>
          <w:bar w:val="nil"/>
        </w:pBdr>
        <w:spacing w:after="200" w:line="276" w:lineRule="auto"/>
        <w:contextualSpacing w:val="0"/>
        <w:jc w:val="both"/>
        <w:rPr>
          <w:rFonts w:ascii="Garamond" w:hAnsi="Garamond"/>
          <w:sz w:val="22"/>
          <w:szCs w:val="22"/>
        </w:rPr>
      </w:pPr>
      <w:r w:rsidRPr="00F06B4A">
        <w:rPr>
          <w:rFonts w:ascii="Garamond" w:hAnsi="Garamond"/>
          <w:sz w:val="22"/>
          <w:szCs w:val="22"/>
        </w:rPr>
        <w:t>Zamawiający może wyrazić zgodę na zmianę postanowień umów pod warunkiem, że zmiany te wynikać będą z okoliczności nieprzewidzianych i niezawinionych przez Wykonawcę (warunki pogodowe</w:t>
      </w:r>
      <w:r w:rsidR="006263E2">
        <w:rPr>
          <w:rFonts w:ascii="Garamond" w:hAnsi="Garamond"/>
          <w:sz w:val="22"/>
          <w:szCs w:val="22"/>
        </w:rPr>
        <w:t>,</w:t>
      </w:r>
      <w:r>
        <w:rPr>
          <w:rFonts w:ascii="Garamond" w:hAnsi="Garamond"/>
          <w:sz w:val="22"/>
          <w:szCs w:val="22"/>
        </w:rPr>
        <w:t xml:space="preserve"> </w:t>
      </w:r>
      <w:r w:rsidRPr="00F06B4A">
        <w:rPr>
          <w:rFonts w:ascii="Garamond" w:hAnsi="Garamond"/>
          <w:sz w:val="22"/>
          <w:szCs w:val="22"/>
        </w:rPr>
        <w:t>odmienne od przyjętych w dokumentacji warunki terenowe, konieczność usunięcia błędów w dokumentacji projektowej).</w:t>
      </w:r>
    </w:p>
    <w:p w:rsidR="008D7F9A" w:rsidRPr="00BB1531" w:rsidRDefault="008D7F9A" w:rsidP="00932AD2">
      <w:pPr>
        <w:pStyle w:val="Akapitzlist"/>
        <w:numPr>
          <w:ilvl w:val="0"/>
          <w:numId w:val="24"/>
        </w:numPr>
        <w:pBdr>
          <w:top w:val="nil"/>
          <w:left w:val="nil"/>
          <w:bottom w:val="nil"/>
          <w:right w:val="nil"/>
          <w:between w:val="nil"/>
          <w:bar w:val="nil"/>
        </w:pBdr>
        <w:spacing w:after="200" w:line="276" w:lineRule="auto"/>
        <w:contextualSpacing w:val="0"/>
        <w:jc w:val="both"/>
        <w:rPr>
          <w:rFonts w:ascii="Garamond" w:hAnsi="Garamond"/>
          <w:sz w:val="22"/>
          <w:szCs w:val="22"/>
        </w:rPr>
      </w:pPr>
      <w:r w:rsidRPr="00BB1531">
        <w:rPr>
          <w:rFonts w:ascii="Garamond" w:hAnsi="Garamond"/>
          <w:sz w:val="22"/>
          <w:szCs w:val="22"/>
        </w:rPr>
        <w:t>Zmianie dotyczącej podwykonawców niewymienionych w niniejszej umowie lub powierzenia realizacji części umowy podwykonawcom w zakresie niewskazanym w ofercie.</w:t>
      </w:r>
    </w:p>
    <w:p w:rsidR="008D7F9A" w:rsidRPr="00BB1531" w:rsidRDefault="008D7F9A" w:rsidP="008D7F9A">
      <w:pPr>
        <w:autoSpaceDE w:val="0"/>
        <w:autoSpaceDN w:val="0"/>
        <w:adjustRightInd w:val="0"/>
        <w:ind w:left="709" w:hanging="283"/>
        <w:jc w:val="both"/>
        <w:rPr>
          <w:rFonts w:ascii="Garamond" w:hAnsi="Garamond" w:cs="Arial"/>
          <w:sz w:val="22"/>
          <w:szCs w:val="22"/>
        </w:rPr>
      </w:pPr>
      <w:r w:rsidRPr="00BB1531">
        <w:rPr>
          <w:rFonts w:ascii="Garamond" w:hAnsi="Garamond" w:cs="Arial"/>
          <w:sz w:val="22"/>
          <w:szCs w:val="22"/>
        </w:rPr>
        <w:t xml:space="preserve">3. </w:t>
      </w:r>
      <w:r>
        <w:rPr>
          <w:rFonts w:ascii="Garamond" w:hAnsi="Garamond" w:cs="Arial"/>
          <w:sz w:val="22"/>
          <w:szCs w:val="22"/>
        </w:rPr>
        <w:tab/>
      </w:r>
      <w:r w:rsidRPr="00BB1531">
        <w:rPr>
          <w:rFonts w:ascii="Garamond" w:hAnsi="Garamond" w:cs="Arial"/>
          <w:sz w:val="22"/>
          <w:szCs w:val="22"/>
        </w:rPr>
        <w:t>W przypadku, gdy zajdzie uzasadniona konieczność ograniczenia, lub rezygnacji z części zakresu prac na skutek okoliczności niezależnych od Wykonawcy lub Zamawiającego, Zamawiający zastrzega, że zapłaci Wykonawcy tylko za wykonany zakres prac.</w:t>
      </w:r>
    </w:p>
    <w:p w:rsidR="008D7F9A" w:rsidRDefault="008D7F9A" w:rsidP="008D7F9A">
      <w:pPr>
        <w:jc w:val="center"/>
        <w:rPr>
          <w:rFonts w:ascii="Garamond" w:hAnsi="Garamond"/>
          <w:sz w:val="22"/>
          <w:szCs w:val="22"/>
        </w:rPr>
      </w:pPr>
    </w:p>
    <w:p w:rsidR="008D7F9A" w:rsidRPr="00BB1531" w:rsidRDefault="008D7F9A" w:rsidP="008D7F9A">
      <w:pPr>
        <w:jc w:val="center"/>
        <w:rPr>
          <w:rFonts w:ascii="Garamond" w:hAnsi="Garamond"/>
          <w:sz w:val="22"/>
          <w:szCs w:val="22"/>
        </w:rPr>
      </w:pPr>
      <w:r w:rsidRPr="00BB1531">
        <w:rPr>
          <w:rFonts w:ascii="Garamond" w:hAnsi="Garamond"/>
          <w:sz w:val="22"/>
          <w:szCs w:val="22"/>
        </w:rPr>
        <w:t>§ 6</w:t>
      </w:r>
    </w:p>
    <w:p w:rsidR="008D7F9A" w:rsidRPr="00BB1531" w:rsidRDefault="008D7F9A" w:rsidP="00932AD2">
      <w:pPr>
        <w:pStyle w:val="Akapitzlist"/>
        <w:numPr>
          <w:ilvl w:val="0"/>
          <w:numId w:val="25"/>
        </w:numPr>
        <w:pBdr>
          <w:top w:val="nil"/>
          <w:left w:val="nil"/>
          <w:bottom w:val="nil"/>
          <w:right w:val="nil"/>
          <w:between w:val="nil"/>
          <w:bar w:val="nil"/>
        </w:pBdr>
        <w:spacing w:line="276" w:lineRule="auto"/>
        <w:ind w:hanging="357"/>
        <w:contextualSpacing w:val="0"/>
        <w:jc w:val="both"/>
        <w:rPr>
          <w:rFonts w:ascii="Garamond" w:hAnsi="Garamond"/>
          <w:sz w:val="22"/>
          <w:szCs w:val="22"/>
        </w:rPr>
      </w:pPr>
      <w:r w:rsidRPr="00BB1531">
        <w:rPr>
          <w:rFonts w:ascii="Garamond" w:hAnsi="Garamond"/>
          <w:sz w:val="22"/>
          <w:szCs w:val="22"/>
        </w:rPr>
        <w:t xml:space="preserve">Wykonawca powierzy następujący zakres prac Podwykonawcom: </w:t>
      </w:r>
    </w:p>
    <w:p w:rsidR="008D7F9A" w:rsidRPr="00BB1531" w:rsidRDefault="008D7F9A" w:rsidP="00932AD2">
      <w:pPr>
        <w:pStyle w:val="Akapitzlist"/>
        <w:numPr>
          <w:ilvl w:val="0"/>
          <w:numId w:val="26"/>
        </w:numPr>
        <w:pBdr>
          <w:top w:val="nil"/>
          <w:left w:val="nil"/>
          <w:bottom w:val="nil"/>
          <w:right w:val="nil"/>
          <w:between w:val="nil"/>
          <w:bar w:val="nil"/>
        </w:pBdr>
        <w:spacing w:line="276" w:lineRule="auto"/>
        <w:ind w:hanging="357"/>
        <w:contextualSpacing w:val="0"/>
        <w:jc w:val="both"/>
        <w:rPr>
          <w:rFonts w:ascii="Garamond" w:hAnsi="Garamond"/>
          <w:sz w:val="22"/>
          <w:szCs w:val="22"/>
        </w:rPr>
      </w:pPr>
      <w:r w:rsidRPr="00BB1531">
        <w:rPr>
          <w:rFonts w:ascii="Garamond" w:hAnsi="Garamond"/>
          <w:sz w:val="22"/>
          <w:szCs w:val="22"/>
        </w:rPr>
        <w:t xml:space="preserve">…………………….. </w:t>
      </w:r>
    </w:p>
    <w:p w:rsidR="008D7F9A" w:rsidRPr="00BB1531" w:rsidRDefault="008D7F9A" w:rsidP="00932AD2">
      <w:pPr>
        <w:pStyle w:val="Akapitzlist"/>
        <w:numPr>
          <w:ilvl w:val="0"/>
          <w:numId w:val="26"/>
        </w:numPr>
        <w:pBdr>
          <w:top w:val="nil"/>
          <w:left w:val="nil"/>
          <w:bottom w:val="nil"/>
          <w:right w:val="nil"/>
          <w:between w:val="nil"/>
          <w:bar w:val="nil"/>
        </w:pBdr>
        <w:spacing w:line="276" w:lineRule="auto"/>
        <w:ind w:hanging="357"/>
        <w:contextualSpacing w:val="0"/>
        <w:jc w:val="both"/>
        <w:rPr>
          <w:rFonts w:ascii="Garamond" w:hAnsi="Garamond"/>
          <w:sz w:val="22"/>
          <w:szCs w:val="22"/>
        </w:rPr>
      </w:pPr>
      <w:r w:rsidRPr="00BB1531">
        <w:rPr>
          <w:rFonts w:ascii="Garamond" w:hAnsi="Garamond"/>
          <w:sz w:val="22"/>
          <w:szCs w:val="22"/>
        </w:rPr>
        <w:t>………………………</w:t>
      </w:r>
    </w:p>
    <w:p w:rsidR="008D7F9A" w:rsidRPr="00BB1531" w:rsidRDefault="008D7F9A" w:rsidP="00932AD2">
      <w:pPr>
        <w:pStyle w:val="Akapitzlist"/>
        <w:numPr>
          <w:ilvl w:val="0"/>
          <w:numId w:val="25"/>
        </w:numPr>
        <w:pBdr>
          <w:top w:val="nil"/>
          <w:left w:val="nil"/>
          <w:bottom w:val="nil"/>
          <w:right w:val="nil"/>
          <w:between w:val="nil"/>
          <w:bar w:val="nil"/>
        </w:pBdr>
        <w:spacing w:line="276" w:lineRule="auto"/>
        <w:ind w:hanging="357"/>
        <w:contextualSpacing w:val="0"/>
        <w:jc w:val="both"/>
        <w:rPr>
          <w:rFonts w:ascii="Garamond" w:hAnsi="Garamond"/>
          <w:sz w:val="22"/>
          <w:szCs w:val="22"/>
        </w:rPr>
      </w:pPr>
      <w:r w:rsidRPr="00BB1531">
        <w:rPr>
          <w:rFonts w:ascii="Garamond" w:hAnsi="Garamond"/>
          <w:sz w:val="22"/>
          <w:szCs w:val="22"/>
        </w:rPr>
        <w:t>Pozostały zakres prac Wykonawca wykona samodzielnie.</w:t>
      </w:r>
    </w:p>
    <w:p w:rsidR="008D7F9A" w:rsidRPr="00BB1531" w:rsidRDefault="008D7F9A" w:rsidP="008D7F9A">
      <w:pPr>
        <w:pStyle w:val="Akapitzlist"/>
        <w:jc w:val="both"/>
        <w:rPr>
          <w:rFonts w:ascii="Garamond" w:hAnsi="Garamond"/>
          <w:sz w:val="22"/>
          <w:szCs w:val="22"/>
        </w:rPr>
      </w:pPr>
      <w:r w:rsidRPr="00BB1531">
        <w:rPr>
          <w:rFonts w:ascii="Garamond" w:hAnsi="Garamond"/>
          <w:sz w:val="22"/>
          <w:szCs w:val="22"/>
        </w:rPr>
        <w:t>* W przypadku, gdy Wykonawca nie zgłosi podwykonawców zapis § 6 będzie brzmiał: „Cały zakres prac Wykonawca wykona samodzielnie.”</w:t>
      </w:r>
    </w:p>
    <w:p w:rsidR="001D7107" w:rsidRDefault="001D7107" w:rsidP="008D7F9A">
      <w:pPr>
        <w:jc w:val="center"/>
        <w:rPr>
          <w:rFonts w:ascii="Garamond" w:hAnsi="Garamond"/>
          <w:sz w:val="22"/>
          <w:szCs w:val="22"/>
        </w:rPr>
      </w:pPr>
    </w:p>
    <w:p w:rsidR="008D7F9A" w:rsidRPr="00BB1531" w:rsidRDefault="008D7F9A" w:rsidP="008D7F9A">
      <w:pPr>
        <w:jc w:val="center"/>
        <w:rPr>
          <w:rFonts w:ascii="Garamond" w:hAnsi="Garamond"/>
          <w:sz w:val="22"/>
          <w:szCs w:val="22"/>
        </w:rPr>
      </w:pPr>
      <w:r w:rsidRPr="00BB1531">
        <w:rPr>
          <w:rFonts w:ascii="Garamond" w:hAnsi="Garamond"/>
          <w:sz w:val="22"/>
          <w:szCs w:val="22"/>
        </w:rPr>
        <w:t>§ 7</w:t>
      </w:r>
    </w:p>
    <w:p w:rsidR="008D7F9A" w:rsidRPr="00BB1531" w:rsidRDefault="008D7F9A" w:rsidP="008D7F9A">
      <w:pPr>
        <w:numPr>
          <w:ilvl w:val="0"/>
          <w:numId w:val="13"/>
        </w:numPr>
        <w:spacing w:line="276" w:lineRule="auto"/>
        <w:jc w:val="both"/>
        <w:rPr>
          <w:rFonts w:ascii="Garamond" w:hAnsi="Garamond"/>
          <w:sz w:val="22"/>
          <w:szCs w:val="22"/>
        </w:rPr>
      </w:pPr>
      <w:r w:rsidRPr="00BB1531">
        <w:rPr>
          <w:rFonts w:ascii="Garamond" w:hAnsi="Garamond"/>
          <w:sz w:val="22"/>
          <w:szCs w:val="22"/>
        </w:rPr>
        <w:t>W przypadku zamiaru powierzenia robót podwykonawcy, Wykonawca zobowiązany jest do bezwzględnego przestrzegania art. 647</w:t>
      </w:r>
      <w:r w:rsidRPr="00BB1531">
        <w:rPr>
          <w:rFonts w:ascii="Garamond" w:hAnsi="Garamond"/>
          <w:sz w:val="22"/>
          <w:szCs w:val="22"/>
          <w:vertAlign w:val="superscript"/>
        </w:rPr>
        <w:t>1</w:t>
      </w:r>
      <w:r w:rsidRPr="00BB1531">
        <w:rPr>
          <w:rFonts w:ascii="Garamond" w:hAnsi="Garamond"/>
          <w:sz w:val="22"/>
          <w:szCs w:val="22"/>
        </w:rPr>
        <w:t xml:space="preserve"> Kodeksu Cywilnego, przepisów ustawy Prawo zamówień publicznych oraz niniejszej umowy.</w:t>
      </w:r>
    </w:p>
    <w:p w:rsidR="008D7F9A" w:rsidRPr="00BB1531" w:rsidRDefault="008D7F9A" w:rsidP="008D7F9A">
      <w:pPr>
        <w:numPr>
          <w:ilvl w:val="0"/>
          <w:numId w:val="13"/>
        </w:numPr>
        <w:spacing w:line="276" w:lineRule="auto"/>
        <w:jc w:val="both"/>
        <w:rPr>
          <w:rFonts w:ascii="Garamond" w:hAnsi="Garamond"/>
          <w:sz w:val="22"/>
          <w:szCs w:val="22"/>
        </w:rPr>
      </w:pPr>
      <w:r w:rsidRPr="00BB1531">
        <w:rPr>
          <w:rFonts w:ascii="Garamond" w:hAnsi="Garamond"/>
          <w:sz w:val="22"/>
          <w:szCs w:val="22"/>
        </w:rPr>
        <w:t xml:space="preserve">Wykonawca jest zobowiązany do przedstawienia Zamawiającemu projektu umowy z podwykonawcą robót budowlanych, zaś Zamawiający może w terminie 14 dni złożyć zastrzeżenia do przedłożonego projektu. Złożenie zastrzeżeń oznacza, że Zamawiający </w:t>
      </w:r>
      <w:r w:rsidRPr="00BB1531">
        <w:rPr>
          <w:rFonts w:ascii="Garamond" w:hAnsi="Garamond"/>
          <w:sz w:val="22"/>
          <w:szCs w:val="22"/>
        </w:rPr>
        <w:lastRenderedPageBreak/>
        <w:t>nie wyraził zgody na treść przedłożonego projektu a Wykonawca jest uprawniony do złożenia nowego lub poprawionego projektu umowy, do którego Zamawia</w:t>
      </w:r>
      <w:r>
        <w:rPr>
          <w:rFonts w:ascii="Garamond" w:hAnsi="Garamond"/>
          <w:sz w:val="22"/>
          <w:szCs w:val="22"/>
        </w:rPr>
        <w:t>jący może złożyć zastrzeżenia w </w:t>
      </w:r>
      <w:r w:rsidRPr="00BB1531">
        <w:rPr>
          <w:rFonts w:ascii="Garamond" w:hAnsi="Garamond"/>
          <w:sz w:val="22"/>
          <w:szCs w:val="22"/>
        </w:rPr>
        <w:t>terminie 14 dni od dnia złożenia projektu. Zasady te stosuje się do kolejnych projektów umów składanych przez Wykonawcę, do projektów zmian zawartych</w:t>
      </w:r>
      <w:r>
        <w:rPr>
          <w:rFonts w:ascii="Garamond" w:hAnsi="Garamond"/>
          <w:sz w:val="22"/>
          <w:szCs w:val="22"/>
        </w:rPr>
        <w:t xml:space="preserve"> umów, w tym w szczególności do </w:t>
      </w:r>
      <w:r w:rsidRPr="00BB1531">
        <w:rPr>
          <w:rFonts w:ascii="Garamond" w:hAnsi="Garamond"/>
          <w:sz w:val="22"/>
          <w:szCs w:val="22"/>
        </w:rPr>
        <w:t xml:space="preserve">aneksów do tych umów. Zasady powyższe stosuje się też </w:t>
      </w:r>
      <w:r>
        <w:rPr>
          <w:rFonts w:ascii="Garamond" w:hAnsi="Garamond"/>
          <w:sz w:val="22"/>
          <w:szCs w:val="22"/>
        </w:rPr>
        <w:t>odpowiednio do projektów umów z </w:t>
      </w:r>
      <w:r w:rsidRPr="00BB1531">
        <w:rPr>
          <w:rFonts w:ascii="Garamond" w:hAnsi="Garamond"/>
          <w:sz w:val="22"/>
          <w:szCs w:val="22"/>
        </w:rPr>
        <w:t>dalszymi podwykonawcami robót budowlanych.</w:t>
      </w:r>
    </w:p>
    <w:p w:rsidR="008D7F9A" w:rsidRPr="00BB1531" w:rsidRDefault="008D7F9A" w:rsidP="008D7F9A">
      <w:pPr>
        <w:numPr>
          <w:ilvl w:val="0"/>
          <w:numId w:val="13"/>
        </w:numPr>
        <w:spacing w:line="276" w:lineRule="auto"/>
        <w:jc w:val="both"/>
        <w:rPr>
          <w:rFonts w:ascii="Garamond" w:hAnsi="Garamond"/>
          <w:sz w:val="22"/>
          <w:szCs w:val="22"/>
        </w:rPr>
      </w:pPr>
      <w:r w:rsidRPr="00BB1531">
        <w:rPr>
          <w:rFonts w:ascii="Garamond" w:hAnsi="Garamond"/>
          <w:sz w:val="22"/>
          <w:szCs w:val="22"/>
        </w:rPr>
        <w:t>Wykonawca jest zobowiązany do przedstawienia Zamawiającemu poświadczonej za zgodnoś</w:t>
      </w:r>
      <w:r>
        <w:rPr>
          <w:rFonts w:ascii="Garamond" w:hAnsi="Garamond"/>
          <w:sz w:val="22"/>
          <w:szCs w:val="22"/>
        </w:rPr>
        <w:t>ć z </w:t>
      </w:r>
      <w:r w:rsidRPr="00BB1531">
        <w:rPr>
          <w:rFonts w:ascii="Garamond" w:hAnsi="Garamond"/>
          <w:sz w:val="22"/>
          <w:szCs w:val="22"/>
        </w:rPr>
        <w:t>oryginałem kopii umowy z podwykonawcą robót budowlanych, zaś Zamawiający może w terminie 14 dni złożyć sprzeciw do tej umowy. Złożenie sprzeciwu oznacza, że Zamawiający nie wyraził zgody na treść przedłożonej umowy a Wykonawca jest uprawniony do złożenia poprawionej umowy, do której Zamawiający może złożyć zastrzeżenia w terminie 14 dni od dnia jej złożenia. Zasady te stosuje się do kolejnych umów składanych przez Wykonawcę, do zmian zawartych umów, w tym w szczególności do aneksów do tych umów. Zasady powyższe stosuje się też odpowiednio do umów z dalszymi podwykonawcami robót budowlanych.</w:t>
      </w:r>
    </w:p>
    <w:p w:rsidR="008D7F9A" w:rsidRPr="00BB1531" w:rsidRDefault="008D7F9A" w:rsidP="008D7F9A">
      <w:pPr>
        <w:numPr>
          <w:ilvl w:val="0"/>
          <w:numId w:val="13"/>
        </w:numPr>
        <w:spacing w:line="276" w:lineRule="auto"/>
        <w:jc w:val="both"/>
        <w:rPr>
          <w:rFonts w:ascii="Garamond" w:hAnsi="Garamond"/>
          <w:sz w:val="22"/>
          <w:szCs w:val="22"/>
        </w:rPr>
      </w:pPr>
      <w:r w:rsidRPr="00BB1531">
        <w:rPr>
          <w:rFonts w:ascii="Garamond" w:hAnsi="Garamond"/>
          <w:sz w:val="22"/>
          <w:szCs w:val="22"/>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t>
      </w:r>
    </w:p>
    <w:p w:rsidR="008D7F9A" w:rsidRPr="00BB1531" w:rsidRDefault="008D7F9A" w:rsidP="008D7F9A">
      <w:pPr>
        <w:numPr>
          <w:ilvl w:val="0"/>
          <w:numId w:val="13"/>
        </w:numPr>
        <w:spacing w:line="276" w:lineRule="auto"/>
        <w:jc w:val="both"/>
        <w:rPr>
          <w:rFonts w:ascii="Garamond" w:hAnsi="Garamond"/>
          <w:sz w:val="22"/>
          <w:szCs w:val="22"/>
        </w:rPr>
      </w:pPr>
      <w:r w:rsidRPr="00BB1531">
        <w:rPr>
          <w:rFonts w:ascii="Garamond" w:hAnsi="Garamond"/>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8D7F9A" w:rsidRPr="00BB1531" w:rsidRDefault="008D7F9A" w:rsidP="008D7F9A">
      <w:pPr>
        <w:numPr>
          <w:ilvl w:val="0"/>
          <w:numId w:val="13"/>
        </w:numPr>
        <w:spacing w:line="276" w:lineRule="auto"/>
        <w:jc w:val="both"/>
        <w:rPr>
          <w:rFonts w:ascii="Garamond" w:hAnsi="Garamond"/>
          <w:sz w:val="22"/>
          <w:szCs w:val="22"/>
        </w:rPr>
      </w:pPr>
      <w:r w:rsidRPr="00BB1531">
        <w:rPr>
          <w:rFonts w:ascii="Garamond" w:hAnsi="Garamond"/>
          <w:sz w:val="22"/>
          <w:szCs w:val="22"/>
        </w:rPr>
        <w:t>Jeżeli faktura Wykonawcy obejmuje roboty częściowo wykonane przez Wykonawcę we własnym zakresie i częściowo przez podwykonawcę, termin płatności całe</w:t>
      </w:r>
      <w:r>
        <w:rPr>
          <w:rFonts w:ascii="Garamond" w:hAnsi="Garamond"/>
          <w:sz w:val="22"/>
          <w:szCs w:val="22"/>
        </w:rPr>
        <w:t>j faktury ulega przesunięciu do </w:t>
      </w:r>
      <w:r w:rsidRPr="00BB1531">
        <w:rPr>
          <w:rFonts w:ascii="Garamond" w:hAnsi="Garamond"/>
          <w:sz w:val="22"/>
          <w:szCs w:val="22"/>
        </w:rPr>
        <w:t>dnia faktycznej zapłaty całej należności podwykonawcy.</w:t>
      </w:r>
    </w:p>
    <w:p w:rsidR="008D7F9A" w:rsidRPr="00BB1531" w:rsidRDefault="008D7F9A" w:rsidP="008D7F9A">
      <w:pPr>
        <w:numPr>
          <w:ilvl w:val="0"/>
          <w:numId w:val="13"/>
        </w:numPr>
        <w:spacing w:line="276" w:lineRule="auto"/>
        <w:jc w:val="both"/>
        <w:rPr>
          <w:rFonts w:ascii="Garamond" w:hAnsi="Garamond"/>
          <w:sz w:val="22"/>
          <w:szCs w:val="22"/>
        </w:rPr>
      </w:pPr>
      <w:r w:rsidRPr="00BB1531">
        <w:rPr>
          <w:rFonts w:ascii="Garamond" w:hAnsi="Garamond"/>
          <w:sz w:val="22"/>
          <w:szCs w:val="22"/>
        </w:rPr>
        <w:t>Przepis ustępu 6 stosuje się odpowiednio w przypadku złożenia przez Wykonawcę faktury za roboty zrealizowane przez różnych podwykonawców.</w:t>
      </w:r>
    </w:p>
    <w:p w:rsidR="008D7F9A" w:rsidRPr="00BB1531" w:rsidRDefault="008D7F9A" w:rsidP="008D7F9A">
      <w:pPr>
        <w:numPr>
          <w:ilvl w:val="0"/>
          <w:numId w:val="13"/>
        </w:numPr>
        <w:spacing w:line="276" w:lineRule="auto"/>
        <w:jc w:val="both"/>
        <w:rPr>
          <w:rFonts w:ascii="Garamond" w:hAnsi="Garamond"/>
          <w:sz w:val="22"/>
          <w:szCs w:val="22"/>
        </w:rPr>
      </w:pPr>
      <w:r w:rsidRPr="00BB1531">
        <w:rPr>
          <w:rFonts w:ascii="Garamond" w:hAnsi="Garamond"/>
          <w:sz w:val="22"/>
          <w:szCs w:val="22"/>
        </w:rPr>
        <w:t>Wszelkie koszty, w tym odsetki za zwłokę, które w związku z brakiem terminowej zapłaty na rzecz podwykonawcy poniesie Zamawiający, obciążają Wykonawcę.</w:t>
      </w:r>
    </w:p>
    <w:p w:rsidR="008D7F9A" w:rsidRPr="00BB1531" w:rsidRDefault="008D7F9A" w:rsidP="008D7F9A">
      <w:pPr>
        <w:numPr>
          <w:ilvl w:val="0"/>
          <w:numId w:val="13"/>
        </w:numPr>
        <w:spacing w:line="276" w:lineRule="auto"/>
        <w:jc w:val="both"/>
        <w:rPr>
          <w:rFonts w:ascii="Garamond" w:hAnsi="Garamond"/>
          <w:sz w:val="22"/>
          <w:szCs w:val="22"/>
        </w:rPr>
      </w:pPr>
      <w:r w:rsidRPr="00BB1531">
        <w:rPr>
          <w:rFonts w:ascii="Garamond" w:hAnsi="Garamond"/>
          <w:sz w:val="22"/>
          <w:szCs w:val="22"/>
        </w:rPr>
        <w:t>W przypadku stwierdzenia zwłoki Wykonawcy w zapłacie należności podwykonawcy, Zamawiający uprawniony jest bez otrzymywania jakiejkolwiek dyspozycji do przekazania należności na rzecz podwykonawcy i potrącenia tej kwoty z wynagrodzenia Wykonawcy.</w:t>
      </w:r>
    </w:p>
    <w:p w:rsidR="008D7F9A" w:rsidRPr="00BB1531" w:rsidRDefault="008D7F9A" w:rsidP="008D7F9A">
      <w:pPr>
        <w:numPr>
          <w:ilvl w:val="0"/>
          <w:numId w:val="13"/>
        </w:numPr>
        <w:spacing w:line="276" w:lineRule="auto"/>
        <w:jc w:val="both"/>
        <w:rPr>
          <w:rFonts w:ascii="Garamond" w:hAnsi="Garamond"/>
          <w:sz w:val="22"/>
          <w:szCs w:val="22"/>
        </w:rPr>
      </w:pPr>
      <w:r w:rsidRPr="00BB1531">
        <w:rPr>
          <w:rFonts w:ascii="Garamond" w:hAnsi="Garamond"/>
          <w:sz w:val="22"/>
          <w:szCs w:val="22"/>
        </w:rPr>
        <w:t>Odbiór faktury lub rachunku podwykonawcy musi być pisemnie potwierdzony przez Wykonawcę.</w:t>
      </w:r>
    </w:p>
    <w:p w:rsidR="008D7F9A" w:rsidRPr="00BB1531" w:rsidRDefault="008D7F9A" w:rsidP="008D7F9A">
      <w:pPr>
        <w:numPr>
          <w:ilvl w:val="0"/>
          <w:numId w:val="13"/>
        </w:numPr>
        <w:spacing w:line="276" w:lineRule="auto"/>
        <w:jc w:val="both"/>
        <w:rPr>
          <w:rFonts w:ascii="Garamond" w:hAnsi="Garamond"/>
          <w:sz w:val="22"/>
          <w:szCs w:val="22"/>
        </w:rPr>
      </w:pPr>
      <w:r w:rsidRPr="00BB1531">
        <w:rPr>
          <w:rFonts w:ascii="Garamond" w:hAnsi="Garamond"/>
          <w:sz w:val="22"/>
          <w:szCs w:val="22"/>
        </w:rPr>
        <w:t xml:space="preserve">Stwierdzona przez Zamawiającego zwłoka Wykonawcy w zapłacie należności podwykonawcy upoważnia Zamawiającego do odstąpienia od umowy z </w:t>
      </w:r>
      <w:r>
        <w:rPr>
          <w:rFonts w:ascii="Garamond" w:hAnsi="Garamond"/>
          <w:sz w:val="22"/>
          <w:szCs w:val="22"/>
        </w:rPr>
        <w:t>winy Wykonawcy, niezależnie zaś </w:t>
      </w:r>
      <w:r w:rsidRPr="00BB1531">
        <w:rPr>
          <w:rFonts w:ascii="Garamond" w:hAnsi="Garamond"/>
          <w:sz w:val="22"/>
          <w:szCs w:val="22"/>
        </w:rPr>
        <w:t>od skorzystania z prawa do odstąpienia od umowy, do żądania zapłaty kar umownych.</w:t>
      </w:r>
    </w:p>
    <w:p w:rsidR="008D7F9A" w:rsidRPr="00BB1531" w:rsidRDefault="008D7F9A" w:rsidP="008D7F9A">
      <w:pPr>
        <w:numPr>
          <w:ilvl w:val="0"/>
          <w:numId w:val="13"/>
        </w:numPr>
        <w:spacing w:line="276" w:lineRule="auto"/>
        <w:jc w:val="both"/>
        <w:rPr>
          <w:rFonts w:ascii="Garamond" w:hAnsi="Garamond"/>
          <w:sz w:val="22"/>
          <w:szCs w:val="22"/>
        </w:rPr>
      </w:pPr>
      <w:r w:rsidRPr="00BB1531">
        <w:rPr>
          <w:rFonts w:ascii="Garamond" w:hAnsi="Garamond"/>
          <w:sz w:val="22"/>
          <w:szCs w:val="22"/>
        </w:rPr>
        <w:t>Wykonawca odpowiada za działania i zaniechania podwykonawców jak za własne i za koordynację robót w pełnym zakresie obejmującym wszystkie roboty objęte zamówieniem.</w:t>
      </w:r>
    </w:p>
    <w:p w:rsidR="008D7F9A" w:rsidRPr="00BB1531" w:rsidRDefault="008D7F9A" w:rsidP="008D7F9A">
      <w:pPr>
        <w:numPr>
          <w:ilvl w:val="0"/>
          <w:numId w:val="13"/>
        </w:numPr>
        <w:spacing w:line="276" w:lineRule="auto"/>
        <w:jc w:val="both"/>
        <w:rPr>
          <w:rFonts w:ascii="Garamond" w:hAnsi="Garamond"/>
          <w:sz w:val="22"/>
          <w:szCs w:val="22"/>
        </w:rPr>
      </w:pPr>
      <w:r w:rsidRPr="00BB1531">
        <w:rPr>
          <w:rFonts w:ascii="Garamond" w:hAnsi="Garamond"/>
          <w:sz w:val="22"/>
          <w:szCs w:val="22"/>
        </w:rPr>
        <w:t>Wykonawca, przy powierzeniu robót podwykonawcom, musi otrzymać zgodę Zamawiającego, przedstawiając do zatwierdzenia projekt umowy.</w:t>
      </w:r>
    </w:p>
    <w:p w:rsidR="008D7F9A" w:rsidRPr="00BB1531" w:rsidRDefault="008D7F9A" w:rsidP="008D7F9A">
      <w:pPr>
        <w:numPr>
          <w:ilvl w:val="0"/>
          <w:numId w:val="13"/>
        </w:numPr>
        <w:spacing w:line="276" w:lineRule="auto"/>
        <w:jc w:val="both"/>
        <w:rPr>
          <w:rFonts w:ascii="Garamond" w:hAnsi="Garamond"/>
          <w:sz w:val="22"/>
          <w:szCs w:val="22"/>
        </w:rPr>
      </w:pPr>
      <w:r w:rsidRPr="00BB1531">
        <w:rPr>
          <w:rFonts w:ascii="Garamond" w:hAnsi="Garamond"/>
          <w:sz w:val="22"/>
          <w:szCs w:val="22"/>
        </w:rPr>
        <w:t>Umowa z podwykonawcą musi określać:</w:t>
      </w:r>
    </w:p>
    <w:p w:rsidR="008D7F9A" w:rsidRPr="00BB1531" w:rsidRDefault="008D7F9A" w:rsidP="008D7F9A">
      <w:pPr>
        <w:numPr>
          <w:ilvl w:val="0"/>
          <w:numId w:val="14"/>
        </w:numPr>
        <w:spacing w:line="276" w:lineRule="auto"/>
        <w:ind w:left="1134"/>
        <w:jc w:val="both"/>
        <w:rPr>
          <w:rFonts w:ascii="Garamond" w:hAnsi="Garamond"/>
          <w:sz w:val="22"/>
          <w:szCs w:val="22"/>
        </w:rPr>
      </w:pPr>
      <w:r w:rsidRPr="00BB1531">
        <w:rPr>
          <w:rFonts w:ascii="Garamond" w:hAnsi="Garamond"/>
          <w:sz w:val="22"/>
          <w:szCs w:val="22"/>
        </w:rPr>
        <w:t>zakres robót, dostaw lub usług powierzonych podwykonawcy,</w:t>
      </w:r>
    </w:p>
    <w:p w:rsidR="008D7F9A" w:rsidRPr="00BB1531" w:rsidRDefault="008D7F9A" w:rsidP="008D7F9A">
      <w:pPr>
        <w:numPr>
          <w:ilvl w:val="0"/>
          <w:numId w:val="14"/>
        </w:numPr>
        <w:spacing w:line="276" w:lineRule="auto"/>
        <w:ind w:left="1134"/>
        <w:jc w:val="both"/>
        <w:rPr>
          <w:rFonts w:ascii="Garamond" w:hAnsi="Garamond"/>
          <w:sz w:val="22"/>
          <w:szCs w:val="22"/>
        </w:rPr>
      </w:pPr>
      <w:r w:rsidRPr="00BB1531">
        <w:rPr>
          <w:rFonts w:ascii="Garamond" w:hAnsi="Garamond"/>
          <w:sz w:val="22"/>
          <w:szCs w:val="22"/>
        </w:rPr>
        <w:t>kwotę wynagrodzenia za roboty przy czym kwota ta nie może być wyższa niż wartość danego zakresu robót wynikająca z oferty Wykonawcy,</w:t>
      </w:r>
    </w:p>
    <w:p w:rsidR="008D7F9A" w:rsidRPr="00BB1531" w:rsidRDefault="008D7F9A" w:rsidP="008D7F9A">
      <w:pPr>
        <w:numPr>
          <w:ilvl w:val="0"/>
          <w:numId w:val="14"/>
        </w:numPr>
        <w:spacing w:line="276" w:lineRule="auto"/>
        <w:ind w:left="1134"/>
        <w:jc w:val="both"/>
        <w:rPr>
          <w:rFonts w:ascii="Garamond" w:hAnsi="Garamond"/>
          <w:sz w:val="22"/>
          <w:szCs w:val="22"/>
        </w:rPr>
      </w:pPr>
      <w:r w:rsidRPr="00BB1531">
        <w:rPr>
          <w:rFonts w:ascii="Garamond" w:hAnsi="Garamond"/>
          <w:sz w:val="22"/>
          <w:szCs w:val="22"/>
        </w:rPr>
        <w:t>termin wykonania zakresu robót, dostaw lub usług powie</w:t>
      </w:r>
      <w:r w:rsidR="006263E2">
        <w:rPr>
          <w:rFonts w:ascii="Garamond" w:hAnsi="Garamond"/>
          <w:sz w:val="22"/>
          <w:szCs w:val="22"/>
        </w:rPr>
        <w:t>rzonych podwykonawcy, który nie </w:t>
      </w:r>
      <w:r w:rsidRPr="00BB1531">
        <w:rPr>
          <w:rFonts w:ascii="Garamond" w:hAnsi="Garamond"/>
          <w:sz w:val="22"/>
          <w:szCs w:val="22"/>
        </w:rPr>
        <w:t>może być późniejszy niż termin wykonania robót przez Wykonawcę, oraz zasady dokonywania odbiorów,</w:t>
      </w:r>
    </w:p>
    <w:p w:rsidR="008D7F9A" w:rsidRPr="00BB1531" w:rsidRDefault="008D7F9A" w:rsidP="008D7F9A">
      <w:pPr>
        <w:numPr>
          <w:ilvl w:val="0"/>
          <w:numId w:val="14"/>
        </w:numPr>
        <w:spacing w:line="276" w:lineRule="auto"/>
        <w:ind w:left="1134"/>
        <w:jc w:val="both"/>
        <w:rPr>
          <w:rFonts w:ascii="Garamond" w:hAnsi="Garamond"/>
          <w:sz w:val="22"/>
          <w:szCs w:val="22"/>
        </w:rPr>
      </w:pPr>
      <w:r w:rsidRPr="00BB1531">
        <w:rPr>
          <w:rFonts w:ascii="Garamond" w:hAnsi="Garamond"/>
          <w:sz w:val="22"/>
          <w:szCs w:val="22"/>
        </w:rPr>
        <w:lastRenderedPageBreak/>
        <w:t>warunki płatności, a w szczególności konieczność załączenia do przedkładanych faktur lub rachunków dowodów wykonania zleconego zakresu robót, dostaw lub usług,</w:t>
      </w:r>
    </w:p>
    <w:p w:rsidR="008D7F9A" w:rsidRPr="00BB1531" w:rsidRDefault="008D7F9A" w:rsidP="008D7F9A">
      <w:pPr>
        <w:numPr>
          <w:ilvl w:val="0"/>
          <w:numId w:val="14"/>
        </w:numPr>
        <w:spacing w:line="276" w:lineRule="auto"/>
        <w:ind w:left="1134"/>
        <w:jc w:val="both"/>
        <w:rPr>
          <w:rFonts w:ascii="Garamond" w:hAnsi="Garamond"/>
          <w:sz w:val="22"/>
          <w:szCs w:val="22"/>
        </w:rPr>
      </w:pPr>
      <w:r w:rsidRPr="00BB1531">
        <w:rPr>
          <w:rFonts w:ascii="Garamond" w:hAnsi="Garamond"/>
          <w:sz w:val="22"/>
          <w:szCs w:val="22"/>
        </w:rPr>
        <w:t>termin zapłaty wynagrodzenia podwykonawcy, przy czym w odniesieniu do podwykonawców robót budowlanych termin ten nie może być późniejszy niż termin zapłaty wynagrodzenia na rzecz Wykonawcy i nie dłuższy niż 30 dni od dnia złożenia przez podwykonawcę rachunku lub faktury,</w:t>
      </w:r>
    </w:p>
    <w:p w:rsidR="008D7F9A" w:rsidRPr="00BB1531" w:rsidRDefault="008D7F9A" w:rsidP="008D7F9A">
      <w:pPr>
        <w:numPr>
          <w:ilvl w:val="0"/>
          <w:numId w:val="14"/>
        </w:numPr>
        <w:spacing w:line="276" w:lineRule="auto"/>
        <w:ind w:left="1134"/>
        <w:jc w:val="both"/>
        <w:rPr>
          <w:rFonts w:ascii="Garamond" w:hAnsi="Garamond"/>
          <w:sz w:val="22"/>
          <w:szCs w:val="22"/>
        </w:rPr>
      </w:pPr>
      <w:r w:rsidRPr="00BB1531">
        <w:rPr>
          <w:rFonts w:ascii="Garamond" w:hAnsi="Garamond"/>
          <w:sz w:val="22"/>
          <w:szCs w:val="22"/>
        </w:rPr>
        <w:t>postanowienia dotyczące wysokości kar umownych, w tym w szczególności kar umownych za brak zapłaty wynagrodzenia należnego dalszym podwykonawcom robót budowlanych oraz podwykonawcom dostaw lub usług,</w:t>
      </w:r>
    </w:p>
    <w:p w:rsidR="008D7F9A" w:rsidRPr="00BB1531" w:rsidRDefault="008D7F9A" w:rsidP="008D7F9A">
      <w:pPr>
        <w:numPr>
          <w:ilvl w:val="0"/>
          <w:numId w:val="14"/>
        </w:numPr>
        <w:spacing w:line="276" w:lineRule="auto"/>
        <w:ind w:left="1134"/>
        <w:jc w:val="both"/>
        <w:rPr>
          <w:rFonts w:ascii="Garamond" w:hAnsi="Garamond"/>
          <w:sz w:val="22"/>
          <w:szCs w:val="22"/>
        </w:rPr>
      </w:pPr>
      <w:r w:rsidRPr="00BB1531">
        <w:rPr>
          <w:rFonts w:ascii="Garamond" w:hAnsi="Garamond"/>
          <w:sz w:val="22"/>
          <w:szCs w:val="22"/>
        </w:rPr>
        <w:t>postanowienia dotyczące okresów gwarancji jakości i rękojmi za wady przy czym nie mogą być one krótsze aniżeli okresy gwarancji i rękojmi Wykonawcy wobec Zamawiającego.</w:t>
      </w:r>
    </w:p>
    <w:p w:rsidR="008D7F9A" w:rsidRPr="00BB1531" w:rsidRDefault="008D7F9A" w:rsidP="008D7F9A">
      <w:pPr>
        <w:numPr>
          <w:ilvl w:val="0"/>
          <w:numId w:val="14"/>
        </w:numPr>
        <w:spacing w:line="276" w:lineRule="auto"/>
        <w:ind w:left="1134"/>
        <w:jc w:val="both"/>
        <w:rPr>
          <w:rFonts w:ascii="Garamond" w:hAnsi="Garamond"/>
          <w:sz w:val="22"/>
          <w:szCs w:val="22"/>
        </w:rPr>
      </w:pPr>
      <w:r w:rsidRPr="00BB1531">
        <w:rPr>
          <w:rFonts w:ascii="Garamond" w:hAnsi="Garamond"/>
          <w:sz w:val="22"/>
          <w:szCs w:val="22"/>
        </w:rPr>
        <w:t>inne warunki wynikające z postanowień niniejszej umowy.</w:t>
      </w:r>
    </w:p>
    <w:p w:rsidR="008D7F9A" w:rsidRPr="00BB1531" w:rsidRDefault="008D7F9A" w:rsidP="008D7F9A">
      <w:pPr>
        <w:numPr>
          <w:ilvl w:val="0"/>
          <w:numId w:val="13"/>
        </w:numPr>
        <w:tabs>
          <w:tab w:val="clear" w:pos="720"/>
          <w:tab w:val="num" w:pos="426"/>
        </w:tabs>
        <w:spacing w:line="276" w:lineRule="auto"/>
        <w:jc w:val="both"/>
        <w:rPr>
          <w:rFonts w:ascii="Garamond" w:hAnsi="Garamond"/>
          <w:sz w:val="22"/>
          <w:szCs w:val="22"/>
        </w:rPr>
      </w:pPr>
      <w:r w:rsidRPr="00BB1531">
        <w:rPr>
          <w:rFonts w:ascii="Garamond" w:hAnsi="Garamond"/>
          <w:sz w:val="22"/>
          <w:szCs w:val="22"/>
        </w:rPr>
        <w:t>Postanowienia niniejszej umowy dotyczące podwykonawców ro</w:t>
      </w:r>
      <w:r>
        <w:rPr>
          <w:rFonts w:ascii="Garamond" w:hAnsi="Garamond"/>
          <w:sz w:val="22"/>
          <w:szCs w:val="22"/>
        </w:rPr>
        <w:t>bót budowlanych lub mających na </w:t>
      </w:r>
      <w:r w:rsidRPr="00BB1531">
        <w:rPr>
          <w:rFonts w:ascii="Garamond" w:hAnsi="Garamond"/>
          <w:sz w:val="22"/>
          <w:szCs w:val="22"/>
        </w:rPr>
        <w:t>celu zabezpieczenie interesów tych podwykonawców m</w:t>
      </w:r>
      <w:r>
        <w:rPr>
          <w:rFonts w:ascii="Garamond" w:hAnsi="Garamond"/>
          <w:sz w:val="22"/>
          <w:szCs w:val="22"/>
        </w:rPr>
        <w:t>ają odpowiednie zastosowanie do </w:t>
      </w:r>
      <w:r w:rsidRPr="00BB1531">
        <w:rPr>
          <w:rFonts w:ascii="Garamond" w:hAnsi="Garamond"/>
          <w:sz w:val="22"/>
          <w:szCs w:val="22"/>
        </w:rPr>
        <w:t>dalszych podwykonawców.</w:t>
      </w:r>
    </w:p>
    <w:p w:rsidR="008D7F9A" w:rsidRPr="00BB1531" w:rsidRDefault="008D7F9A" w:rsidP="008D7F9A">
      <w:pPr>
        <w:jc w:val="both"/>
        <w:rPr>
          <w:rFonts w:ascii="Garamond" w:hAnsi="Garamond"/>
          <w:sz w:val="22"/>
          <w:szCs w:val="22"/>
        </w:rPr>
      </w:pPr>
    </w:p>
    <w:p w:rsidR="008D7F9A" w:rsidRPr="00BB1531" w:rsidRDefault="008D7F9A" w:rsidP="008D7F9A">
      <w:pPr>
        <w:jc w:val="center"/>
        <w:rPr>
          <w:rFonts w:ascii="Garamond" w:hAnsi="Garamond"/>
          <w:sz w:val="22"/>
          <w:szCs w:val="22"/>
        </w:rPr>
      </w:pPr>
      <w:r w:rsidRPr="002A6F3C">
        <w:rPr>
          <w:rFonts w:ascii="Garamond" w:hAnsi="Garamond"/>
          <w:sz w:val="22"/>
          <w:szCs w:val="22"/>
        </w:rPr>
        <w:t>§ 8</w:t>
      </w:r>
    </w:p>
    <w:p w:rsidR="003D0316" w:rsidRPr="00BB1531" w:rsidRDefault="003D0316" w:rsidP="003D0316">
      <w:pPr>
        <w:pStyle w:val="Akapitzlist"/>
        <w:numPr>
          <w:ilvl w:val="0"/>
          <w:numId w:val="30"/>
        </w:numPr>
        <w:pBdr>
          <w:top w:val="nil"/>
          <w:left w:val="nil"/>
          <w:bottom w:val="nil"/>
          <w:right w:val="nil"/>
          <w:between w:val="nil"/>
          <w:bar w:val="nil"/>
        </w:pBdr>
        <w:jc w:val="both"/>
        <w:rPr>
          <w:rFonts w:ascii="Garamond" w:eastAsia="Cambria" w:hAnsi="Garamond"/>
          <w:sz w:val="22"/>
          <w:szCs w:val="22"/>
        </w:rPr>
      </w:pPr>
      <w:r w:rsidRPr="00BB1531">
        <w:rPr>
          <w:rFonts w:ascii="Garamond" w:eastAsia="Cambria" w:hAnsi="Garamond"/>
          <w:sz w:val="22"/>
          <w:szCs w:val="22"/>
        </w:rPr>
        <w:t>Zamawiający określa obowiązek zatrudnienia na podstawie umowy o pracę wszystkich osób wykonujących następujące czynności w zakresie realizacji przedmiotu zamówienia</w:t>
      </w:r>
    </w:p>
    <w:p w:rsidR="003D0316" w:rsidRPr="00BB1531" w:rsidRDefault="003D0316" w:rsidP="003D0316">
      <w:pPr>
        <w:pStyle w:val="Akapitzlist"/>
        <w:numPr>
          <w:ilvl w:val="0"/>
          <w:numId w:val="31"/>
        </w:numPr>
        <w:pBdr>
          <w:top w:val="nil"/>
          <w:left w:val="nil"/>
          <w:bottom w:val="nil"/>
          <w:right w:val="nil"/>
          <w:between w:val="nil"/>
          <w:bar w:val="nil"/>
        </w:pBdr>
        <w:jc w:val="both"/>
        <w:rPr>
          <w:rFonts w:ascii="Garamond" w:eastAsia="Cambria" w:hAnsi="Garamond"/>
          <w:sz w:val="22"/>
          <w:szCs w:val="22"/>
        </w:rPr>
      </w:pPr>
      <w:r w:rsidRPr="00BB1531">
        <w:rPr>
          <w:rFonts w:ascii="Garamond" w:eastAsia="Cambria" w:hAnsi="Garamond"/>
          <w:b/>
          <w:sz w:val="22"/>
          <w:szCs w:val="22"/>
        </w:rPr>
        <w:t>wykonywanie prac objętych zakresem zamówi</w:t>
      </w:r>
      <w:r>
        <w:rPr>
          <w:rFonts w:ascii="Garamond" w:eastAsia="Cambria" w:hAnsi="Garamond"/>
          <w:b/>
          <w:sz w:val="22"/>
          <w:szCs w:val="22"/>
        </w:rPr>
        <w:t xml:space="preserve">enia wskazanym w </w:t>
      </w:r>
      <w:proofErr w:type="spellStart"/>
      <w:r>
        <w:rPr>
          <w:rFonts w:ascii="Garamond" w:eastAsia="Cambria" w:hAnsi="Garamond"/>
          <w:b/>
          <w:sz w:val="22"/>
          <w:szCs w:val="22"/>
        </w:rPr>
        <w:t>pkt</w:t>
      </w:r>
      <w:proofErr w:type="spellEnd"/>
      <w:r>
        <w:rPr>
          <w:rFonts w:ascii="Garamond" w:eastAsia="Cambria" w:hAnsi="Garamond"/>
          <w:b/>
          <w:sz w:val="22"/>
          <w:szCs w:val="22"/>
        </w:rPr>
        <w:t xml:space="preserve"> 3.1 SIWZ w </w:t>
      </w:r>
      <w:r w:rsidRPr="00BB1531">
        <w:rPr>
          <w:rFonts w:ascii="Garamond" w:eastAsia="Cambria" w:hAnsi="Garamond"/>
          <w:b/>
          <w:sz w:val="22"/>
          <w:szCs w:val="22"/>
        </w:rPr>
        <w:t>tym prac fizycznych oraz operatorów sprzętu (z wyjątkiem obsługi geodezyjnej</w:t>
      </w:r>
      <w:r>
        <w:rPr>
          <w:rFonts w:ascii="Garamond" w:eastAsia="Cambria" w:hAnsi="Garamond"/>
          <w:b/>
          <w:sz w:val="22"/>
          <w:szCs w:val="22"/>
        </w:rPr>
        <w:t>, kierownika budowy, kierowników robót</w:t>
      </w:r>
      <w:r w:rsidRPr="00BB1531">
        <w:rPr>
          <w:rFonts w:ascii="Garamond" w:eastAsia="Cambria" w:hAnsi="Garamond"/>
          <w:b/>
          <w:sz w:val="22"/>
          <w:szCs w:val="22"/>
        </w:rPr>
        <w:t xml:space="preserve">) </w:t>
      </w:r>
      <w:r w:rsidRPr="00BB1531">
        <w:rPr>
          <w:rFonts w:ascii="Garamond" w:eastAsia="Cambria" w:hAnsi="Garamond"/>
          <w:sz w:val="22"/>
          <w:szCs w:val="22"/>
        </w:rPr>
        <w:t>– jeżeli wykonywanie tych czynności polega na wykonywaniu pracy w rozumieniu przepisów kodeksu pracy</w:t>
      </w:r>
      <w:r>
        <w:rPr>
          <w:rFonts w:ascii="Garamond" w:eastAsia="Cambria" w:hAnsi="Garamond"/>
          <w:sz w:val="22"/>
          <w:szCs w:val="22"/>
        </w:rPr>
        <w:t>.</w:t>
      </w:r>
    </w:p>
    <w:p w:rsidR="003D0316" w:rsidRPr="00691A8E" w:rsidRDefault="003D0316" w:rsidP="003D0316">
      <w:pPr>
        <w:pStyle w:val="Akapitzlist"/>
        <w:numPr>
          <w:ilvl w:val="0"/>
          <w:numId w:val="30"/>
        </w:numPr>
        <w:pBdr>
          <w:top w:val="nil"/>
          <w:left w:val="nil"/>
          <w:bottom w:val="nil"/>
          <w:right w:val="nil"/>
          <w:between w:val="nil"/>
          <w:bar w:val="nil"/>
        </w:pBdr>
        <w:spacing w:before="120" w:after="200" w:line="276" w:lineRule="auto"/>
        <w:contextualSpacing w:val="0"/>
        <w:jc w:val="both"/>
        <w:rPr>
          <w:rFonts w:ascii="Garamond" w:hAnsi="Garamond" w:cs="Arial"/>
          <w:i/>
          <w:sz w:val="22"/>
          <w:szCs w:val="22"/>
        </w:rPr>
      </w:pPr>
      <w:r w:rsidRPr="00691A8E">
        <w:rPr>
          <w:rFonts w:ascii="Garamond" w:eastAsia="Cambria" w:hAnsi="Garamond"/>
          <w:sz w:val="22"/>
          <w:szCs w:val="22"/>
        </w:rPr>
        <w:t>Obowiązek ten dotyczy także podwykonawców i dalszych podwykonawców – wykonawca jest zobowiązany zawrzeć w każdej umowie o podwykonawstwo stosowne zapisy zobowiązujące podwykonawców do zatrudnienia na umowę o prace wszystkich osób wykonujących wskazane wyżej czynności.</w:t>
      </w:r>
    </w:p>
    <w:p w:rsidR="003D0316" w:rsidRPr="00691A8E" w:rsidRDefault="003D0316" w:rsidP="003D0316">
      <w:pPr>
        <w:pStyle w:val="Akapitzlist"/>
        <w:numPr>
          <w:ilvl w:val="0"/>
          <w:numId w:val="30"/>
        </w:numPr>
        <w:pBdr>
          <w:top w:val="nil"/>
          <w:left w:val="nil"/>
          <w:bottom w:val="nil"/>
          <w:right w:val="nil"/>
          <w:between w:val="nil"/>
          <w:bar w:val="nil"/>
        </w:pBdr>
        <w:spacing w:before="120" w:after="200" w:line="276" w:lineRule="auto"/>
        <w:contextualSpacing w:val="0"/>
        <w:jc w:val="both"/>
        <w:rPr>
          <w:rFonts w:ascii="Garamond" w:hAnsi="Garamond" w:cs="Arial"/>
          <w:i/>
          <w:sz w:val="22"/>
          <w:szCs w:val="22"/>
        </w:rPr>
      </w:pPr>
      <w:r w:rsidRPr="00691A8E">
        <w:rPr>
          <w:rFonts w:ascii="Garamond" w:eastAsia="Cambria" w:hAnsi="Garamond"/>
          <w:sz w:val="22"/>
          <w:szCs w:val="22"/>
        </w:rPr>
        <w:t>Wykonawca</w:t>
      </w:r>
      <w:r>
        <w:rPr>
          <w:rFonts w:ascii="Garamond" w:eastAsia="Cambria" w:hAnsi="Garamond"/>
          <w:sz w:val="22"/>
          <w:szCs w:val="22"/>
        </w:rPr>
        <w:t xml:space="preserve"> w ciągu 14 dni od podpisania umowy,</w:t>
      </w:r>
      <w:r w:rsidRPr="00691A8E">
        <w:rPr>
          <w:rFonts w:ascii="Garamond" w:eastAsia="Cambria" w:hAnsi="Garamond"/>
          <w:sz w:val="22"/>
          <w:szCs w:val="22"/>
        </w:rPr>
        <w:t xml:space="preserve"> składa oświadczenie </w:t>
      </w:r>
      <w:r>
        <w:rPr>
          <w:rFonts w:ascii="Garamond" w:hAnsi="Garamond" w:cs="Arial"/>
          <w:sz w:val="22"/>
          <w:szCs w:val="22"/>
        </w:rPr>
        <w:t>o zatrudnieniu na </w:t>
      </w:r>
      <w:r w:rsidRPr="00691A8E">
        <w:rPr>
          <w:rFonts w:ascii="Garamond" w:hAnsi="Garamond" w:cs="Arial"/>
          <w:sz w:val="22"/>
          <w:szCs w:val="22"/>
        </w:rPr>
        <w:t xml:space="preserve">podstawie umowy o pracę osób wykonujących czynności, o których mowa w </w:t>
      </w:r>
      <w:r>
        <w:rPr>
          <w:rFonts w:ascii="Garamond" w:hAnsi="Garamond" w:cs="Arial"/>
          <w:sz w:val="22"/>
          <w:szCs w:val="22"/>
        </w:rPr>
        <w:t>ust.</w:t>
      </w:r>
      <w:r w:rsidRPr="00691A8E">
        <w:rPr>
          <w:rFonts w:ascii="Garamond" w:hAnsi="Garamond" w:cs="Arial"/>
          <w:sz w:val="22"/>
          <w:szCs w:val="22"/>
        </w:rPr>
        <w:t xml:space="preserve"> 1.</w:t>
      </w:r>
      <w:r w:rsidRPr="00691A8E">
        <w:rPr>
          <w:rFonts w:ascii="Garamond" w:hAnsi="Garamond" w:cs="Arial"/>
          <w:b/>
          <w:sz w:val="22"/>
          <w:szCs w:val="22"/>
        </w:rPr>
        <w:t xml:space="preserve"> </w:t>
      </w:r>
      <w:r w:rsidRPr="00691A8E">
        <w:rPr>
          <w:rFonts w:ascii="Garamond" w:hAnsi="Garamond" w:cs="Arial"/>
          <w:sz w:val="22"/>
          <w:szCs w:val="22"/>
        </w:rPr>
        <w:t>Oświadczenie to powinno za</w:t>
      </w:r>
      <w:r>
        <w:rPr>
          <w:rFonts w:ascii="Garamond" w:hAnsi="Garamond" w:cs="Arial"/>
          <w:sz w:val="22"/>
          <w:szCs w:val="22"/>
        </w:rPr>
        <w:t>wierać w szczególności: nazwę i </w:t>
      </w:r>
      <w:r w:rsidRPr="00691A8E">
        <w:rPr>
          <w:rFonts w:ascii="Garamond" w:hAnsi="Garamond" w:cs="Arial"/>
          <w:sz w:val="22"/>
          <w:szCs w:val="22"/>
        </w:rPr>
        <w:t>adres Wykonawcy/ Podwykonawcy,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3D0316" w:rsidRPr="000936F1" w:rsidRDefault="003D0316" w:rsidP="003D0316">
      <w:pPr>
        <w:pStyle w:val="Akapitzlist"/>
        <w:numPr>
          <w:ilvl w:val="0"/>
          <w:numId w:val="30"/>
        </w:numPr>
        <w:spacing w:before="120" w:line="276" w:lineRule="auto"/>
        <w:jc w:val="both"/>
        <w:rPr>
          <w:rFonts w:ascii="Garamond" w:hAnsi="Garamond" w:cs="Arial"/>
          <w:i/>
          <w:sz w:val="22"/>
          <w:szCs w:val="22"/>
        </w:rPr>
      </w:pPr>
      <w:r>
        <w:rPr>
          <w:rFonts w:ascii="Garamond" w:hAnsi="Garamond" w:cs="Arial"/>
          <w:sz w:val="22"/>
          <w:szCs w:val="22"/>
        </w:rPr>
        <w:t>Wraz z oświadczeniem o którym mowa w ust. 3, wykonawca składa:</w:t>
      </w:r>
    </w:p>
    <w:p w:rsidR="003D0316" w:rsidRPr="00264C9A" w:rsidRDefault="003D0316" w:rsidP="003D0316">
      <w:pPr>
        <w:pStyle w:val="Akapitzlist"/>
        <w:numPr>
          <w:ilvl w:val="1"/>
          <w:numId w:val="30"/>
        </w:numPr>
        <w:spacing w:before="120" w:line="276" w:lineRule="auto"/>
        <w:ind w:left="993"/>
        <w:jc w:val="both"/>
        <w:rPr>
          <w:rFonts w:ascii="Garamond" w:hAnsi="Garamond" w:cs="Arial"/>
          <w:i/>
          <w:sz w:val="22"/>
          <w:szCs w:val="22"/>
        </w:rPr>
      </w:pPr>
      <w:r w:rsidRPr="00264C9A">
        <w:rPr>
          <w:rFonts w:ascii="Garamond" w:hAnsi="Garamond" w:cs="Arial"/>
          <w:sz w:val="22"/>
          <w:szCs w:val="22"/>
        </w:rPr>
        <w:t>Poświadczoną za zgodność z oryginałem odpowiednio przez wykonawcę lub podwykonawcę</w:t>
      </w:r>
      <w:r w:rsidRPr="00264C9A">
        <w:rPr>
          <w:rFonts w:ascii="Garamond" w:hAnsi="Garamond" w:cs="Arial"/>
          <w:b/>
          <w:sz w:val="22"/>
          <w:szCs w:val="22"/>
        </w:rPr>
        <w:t xml:space="preserve"> kopię umowy/umów o pracę</w:t>
      </w:r>
      <w:r w:rsidRPr="00264C9A">
        <w:rPr>
          <w:rFonts w:ascii="Garamond" w:hAnsi="Garamond" w:cs="Arial"/>
          <w:sz w:val="22"/>
          <w:szCs w:val="22"/>
        </w:rPr>
        <w:t xml:space="preserve"> osób wykonujących w trakcie realizacji zamówienia czynności, których dotyczy ww. oświadczenie wykonawcy lub </w:t>
      </w:r>
      <w:r w:rsidRPr="00264C9A">
        <w:rPr>
          <w:rFonts w:ascii="Garamond" w:hAnsi="Garamond" w:cs="Arial"/>
          <w:color w:val="000000"/>
          <w:sz w:val="22"/>
          <w:szCs w:val="22"/>
        </w:rPr>
        <w:t xml:space="preserve">podwykonawcy (wraz z dokumentem regulującym zakres obowiązków, jeżeli został sporządzony). Kopia umowy/umów powinna zostać zanonimizowana w sposób zapewniający ochronę danych osobowych pracowników, zgodnie z przepisami </w:t>
      </w:r>
      <w:r w:rsidRPr="00264C9A">
        <w:rPr>
          <w:rFonts w:ascii="Garamond" w:hAnsi="Garamond" w:cs="Arial"/>
          <w:iCs/>
          <w:color w:val="000000"/>
          <w:sz w:val="22"/>
          <w:szCs w:val="22"/>
        </w:rPr>
        <w:t xml:space="preserve">rozporządzenia Parlamentu Europejskiego i Rady 2016/679 z dnia 27 kwietnia 2016 r. w sprawie ochrony osób fizycznych w związku z przetwarzaniem danych osobowych i w sprawie swobodnego przepływu takich danych oraz uchylenia dyrektywy 95/46/WE – ogólne rozporządzenie o ochronie danych (RODO) i </w:t>
      </w:r>
      <w:r w:rsidRPr="00CB3C99">
        <w:rPr>
          <w:rFonts w:ascii="Garamond" w:hAnsi="Garamond" w:cs="Arial"/>
          <w:iCs/>
          <w:color w:val="000000"/>
          <w:sz w:val="22"/>
          <w:szCs w:val="22"/>
        </w:rPr>
        <w:t xml:space="preserve">ustawy z dnia 21 lutego 2019 r. o zmianie niektórych ustaw w związku z zapewnieniem stosowania rozporządzenia Parlamentu Europejskiego i Rady (UE) 2016/679 z dnia 27 kwietnia 2016 r. w sprawie ochrony osób fizycznych w związku z przetwarzaniem danych osobowych i w sprawie swobodnego przepływu takich danych oraz uchylenia dyrektywy 95/46/WE (ogólne </w:t>
      </w:r>
      <w:r w:rsidRPr="00CB3C99">
        <w:rPr>
          <w:rFonts w:ascii="Garamond" w:hAnsi="Garamond" w:cs="Arial"/>
          <w:iCs/>
          <w:color w:val="000000"/>
          <w:sz w:val="22"/>
          <w:szCs w:val="22"/>
        </w:rPr>
        <w:lastRenderedPageBreak/>
        <w:t>rozporządzenie o ochronie danych)</w:t>
      </w:r>
      <w:r w:rsidRPr="00CB3C99" w:rsidDel="00200A24">
        <w:rPr>
          <w:rFonts w:ascii="Garamond" w:hAnsi="Garamond" w:cs="Arial"/>
          <w:iCs/>
          <w:color w:val="000000"/>
          <w:sz w:val="22"/>
          <w:szCs w:val="22"/>
        </w:rPr>
        <w:t xml:space="preserve"> </w:t>
      </w:r>
      <w:r w:rsidRPr="00CB3C99">
        <w:rPr>
          <w:rFonts w:ascii="Garamond" w:hAnsi="Garamond" w:cs="Arial"/>
          <w:iCs/>
          <w:color w:val="000000"/>
          <w:sz w:val="22"/>
          <w:szCs w:val="22"/>
        </w:rPr>
        <w:t xml:space="preserve">(Dz. U. poz. 730). </w:t>
      </w:r>
      <w:r w:rsidRPr="00264C9A">
        <w:rPr>
          <w:rFonts w:ascii="Garamond" w:hAnsi="Garamond" w:cs="Arial"/>
          <w:iCs/>
          <w:color w:val="000000"/>
          <w:sz w:val="22"/>
          <w:szCs w:val="22"/>
        </w:rPr>
        <w:t>(tj. w szczególności bez adresów, nr PESEL pracowników). Imię i nazwisko pracownika nie podlega anonimizacji</w:t>
      </w:r>
      <w:r w:rsidRPr="00264C9A">
        <w:rPr>
          <w:rFonts w:ascii="Garamond" w:hAnsi="Garamond" w:cs="Arial"/>
          <w:sz w:val="22"/>
          <w:szCs w:val="22"/>
        </w:rPr>
        <w:t xml:space="preserve">. Informacje takie jak: data zawarcia umowy, rodzaj umowy o pracę i wymiar etatu powinny być możliwe do zidentyfikowania </w:t>
      </w:r>
    </w:p>
    <w:p w:rsidR="003D0316" w:rsidRPr="00264C9A" w:rsidRDefault="003D0316" w:rsidP="003D0316">
      <w:pPr>
        <w:pStyle w:val="Akapitzlist"/>
        <w:spacing w:before="120"/>
        <w:ind w:left="851"/>
        <w:jc w:val="both"/>
        <w:rPr>
          <w:rFonts w:ascii="Garamond" w:hAnsi="Garamond" w:cs="Arial"/>
          <w:i/>
          <w:sz w:val="22"/>
          <w:szCs w:val="22"/>
        </w:rPr>
      </w:pPr>
      <w:r w:rsidRPr="00264C9A">
        <w:rPr>
          <w:rFonts w:ascii="Garamond" w:hAnsi="Garamond" w:cs="Arial"/>
          <w:b/>
          <w:sz w:val="22"/>
          <w:szCs w:val="22"/>
        </w:rPr>
        <w:t>lub/</w:t>
      </w:r>
      <w:r w:rsidRPr="00264C9A">
        <w:rPr>
          <w:rFonts w:ascii="Garamond" w:hAnsi="Garamond" w:cs="Arial"/>
          <w:sz w:val="22"/>
          <w:szCs w:val="22"/>
        </w:rPr>
        <w:t>;</w:t>
      </w:r>
    </w:p>
    <w:p w:rsidR="003D0316" w:rsidRPr="00264C9A" w:rsidRDefault="003D0316" w:rsidP="003D0316">
      <w:pPr>
        <w:pStyle w:val="Akapitzlist"/>
        <w:numPr>
          <w:ilvl w:val="1"/>
          <w:numId w:val="30"/>
        </w:numPr>
        <w:spacing w:before="120" w:line="276" w:lineRule="auto"/>
        <w:ind w:left="993"/>
        <w:jc w:val="both"/>
        <w:rPr>
          <w:rFonts w:ascii="Garamond" w:hAnsi="Garamond"/>
          <w:sz w:val="22"/>
          <w:szCs w:val="22"/>
        </w:rPr>
      </w:pPr>
      <w:r w:rsidRPr="00264C9A">
        <w:rPr>
          <w:rFonts w:ascii="Garamond" w:hAnsi="Garamond" w:cs="Arial"/>
          <w:b/>
          <w:sz w:val="22"/>
          <w:szCs w:val="22"/>
        </w:rPr>
        <w:t>Zaświadczenie właściwego oddziału ZUS,</w:t>
      </w:r>
      <w:r w:rsidRPr="00264C9A">
        <w:rPr>
          <w:rFonts w:ascii="Garamond" w:hAnsi="Garamond" w:cs="Arial"/>
          <w:sz w:val="22"/>
          <w:szCs w:val="22"/>
        </w:rPr>
        <w:t xml:space="preserve"> potwierdzające opłacanie </w:t>
      </w:r>
      <w:r w:rsidRPr="00264C9A">
        <w:rPr>
          <w:rFonts w:ascii="Garamond" w:hAnsi="Garamond" w:cs="Arial"/>
          <w:color w:val="000000"/>
          <w:sz w:val="22"/>
          <w:szCs w:val="22"/>
        </w:rPr>
        <w:t>przez wykonawcę lub podwykonawcę składek na ubezpieczenia</w:t>
      </w:r>
      <w:r w:rsidRPr="00264C9A">
        <w:rPr>
          <w:rFonts w:ascii="Garamond" w:hAnsi="Garamond" w:cs="Arial"/>
          <w:sz w:val="22"/>
          <w:szCs w:val="22"/>
        </w:rPr>
        <w:t xml:space="preserve"> społeczne i zdrowotne z tytułu zatrudnienia na podstawie umów o pracę za ostatni okres rozliczeniowy </w:t>
      </w:r>
    </w:p>
    <w:p w:rsidR="003D0316" w:rsidRPr="00264C9A" w:rsidRDefault="003D0316" w:rsidP="003D0316">
      <w:pPr>
        <w:pStyle w:val="Akapitzlist"/>
        <w:spacing w:before="120"/>
        <w:ind w:left="851"/>
        <w:jc w:val="both"/>
        <w:rPr>
          <w:rFonts w:ascii="Garamond" w:hAnsi="Garamond"/>
          <w:sz w:val="22"/>
          <w:szCs w:val="22"/>
        </w:rPr>
      </w:pPr>
      <w:r w:rsidRPr="00264C9A">
        <w:rPr>
          <w:rFonts w:ascii="Garamond" w:hAnsi="Garamond" w:cs="Arial"/>
          <w:b/>
          <w:sz w:val="22"/>
          <w:szCs w:val="22"/>
        </w:rPr>
        <w:t>lub/</w:t>
      </w:r>
      <w:r w:rsidRPr="00264C9A">
        <w:rPr>
          <w:rFonts w:ascii="Garamond" w:hAnsi="Garamond" w:cs="Arial"/>
          <w:sz w:val="22"/>
          <w:szCs w:val="22"/>
        </w:rPr>
        <w:t>;</w:t>
      </w:r>
    </w:p>
    <w:p w:rsidR="003D0316" w:rsidRPr="00264C9A" w:rsidRDefault="003D0316" w:rsidP="003D0316">
      <w:pPr>
        <w:pStyle w:val="Akapitzlist"/>
        <w:numPr>
          <w:ilvl w:val="1"/>
          <w:numId w:val="30"/>
        </w:numPr>
        <w:spacing w:before="120" w:line="276" w:lineRule="auto"/>
        <w:ind w:left="993"/>
        <w:jc w:val="both"/>
        <w:rPr>
          <w:rFonts w:ascii="Garamond" w:hAnsi="Garamond"/>
          <w:sz w:val="22"/>
          <w:szCs w:val="22"/>
        </w:rPr>
      </w:pPr>
      <w:r w:rsidRPr="00264C9A">
        <w:rPr>
          <w:rFonts w:ascii="Garamond" w:hAnsi="Garamond" w:cs="Arial"/>
          <w:sz w:val="22"/>
          <w:szCs w:val="22"/>
        </w:rPr>
        <w:t>Poświadczoną za zgodność z oryginałem odpowiednio przez wykonawcę lub podwykonawcę</w:t>
      </w:r>
      <w:r w:rsidRPr="00264C9A">
        <w:rPr>
          <w:rFonts w:ascii="Garamond" w:hAnsi="Garamond" w:cs="Arial"/>
          <w:b/>
          <w:sz w:val="22"/>
          <w:szCs w:val="22"/>
        </w:rPr>
        <w:t xml:space="preserve"> kopię dowodu potwierdzającego zgłoszenie pracownika przez pracodawcę do ubezpieczeń</w:t>
      </w:r>
      <w:r w:rsidRPr="00264C9A">
        <w:rPr>
          <w:rFonts w:ascii="Garamond" w:hAnsi="Garamond" w:cs="Arial"/>
          <w:sz w:val="22"/>
          <w:szCs w:val="22"/>
        </w:rPr>
        <w:t xml:space="preserve">, </w:t>
      </w:r>
      <w:proofErr w:type="spellStart"/>
      <w:r w:rsidRPr="00264C9A">
        <w:rPr>
          <w:rFonts w:ascii="Garamond" w:hAnsi="Garamond" w:cs="Arial"/>
          <w:sz w:val="22"/>
          <w:szCs w:val="22"/>
        </w:rPr>
        <w:t>zanonimizowaną</w:t>
      </w:r>
      <w:proofErr w:type="spellEnd"/>
      <w:r w:rsidRPr="00264C9A">
        <w:rPr>
          <w:rFonts w:ascii="Garamond" w:hAnsi="Garamond" w:cs="Arial"/>
          <w:sz w:val="22"/>
          <w:szCs w:val="22"/>
        </w:rPr>
        <w:t xml:space="preserve"> w sposób zapewniający ochronę danych osobowych pracowników, zgodnie z przepisami </w:t>
      </w:r>
      <w:r w:rsidRPr="00264C9A">
        <w:rPr>
          <w:rFonts w:ascii="Garamond" w:hAnsi="Garamond" w:cs="Arial"/>
          <w:iCs/>
          <w:sz w:val="22"/>
          <w:szCs w:val="22"/>
        </w:rPr>
        <w:t xml:space="preserve">rozporządzenie Parlamentu Europejskiego i Rady 2016/679 z dnia 27 kwietnia 2016 r. w sprawie ochrony osób fizycznych w związku z przetwarzaniem danych osobowych i w sprawie swobodnego przepływu takich danych oraz uchylenia dyrektywy 95/46/WE - ogólne rozporządzenie o ochronie danych (RODO) i </w:t>
      </w:r>
      <w:r w:rsidRPr="00CB3C99">
        <w:rPr>
          <w:rFonts w:ascii="Garamond" w:hAnsi="Garamond" w:cs="Arial"/>
          <w:iCs/>
          <w:sz w:val="22"/>
          <w:szCs w:val="22"/>
        </w:rPr>
        <w:t>ustawy z dnia 21 lutego 2019 r. o zmianie niektórych ustaw w związku z zapewnieniem stosowania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CB3C99" w:rsidDel="00200A24">
        <w:rPr>
          <w:rFonts w:ascii="Garamond" w:hAnsi="Garamond" w:cs="Arial"/>
          <w:iCs/>
          <w:sz w:val="22"/>
          <w:szCs w:val="22"/>
        </w:rPr>
        <w:t xml:space="preserve"> </w:t>
      </w:r>
      <w:r w:rsidRPr="00CB3C99">
        <w:rPr>
          <w:rFonts w:ascii="Garamond" w:hAnsi="Garamond" w:cs="Arial"/>
          <w:iCs/>
          <w:sz w:val="22"/>
          <w:szCs w:val="22"/>
        </w:rPr>
        <w:t xml:space="preserve">(Dz. U. poz. 730) </w:t>
      </w:r>
      <w:r w:rsidRPr="00264C9A">
        <w:rPr>
          <w:rFonts w:ascii="Garamond" w:hAnsi="Garamond" w:cs="Arial"/>
          <w:iCs/>
          <w:sz w:val="22"/>
          <w:szCs w:val="22"/>
        </w:rPr>
        <w:t>(tj. w szczególności bez adresów, nr PESEL pracowników). Imię i nazwisko pracownika nie podlega anonimizacji. Informacje takie jak: data zawarcia umowy, rodzaj umowy o pracę i wymiar etatu powinny być możliwe do zidentyfikowania</w:t>
      </w:r>
      <w:r w:rsidRPr="00264C9A">
        <w:rPr>
          <w:rFonts w:ascii="Garamond" w:hAnsi="Garamond" w:cs="Arial"/>
          <w:sz w:val="22"/>
          <w:szCs w:val="22"/>
        </w:rPr>
        <w:t>;</w:t>
      </w:r>
    </w:p>
    <w:p w:rsidR="003D0316" w:rsidRPr="00BB1531" w:rsidRDefault="003D0316" w:rsidP="003D0316">
      <w:pPr>
        <w:pStyle w:val="Akapitzlist"/>
        <w:pBdr>
          <w:top w:val="nil"/>
          <w:left w:val="nil"/>
          <w:bottom w:val="nil"/>
          <w:right w:val="nil"/>
          <w:between w:val="nil"/>
          <w:bar w:val="nil"/>
        </w:pBdr>
        <w:spacing w:after="200" w:line="276" w:lineRule="auto"/>
        <w:ind w:left="709"/>
        <w:contextualSpacing w:val="0"/>
        <w:jc w:val="both"/>
        <w:rPr>
          <w:rFonts w:ascii="Garamond" w:eastAsia="Cambria" w:hAnsi="Garamond"/>
          <w:sz w:val="22"/>
          <w:szCs w:val="22"/>
        </w:rPr>
      </w:pPr>
      <w:r w:rsidRPr="00264C9A">
        <w:rPr>
          <w:rFonts w:ascii="Garamond" w:eastAsia="Cambria" w:hAnsi="Garamond"/>
          <w:sz w:val="22"/>
          <w:szCs w:val="22"/>
        </w:rPr>
        <w:t>przed przystąpieniem do wykonywania robót. Zamawiający nie przekaże wykonawcy placu budowy do momentu otrzymania dokumentów, o których mowa w ust. 3 i 4. Wynikłe z tego opóźnienie w realizacji przedmiotu zamówienia będzie traktowane, jako opóźnienie z winy Wykonawcy</w:t>
      </w:r>
      <w:r w:rsidRPr="00BB1531">
        <w:rPr>
          <w:rFonts w:ascii="Garamond" w:eastAsia="Cambria" w:hAnsi="Garamond"/>
          <w:sz w:val="22"/>
          <w:szCs w:val="22"/>
        </w:rPr>
        <w:t>.</w:t>
      </w:r>
    </w:p>
    <w:p w:rsidR="003D0316" w:rsidRPr="000936F1" w:rsidRDefault="003D0316" w:rsidP="003D0316">
      <w:pPr>
        <w:pStyle w:val="Akapitzlist"/>
        <w:numPr>
          <w:ilvl w:val="0"/>
          <w:numId w:val="30"/>
        </w:numPr>
        <w:pBdr>
          <w:top w:val="nil"/>
          <w:left w:val="nil"/>
          <w:bottom w:val="nil"/>
          <w:right w:val="nil"/>
          <w:between w:val="nil"/>
          <w:bar w:val="nil"/>
        </w:pBdr>
        <w:spacing w:after="200" w:line="276" w:lineRule="auto"/>
        <w:contextualSpacing w:val="0"/>
        <w:jc w:val="both"/>
        <w:rPr>
          <w:rFonts w:ascii="Garamond" w:eastAsia="Cambria" w:hAnsi="Garamond"/>
          <w:sz w:val="22"/>
          <w:szCs w:val="22"/>
        </w:rPr>
      </w:pPr>
      <w:r w:rsidRPr="000936F1">
        <w:rPr>
          <w:rFonts w:ascii="Garamond" w:hAnsi="Garamond" w:cs="Arial"/>
          <w:color w:val="000000"/>
          <w:sz w:val="22"/>
          <w:szCs w:val="22"/>
        </w:rPr>
        <w:t xml:space="preserve">W przypadku uzasadnionych wątpliwości co do przestrzegania prawa pracy </w:t>
      </w:r>
      <w:r>
        <w:rPr>
          <w:rFonts w:ascii="Garamond" w:hAnsi="Garamond" w:cs="Arial"/>
          <w:color w:val="000000"/>
          <w:sz w:val="22"/>
          <w:szCs w:val="22"/>
        </w:rPr>
        <w:t>przez W</w:t>
      </w:r>
      <w:r w:rsidRPr="000936F1">
        <w:rPr>
          <w:rFonts w:ascii="Garamond" w:hAnsi="Garamond" w:cs="Arial"/>
          <w:color w:val="000000"/>
          <w:sz w:val="22"/>
          <w:szCs w:val="22"/>
        </w:rPr>
        <w:t>ykonawcę lub</w:t>
      </w:r>
      <w:r>
        <w:rPr>
          <w:rFonts w:ascii="Garamond" w:hAnsi="Garamond" w:cs="Arial"/>
          <w:color w:val="000000"/>
          <w:sz w:val="22"/>
          <w:szCs w:val="22"/>
        </w:rPr>
        <w:t xml:space="preserve"> P</w:t>
      </w:r>
      <w:r w:rsidRPr="000936F1">
        <w:rPr>
          <w:rFonts w:ascii="Garamond" w:hAnsi="Garamond" w:cs="Arial"/>
          <w:color w:val="000000"/>
          <w:sz w:val="22"/>
          <w:szCs w:val="22"/>
        </w:rPr>
        <w:t>odwykonawcę, zamawiający może zwrócić się o przeprowadzenie kontroli przez Państwową</w:t>
      </w:r>
      <w:r w:rsidRPr="000936F1">
        <w:rPr>
          <w:rFonts w:ascii="Garamond" w:hAnsi="Garamond" w:cs="Arial"/>
          <w:sz w:val="22"/>
          <w:szCs w:val="22"/>
        </w:rPr>
        <w:t xml:space="preserve"> Inspekcję Pracy</w:t>
      </w:r>
      <w:r>
        <w:rPr>
          <w:rFonts w:ascii="Garamond" w:hAnsi="Garamond" w:cs="Arial"/>
          <w:sz w:val="22"/>
          <w:szCs w:val="22"/>
        </w:rPr>
        <w:t>.</w:t>
      </w:r>
    </w:p>
    <w:p w:rsidR="003D0316" w:rsidRPr="00BB1531" w:rsidRDefault="003D0316" w:rsidP="003D0316">
      <w:pPr>
        <w:pStyle w:val="Akapitzlist"/>
        <w:numPr>
          <w:ilvl w:val="0"/>
          <w:numId w:val="30"/>
        </w:numPr>
        <w:pBdr>
          <w:top w:val="nil"/>
          <w:left w:val="nil"/>
          <w:bottom w:val="nil"/>
          <w:right w:val="nil"/>
          <w:between w:val="nil"/>
          <w:bar w:val="nil"/>
        </w:pBdr>
        <w:spacing w:after="200" w:line="276" w:lineRule="auto"/>
        <w:contextualSpacing w:val="0"/>
        <w:jc w:val="both"/>
        <w:rPr>
          <w:rFonts w:ascii="Garamond" w:eastAsia="Cambria" w:hAnsi="Garamond"/>
          <w:sz w:val="22"/>
          <w:szCs w:val="22"/>
        </w:rPr>
      </w:pPr>
      <w:r w:rsidRPr="00BB1531">
        <w:rPr>
          <w:rFonts w:ascii="Garamond" w:eastAsia="Cambria" w:hAnsi="Garamond"/>
          <w:sz w:val="22"/>
          <w:szCs w:val="22"/>
        </w:rPr>
        <w:t>Wykonawca zapłaci zamawiającemu kary umowne z tytułu:</w:t>
      </w:r>
    </w:p>
    <w:p w:rsidR="003D0316" w:rsidRPr="000936F1" w:rsidRDefault="003D0316" w:rsidP="004C75C8">
      <w:pPr>
        <w:pStyle w:val="Akapitzlist"/>
        <w:numPr>
          <w:ilvl w:val="0"/>
          <w:numId w:val="44"/>
        </w:numPr>
        <w:jc w:val="both"/>
        <w:rPr>
          <w:rFonts w:ascii="Garamond" w:eastAsia="Cambria" w:hAnsi="Garamond"/>
          <w:sz w:val="22"/>
          <w:szCs w:val="22"/>
        </w:rPr>
      </w:pPr>
      <w:r>
        <w:rPr>
          <w:rFonts w:ascii="Garamond" w:hAnsi="Garamond" w:cs="Arial"/>
          <w:color w:val="000000"/>
          <w:sz w:val="22"/>
          <w:szCs w:val="22"/>
        </w:rPr>
        <w:t>n</w:t>
      </w:r>
      <w:r w:rsidRPr="000936F1">
        <w:rPr>
          <w:rFonts w:ascii="Garamond" w:hAnsi="Garamond" w:cs="Arial"/>
          <w:color w:val="000000"/>
          <w:sz w:val="22"/>
          <w:szCs w:val="22"/>
        </w:rPr>
        <w:t xml:space="preserve">iezłożenie przez wykonawcę w wyznaczonym terminie żądanych przez zamawiającego dowodów w celu potwierdzenia spełnienia </w:t>
      </w:r>
      <w:r w:rsidRPr="000936F1">
        <w:rPr>
          <w:rFonts w:ascii="Garamond" w:hAnsi="Garamond" w:cs="Arial"/>
          <w:sz w:val="22"/>
          <w:szCs w:val="22"/>
        </w:rPr>
        <w:t xml:space="preserve">przez </w:t>
      </w:r>
      <w:r>
        <w:rPr>
          <w:rFonts w:ascii="Garamond" w:hAnsi="Garamond" w:cs="Arial"/>
          <w:color w:val="000000"/>
          <w:sz w:val="22"/>
          <w:szCs w:val="22"/>
        </w:rPr>
        <w:t>wykonawcę lub </w:t>
      </w:r>
      <w:r w:rsidRPr="000936F1">
        <w:rPr>
          <w:rFonts w:ascii="Garamond" w:hAnsi="Garamond" w:cs="Arial"/>
          <w:color w:val="000000"/>
          <w:sz w:val="22"/>
          <w:szCs w:val="22"/>
        </w:rPr>
        <w:t>podwykonawcę</w:t>
      </w:r>
      <w:r w:rsidRPr="000936F1">
        <w:rPr>
          <w:rFonts w:ascii="Arial" w:hAnsi="Arial" w:cs="Arial"/>
          <w:color w:val="000000"/>
        </w:rPr>
        <w:t xml:space="preserve"> </w:t>
      </w:r>
      <w:r w:rsidRPr="000936F1">
        <w:rPr>
          <w:rFonts w:ascii="Garamond" w:hAnsi="Garamond" w:cs="Arial"/>
          <w:color w:val="000000"/>
          <w:sz w:val="22"/>
          <w:szCs w:val="22"/>
        </w:rPr>
        <w:t>wymogu zatrudnienia na podstawie umowy o pracę</w:t>
      </w:r>
      <w:r>
        <w:rPr>
          <w:rFonts w:ascii="Garamond" w:hAnsi="Garamond" w:cs="Arial"/>
          <w:color w:val="000000"/>
          <w:sz w:val="22"/>
          <w:szCs w:val="22"/>
        </w:rPr>
        <w:t xml:space="preserve"> – w wysokości 100 zł za każdy dzień opóźnienia w złożeniu dokumentów wskazanych w ust. 3 i 4.</w:t>
      </w:r>
    </w:p>
    <w:p w:rsidR="003D0316" w:rsidRDefault="003D0316" w:rsidP="004C75C8">
      <w:pPr>
        <w:pStyle w:val="Akapitzlist"/>
        <w:numPr>
          <w:ilvl w:val="0"/>
          <w:numId w:val="44"/>
        </w:numPr>
        <w:jc w:val="both"/>
        <w:rPr>
          <w:rFonts w:ascii="Garamond" w:eastAsia="Cambria" w:hAnsi="Garamond"/>
          <w:sz w:val="22"/>
          <w:szCs w:val="22"/>
        </w:rPr>
      </w:pPr>
      <w:r w:rsidRPr="00BB1531">
        <w:rPr>
          <w:rFonts w:ascii="Garamond" w:eastAsia="Cambria" w:hAnsi="Garamond"/>
          <w:sz w:val="22"/>
          <w:szCs w:val="22"/>
        </w:rPr>
        <w:t xml:space="preserve">oddelegowania do wykonywania prac wskazanych w ust. 1 osób niezatrudnionych na podstawie umowy o pracę – w wysokości 100 zł za każdy stwierdzony przypadek (kara może być nakładana wielokrotnie wobec ten samej osoby, jeżeli podczas kontroli </w:t>
      </w:r>
      <w:r>
        <w:rPr>
          <w:rFonts w:ascii="Garamond" w:eastAsia="Cambria" w:hAnsi="Garamond"/>
          <w:sz w:val="22"/>
          <w:szCs w:val="22"/>
        </w:rPr>
        <w:t xml:space="preserve">przeprowadzonej przez Państwową Inspekcję Pracy </w:t>
      </w:r>
      <w:r w:rsidRPr="00BB1531">
        <w:rPr>
          <w:rFonts w:ascii="Garamond" w:eastAsia="Cambria" w:hAnsi="Garamond"/>
          <w:sz w:val="22"/>
          <w:szCs w:val="22"/>
        </w:rPr>
        <w:t>stwierdzi, że nie jest ona zatrudniona na umowę o pracę)</w:t>
      </w:r>
      <w:r>
        <w:rPr>
          <w:rFonts w:ascii="Garamond" w:eastAsia="Cambria" w:hAnsi="Garamond"/>
          <w:sz w:val="22"/>
          <w:szCs w:val="22"/>
        </w:rPr>
        <w:t>.</w:t>
      </w:r>
    </w:p>
    <w:p w:rsidR="008D7F9A" w:rsidRPr="00BB1531" w:rsidRDefault="008D7F9A" w:rsidP="008D7F9A">
      <w:pPr>
        <w:pStyle w:val="Akapitzlist"/>
        <w:ind w:left="927"/>
        <w:jc w:val="both"/>
        <w:rPr>
          <w:rFonts w:ascii="Garamond" w:eastAsia="Cambria" w:hAnsi="Garamond"/>
          <w:sz w:val="22"/>
          <w:szCs w:val="22"/>
        </w:rPr>
      </w:pPr>
    </w:p>
    <w:p w:rsidR="008D7F9A" w:rsidRPr="00BB1531" w:rsidRDefault="008D7F9A" w:rsidP="008D7F9A">
      <w:pPr>
        <w:jc w:val="center"/>
        <w:rPr>
          <w:rFonts w:ascii="Garamond" w:hAnsi="Garamond"/>
          <w:sz w:val="22"/>
          <w:szCs w:val="22"/>
        </w:rPr>
      </w:pPr>
    </w:p>
    <w:p w:rsidR="008D7F9A" w:rsidRPr="00BB1531" w:rsidRDefault="008D7F9A" w:rsidP="008D7F9A">
      <w:pPr>
        <w:jc w:val="center"/>
        <w:rPr>
          <w:rFonts w:ascii="Garamond" w:hAnsi="Garamond"/>
          <w:sz w:val="22"/>
          <w:szCs w:val="22"/>
        </w:rPr>
      </w:pPr>
      <w:r w:rsidRPr="00BB1531">
        <w:rPr>
          <w:rFonts w:ascii="Garamond" w:hAnsi="Garamond"/>
          <w:sz w:val="22"/>
          <w:szCs w:val="22"/>
        </w:rPr>
        <w:t>§ 9</w:t>
      </w:r>
    </w:p>
    <w:p w:rsidR="008D7F9A" w:rsidRPr="00BB1531" w:rsidRDefault="008D7F9A" w:rsidP="00932AD2">
      <w:pPr>
        <w:pStyle w:val="Akapitzlist"/>
        <w:numPr>
          <w:ilvl w:val="0"/>
          <w:numId w:val="27"/>
        </w:numPr>
        <w:pBdr>
          <w:top w:val="nil"/>
          <w:left w:val="nil"/>
          <w:bottom w:val="nil"/>
          <w:right w:val="nil"/>
          <w:between w:val="nil"/>
          <w:bar w:val="nil"/>
        </w:pBdr>
        <w:spacing w:after="200" w:line="276" w:lineRule="auto"/>
        <w:contextualSpacing w:val="0"/>
        <w:jc w:val="both"/>
        <w:rPr>
          <w:rFonts w:ascii="Garamond" w:hAnsi="Garamond"/>
          <w:sz w:val="22"/>
          <w:szCs w:val="22"/>
        </w:rPr>
      </w:pPr>
      <w:r w:rsidRPr="00BB1531">
        <w:rPr>
          <w:rFonts w:ascii="Garamond" w:hAnsi="Garamond"/>
          <w:snapToGrid w:val="0"/>
          <w:sz w:val="22"/>
          <w:szCs w:val="22"/>
        </w:rPr>
        <w:t>Wykonawca przed podpisaniem umowy wniesie zabezpieczen</w:t>
      </w:r>
      <w:r>
        <w:rPr>
          <w:rFonts w:ascii="Garamond" w:hAnsi="Garamond"/>
          <w:snapToGrid w:val="0"/>
          <w:sz w:val="22"/>
          <w:szCs w:val="22"/>
        </w:rPr>
        <w:t>ie należytego wykonania umowy w </w:t>
      </w:r>
      <w:r w:rsidRPr="00BB1531">
        <w:rPr>
          <w:rFonts w:ascii="Garamond" w:hAnsi="Garamond"/>
          <w:snapToGrid w:val="0"/>
          <w:sz w:val="22"/>
          <w:szCs w:val="22"/>
        </w:rPr>
        <w:t>wysokości 5% kwoty ofertowej brutto za wykonanie przedmiotu umowy tj. w wysokości …………… zł w formie ……………….</w:t>
      </w:r>
    </w:p>
    <w:p w:rsidR="008D7F9A" w:rsidRPr="00BB1531" w:rsidRDefault="008D7F9A" w:rsidP="00932AD2">
      <w:pPr>
        <w:pStyle w:val="Akapitzlist"/>
        <w:numPr>
          <w:ilvl w:val="0"/>
          <w:numId w:val="27"/>
        </w:numPr>
        <w:pBdr>
          <w:top w:val="nil"/>
          <w:left w:val="nil"/>
          <w:bottom w:val="nil"/>
          <w:right w:val="nil"/>
          <w:between w:val="nil"/>
          <w:bar w:val="nil"/>
        </w:pBdr>
        <w:spacing w:after="200" w:line="276" w:lineRule="auto"/>
        <w:contextualSpacing w:val="0"/>
        <w:jc w:val="both"/>
        <w:rPr>
          <w:rFonts w:ascii="Garamond" w:hAnsi="Garamond"/>
          <w:sz w:val="22"/>
          <w:szCs w:val="22"/>
        </w:rPr>
      </w:pPr>
      <w:r w:rsidRPr="00BB1531">
        <w:rPr>
          <w:rFonts w:ascii="Garamond" w:hAnsi="Garamond"/>
          <w:snapToGrid w:val="0"/>
          <w:sz w:val="22"/>
          <w:szCs w:val="22"/>
        </w:rPr>
        <w:t xml:space="preserve">Strony postanawiają, że 30 % wniesionego zabezpieczenia należytego wykonania umowy jest przeznaczone na ewentualne zabezpieczenie roszczeń z tytułu </w:t>
      </w:r>
      <w:r w:rsidR="003F4A33">
        <w:rPr>
          <w:rFonts w:ascii="Garamond" w:hAnsi="Garamond"/>
          <w:snapToGrid w:val="0"/>
          <w:sz w:val="22"/>
          <w:szCs w:val="22"/>
        </w:rPr>
        <w:t xml:space="preserve">gwarancji i </w:t>
      </w:r>
      <w:r w:rsidRPr="00BB1531">
        <w:rPr>
          <w:rFonts w:ascii="Garamond" w:hAnsi="Garamond"/>
          <w:snapToGrid w:val="0"/>
          <w:sz w:val="22"/>
          <w:szCs w:val="22"/>
        </w:rPr>
        <w:t xml:space="preserve">rękojmi za wady.  </w:t>
      </w:r>
    </w:p>
    <w:p w:rsidR="008D7F9A" w:rsidRPr="002A6F3C" w:rsidRDefault="008D7F9A" w:rsidP="00932AD2">
      <w:pPr>
        <w:pStyle w:val="Akapitzlist"/>
        <w:numPr>
          <w:ilvl w:val="0"/>
          <w:numId w:val="27"/>
        </w:numPr>
        <w:pBdr>
          <w:top w:val="nil"/>
          <w:left w:val="nil"/>
          <w:bottom w:val="nil"/>
          <w:right w:val="nil"/>
          <w:between w:val="nil"/>
          <w:bar w:val="nil"/>
        </w:pBdr>
        <w:spacing w:after="200" w:line="276" w:lineRule="auto"/>
        <w:contextualSpacing w:val="0"/>
        <w:jc w:val="both"/>
        <w:rPr>
          <w:rFonts w:ascii="Garamond" w:hAnsi="Garamond"/>
          <w:sz w:val="22"/>
          <w:szCs w:val="22"/>
        </w:rPr>
      </w:pPr>
      <w:r w:rsidRPr="00BB1531">
        <w:rPr>
          <w:rFonts w:ascii="Garamond" w:hAnsi="Garamond"/>
          <w:sz w:val="22"/>
          <w:szCs w:val="22"/>
        </w:rPr>
        <w:lastRenderedPageBreak/>
        <w:t xml:space="preserve">70 % kwoty zabezpieczenia należytego wykonania umowy zostanie zwrócone w terminie 30 dni od dnia wykonania zamówienia i uznania przez zamawiającego za należycie wykonane (protokół bezusterkowego odbioru robót), 30 % wysokości wniesionego zabezpieczenia zostanie zwrócone nie później niż w 15 dniu po upływie okresu </w:t>
      </w:r>
      <w:r w:rsidR="003F4A33">
        <w:rPr>
          <w:rFonts w:ascii="Garamond" w:hAnsi="Garamond"/>
          <w:sz w:val="22"/>
          <w:szCs w:val="22"/>
        </w:rPr>
        <w:t xml:space="preserve">gwarancji </w:t>
      </w:r>
      <w:r w:rsidRPr="00BB1531">
        <w:rPr>
          <w:rFonts w:ascii="Garamond" w:hAnsi="Garamond"/>
          <w:sz w:val="22"/>
          <w:szCs w:val="22"/>
        </w:rPr>
        <w:t>za wady.</w:t>
      </w:r>
    </w:p>
    <w:p w:rsidR="008D7F9A" w:rsidRPr="00BB1531" w:rsidRDefault="008D7F9A" w:rsidP="008D7F9A">
      <w:pPr>
        <w:jc w:val="center"/>
        <w:rPr>
          <w:rFonts w:ascii="Garamond" w:hAnsi="Garamond"/>
          <w:sz w:val="22"/>
          <w:szCs w:val="22"/>
        </w:rPr>
      </w:pPr>
      <w:r w:rsidRPr="00BB1531">
        <w:rPr>
          <w:rFonts w:ascii="Garamond" w:hAnsi="Garamond"/>
          <w:sz w:val="22"/>
          <w:szCs w:val="22"/>
        </w:rPr>
        <w:t>§ 10</w:t>
      </w:r>
    </w:p>
    <w:p w:rsidR="008D7F9A" w:rsidRPr="00BB1531" w:rsidRDefault="008D7F9A" w:rsidP="00932AD2">
      <w:pPr>
        <w:pStyle w:val="Akapitzlist"/>
        <w:numPr>
          <w:ilvl w:val="0"/>
          <w:numId w:val="28"/>
        </w:numPr>
        <w:pBdr>
          <w:top w:val="nil"/>
          <w:left w:val="nil"/>
          <w:bottom w:val="nil"/>
          <w:right w:val="nil"/>
          <w:between w:val="nil"/>
          <w:bar w:val="nil"/>
        </w:pBdr>
        <w:spacing w:after="200" w:line="276" w:lineRule="auto"/>
        <w:contextualSpacing w:val="0"/>
        <w:jc w:val="both"/>
        <w:rPr>
          <w:rFonts w:ascii="Garamond" w:hAnsi="Garamond"/>
          <w:sz w:val="22"/>
          <w:szCs w:val="22"/>
        </w:rPr>
      </w:pPr>
      <w:r w:rsidRPr="00BB1531">
        <w:rPr>
          <w:rFonts w:ascii="Garamond" w:hAnsi="Garamond"/>
          <w:sz w:val="22"/>
          <w:szCs w:val="22"/>
        </w:rPr>
        <w:t xml:space="preserve">Tytułem realizacji całości umowy Zamawiający zapłaci Wykonawcy wynagrodzenie ryczałtowe w wysokości ………….. zł (słownie: …………. złotych) netto powiększone o należny podatek VAT w wysokości ………. zł (słownie: ………… złotych), wynagrodzenie brutto Wykonawcy na realizację umowy wynosi </w:t>
      </w:r>
      <w:r w:rsidRPr="00BB1531">
        <w:rPr>
          <w:rFonts w:ascii="Garamond" w:hAnsi="Garamond"/>
          <w:b/>
          <w:sz w:val="22"/>
          <w:szCs w:val="22"/>
        </w:rPr>
        <w:t>………… zł</w:t>
      </w:r>
      <w:r w:rsidRPr="00BB1531">
        <w:rPr>
          <w:rFonts w:ascii="Garamond" w:hAnsi="Garamond"/>
          <w:sz w:val="22"/>
          <w:szCs w:val="22"/>
        </w:rPr>
        <w:t xml:space="preserve"> </w:t>
      </w:r>
      <w:r w:rsidRPr="00BB1531">
        <w:rPr>
          <w:rFonts w:ascii="Garamond" w:hAnsi="Garamond"/>
          <w:b/>
          <w:sz w:val="22"/>
          <w:szCs w:val="22"/>
        </w:rPr>
        <w:t>(słownie: ………………… złotych)</w:t>
      </w:r>
      <w:r w:rsidRPr="00BB1531">
        <w:rPr>
          <w:rFonts w:ascii="Garamond" w:hAnsi="Garamond"/>
          <w:sz w:val="22"/>
          <w:szCs w:val="22"/>
        </w:rPr>
        <w:t xml:space="preserve"> z zastrzeżeniem ust. 4 poniżej, Wykonawcy nie przysługuje prawo dochodzenia zmiany wynagrodzenia ryczałtowego.</w:t>
      </w:r>
    </w:p>
    <w:p w:rsidR="008D7F9A" w:rsidRPr="00BB1531" w:rsidRDefault="008D7F9A" w:rsidP="00932AD2">
      <w:pPr>
        <w:pStyle w:val="Akapitzlist"/>
        <w:numPr>
          <w:ilvl w:val="0"/>
          <w:numId w:val="28"/>
        </w:numPr>
        <w:pBdr>
          <w:top w:val="nil"/>
          <w:left w:val="nil"/>
          <w:bottom w:val="nil"/>
          <w:right w:val="nil"/>
          <w:between w:val="nil"/>
          <w:bar w:val="nil"/>
        </w:pBdr>
        <w:spacing w:after="200" w:line="276" w:lineRule="auto"/>
        <w:contextualSpacing w:val="0"/>
        <w:jc w:val="both"/>
        <w:rPr>
          <w:rFonts w:ascii="Garamond" w:hAnsi="Garamond"/>
          <w:sz w:val="22"/>
          <w:szCs w:val="22"/>
        </w:rPr>
      </w:pPr>
      <w:r w:rsidRPr="00BB1531">
        <w:rPr>
          <w:rFonts w:ascii="Garamond" w:hAnsi="Garamond"/>
          <w:sz w:val="22"/>
          <w:szCs w:val="22"/>
        </w:rPr>
        <w:t xml:space="preserve">Wynagrodzenie ryczałtowe Wykonawcy obejmuje wszelkie koszty niezbędne do realizacji Przedmiotu Umowy zgodnie ze specyfikacja techniczną. Cena ryczałtowa zawiera także wszelkie koszty, niezbędne do przygotowania i zagospodarowania terenu budowy, koszty utrzymania zaplecza budowy, dozorowania budowy, wywozu nadmiaru gruzu </w:t>
      </w:r>
      <w:r>
        <w:rPr>
          <w:rFonts w:ascii="Garamond" w:hAnsi="Garamond"/>
          <w:sz w:val="22"/>
          <w:szCs w:val="22"/>
        </w:rPr>
        <w:t xml:space="preserve">i innych materiałów z rozbiórki </w:t>
      </w:r>
      <w:r w:rsidRPr="00BB1531">
        <w:rPr>
          <w:rFonts w:ascii="Garamond" w:hAnsi="Garamond"/>
          <w:sz w:val="22"/>
          <w:szCs w:val="22"/>
        </w:rPr>
        <w:t>oraz sporządzenia dokumentacji powykonawczej wraz z wszystkimi innymi usługami koniecznymi do prawidłowego wykonania umowy i przekazania przedmiotu umowy do eksploatacji.</w:t>
      </w:r>
    </w:p>
    <w:p w:rsidR="008D7F9A" w:rsidRPr="00BB1531" w:rsidRDefault="008D7F9A" w:rsidP="00932AD2">
      <w:pPr>
        <w:pStyle w:val="Akapitzlist"/>
        <w:numPr>
          <w:ilvl w:val="0"/>
          <w:numId w:val="28"/>
        </w:numPr>
        <w:pBdr>
          <w:top w:val="nil"/>
          <w:left w:val="nil"/>
          <w:bottom w:val="nil"/>
          <w:right w:val="nil"/>
          <w:between w:val="nil"/>
          <w:bar w:val="nil"/>
        </w:pBdr>
        <w:spacing w:after="200" w:line="276" w:lineRule="auto"/>
        <w:contextualSpacing w:val="0"/>
        <w:jc w:val="both"/>
        <w:rPr>
          <w:rFonts w:ascii="Garamond" w:hAnsi="Garamond"/>
          <w:sz w:val="22"/>
          <w:szCs w:val="22"/>
        </w:rPr>
      </w:pPr>
      <w:r w:rsidRPr="00BB1531">
        <w:rPr>
          <w:rFonts w:ascii="Garamond" w:hAnsi="Garamond"/>
          <w:sz w:val="22"/>
          <w:szCs w:val="22"/>
        </w:rPr>
        <w:t xml:space="preserve">Wykonawca oświadcza, że przyjmuje na siebie ryzyko finansowe w zakresie opłacalności wykonania Umowy i za cenę podaną w ofercie, określoną w ust. 1 zobowiązuje się wykonać przedmiot umowy zgodnie z zasadami wiedzy technicznej i niniejszą umową. </w:t>
      </w:r>
    </w:p>
    <w:p w:rsidR="008D7F9A" w:rsidRPr="00BB1531" w:rsidRDefault="008D7F9A" w:rsidP="00932AD2">
      <w:pPr>
        <w:pStyle w:val="Akapitzlist"/>
        <w:numPr>
          <w:ilvl w:val="0"/>
          <w:numId w:val="28"/>
        </w:numPr>
        <w:pBdr>
          <w:top w:val="nil"/>
          <w:left w:val="nil"/>
          <w:bottom w:val="nil"/>
          <w:right w:val="nil"/>
          <w:between w:val="nil"/>
          <w:bar w:val="nil"/>
        </w:pBdr>
        <w:spacing w:after="200" w:line="276" w:lineRule="auto"/>
        <w:contextualSpacing w:val="0"/>
        <w:jc w:val="both"/>
        <w:rPr>
          <w:rFonts w:ascii="Garamond" w:hAnsi="Garamond"/>
          <w:sz w:val="22"/>
          <w:szCs w:val="22"/>
        </w:rPr>
      </w:pPr>
      <w:r w:rsidRPr="00BB1531">
        <w:rPr>
          <w:rFonts w:ascii="Garamond" w:hAnsi="Garamond"/>
          <w:sz w:val="22"/>
          <w:szCs w:val="22"/>
        </w:rPr>
        <w:t>W związku z przyjętym przez strony wynagrodzeniem ryczałtowym, Wykonawca może żądać jego podwyższenia w przypadku wystąpienia robót nieprzewidzianych, tymczasowych i prac towarzyszących, które nie wynikają wyraźnie z opisu robót i nie zostały przewidziane w dokumentacji, o której mowa w § 1 ust. 2, a które są konieczne do wykonania przedmiotu umowy i osiągnięcia celów w niej określonych.</w:t>
      </w:r>
    </w:p>
    <w:p w:rsidR="008D7F9A" w:rsidRPr="00BB1531" w:rsidRDefault="008D7F9A" w:rsidP="00932AD2">
      <w:pPr>
        <w:pStyle w:val="Akapitzlist"/>
        <w:numPr>
          <w:ilvl w:val="0"/>
          <w:numId w:val="28"/>
        </w:numPr>
        <w:pBdr>
          <w:top w:val="nil"/>
          <w:left w:val="nil"/>
          <w:bottom w:val="nil"/>
          <w:right w:val="nil"/>
          <w:between w:val="nil"/>
          <w:bar w:val="nil"/>
        </w:pBdr>
        <w:spacing w:after="200" w:line="276" w:lineRule="auto"/>
        <w:contextualSpacing w:val="0"/>
        <w:jc w:val="both"/>
        <w:rPr>
          <w:rFonts w:ascii="Garamond" w:hAnsi="Garamond"/>
          <w:sz w:val="22"/>
          <w:szCs w:val="22"/>
        </w:rPr>
      </w:pPr>
      <w:r w:rsidRPr="00BB1531">
        <w:rPr>
          <w:rFonts w:ascii="Garamond" w:hAnsi="Garamond"/>
          <w:sz w:val="22"/>
          <w:szCs w:val="22"/>
        </w:rPr>
        <w:t>Jeżeli w toku wykonywania robót budowlanych pojawi się konieczność wykonania robót dodatkowych nieobjętych specyfikacją techniczną, co zostanie potwierdzone przez inspektora nadzoru (koordynatora robót), a koniecznych do prawidłowego wykonania przedmiotu umowy, Wykonawca niezwłocznie powiadomi Zamawiającego o takiej konieczności przedstawiając uzasadnienie do ich wykonania.</w:t>
      </w:r>
    </w:p>
    <w:p w:rsidR="008D7F9A" w:rsidRPr="00BB1531" w:rsidRDefault="008D7F9A" w:rsidP="00932AD2">
      <w:pPr>
        <w:pStyle w:val="Akapitzlist"/>
        <w:numPr>
          <w:ilvl w:val="0"/>
          <w:numId w:val="28"/>
        </w:numPr>
        <w:pBdr>
          <w:top w:val="nil"/>
          <w:left w:val="nil"/>
          <w:bottom w:val="nil"/>
          <w:right w:val="nil"/>
          <w:between w:val="nil"/>
          <w:bar w:val="nil"/>
        </w:pBdr>
        <w:spacing w:after="200" w:line="276" w:lineRule="auto"/>
        <w:contextualSpacing w:val="0"/>
        <w:jc w:val="both"/>
        <w:rPr>
          <w:rFonts w:ascii="Garamond" w:hAnsi="Garamond"/>
          <w:sz w:val="22"/>
          <w:szCs w:val="22"/>
        </w:rPr>
      </w:pPr>
      <w:r w:rsidRPr="00BB1531">
        <w:rPr>
          <w:rFonts w:ascii="Garamond" w:hAnsi="Garamond"/>
          <w:sz w:val="22"/>
          <w:szCs w:val="22"/>
        </w:rPr>
        <w:t>W przypadku uznania zasadności wykonania robót, o których mowa w ust. 5, zgodnie z obowiązującymi przepisami prawa w tym zakresie, strony uzgodn</w:t>
      </w:r>
      <w:r>
        <w:rPr>
          <w:rFonts w:ascii="Garamond" w:hAnsi="Garamond"/>
          <w:sz w:val="22"/>
          <w:szCs w:val="22"/>
        </w:rPr>
        <w:t>ią zakres robót oraz termin ich </w:t>
      </w:r>
      <w:r w:rsidRPr="00BB1531">
        <w:rPr>
          <w:rFonts w:ascii="Garamond" w:hAnsi="Garamond"/>
          <w:sz w:val="22"/>
          <w:szCs w:val="22"/>
        </w:rPr>
        <w:t>wykonania. Każda zmiana powinna być potwierdzona protokołem konieczności spisanym przez strony.</w:t>
      </w:r>
    </w:p>
    <w:p w:rsidR="008D7F9A" w:rsidRPr="00BB1531" w:rsidRDefault="008D7F9A" w:rsidP="00932AD2">
      <w:pPr>
        <w:pStyle w:val="Akapitzlist"/>
        <w:numPr>
          <w:ilvl w:val="0"/>
          <w:numId w:val="28"/>
        </w:numPr>
        <w:pBdr>
          <w:top w:val="nil"/>
          <w:left w:val="nil"/>
          <w:bottom w:val="nil"/>
          <w:right w:val="nil"/>
          <w:between w:val="nil"/>
          <w:bar w:val="nil"/>
        </w:pBdr>
        <w:spacing w:after="200" w:line="276" w:lineRule="auto"/>
        <w:contextualSpacing w:val="0"/>
        <w:jc w:val="both"/>
        <w:rPr>
          <w:rFonts w:ascii="Garamond" w:hAnsi="Garamond"/>
          <w:sz w:val="22"/>
          <w:szCs w:val="22"/>
        </w:rPr>
      </w:pPr>
      <w:r w:rsidRPr="00BB1531">
        <w:rPr>
          <w:rFonts w:ascii="Garamond" w:hAnsi="Garamond"/>
          <w:sz w:val="22"/>
          <w:szCs w:val="22"/>
        </w:rPr>
        <w:t>Za opóźnienie w zapłacie faktur Zamawiający zapłaci Wykonawcy odsetki ustawowe.</w:t>
      </w:r>
    </w:p>
    <w:p w:rsidR="008D7F9A" w:rsidRPr="00BB1531" w:rsidRDefault="008D7F9A" w:rsidP="00932AD2">
      <w:pPr>
        <w:pStyle w:val="Akapitzlist"/>
        <w:numPr>
          <w:ilvl w:val="0"/>
          <w:numId w:val="28"/>
        </w:numPr>
        <w:pBdr>
          <w:top w:val="nil"/>
          <w:left w:val="nil"/>
          <w:bottom w:val="nil"/>
          <w:right w:val="nil"/>
          <w:between w:val="nil"/>
          <w:bar w:val="nil"/>
        </w:pBdr>
        <w:spacing w:after="200" w:line="276" w:lineRule="auto"/>
        <w:contextualSpacing w:val="0"/>
        <w:jc w:val="both"/>
        <w:rPr>
          <w:rFonts w:ascii="Garamond" w:hAnsi="Garamond"/>
          <w:sz w:val="22"/>
          <w:szCs w:val="22"/>
        </w:rPr>
      </w:pPr>
      <w:r w:rsidRPr="00BB1531">
        <w:rPr>
          <w:rFonts w:ascii="Garamond" w:hAnsi="Garamond"/>
          <w:sz w:val="22"/>
          <w:szCs w:val="22"/>
        </w:rPr>
        <w:t xml:space="preserve">Rozliczenie końcowe nastąpi jedną fakturą końcową, po zakończeniu robót i ich odbiorze, przez zamawiającego i inspektora nadzoru (koordynatora robót), w ciągu 30 dni od złożenia rachunku przelewem na konto wykonawcy </w:t>
      </w:r>
      <w:r w:rsidR="00F85199">
        <w:rPr>
          <w:rFonts w:ascii="Garamond" w:hAnsi="Garamond"/>
          <w:sz w:val="22"/>
          <w:szCs w:val="22"/>
        </w:rPr>
        <w:t xml:space="preserve">podane na rachunku/fakturze </w:t>
      </w:r>
      <w:r w:rsidRPr="00BB1531">
        <w:rPr>
          <w:rFonts w:ascii="Garamond" w:hAnsi="Garamond"/>
          <w:sz w:val="22"/>
          <w:szCs w:val="22"/>
        </w:rPr>
        <w:t>z budżetu gminy.</w:t>
      </w:r>
    </w:p>
    <w:p w:rsidR="008D7F9A" w:rsidRPr="00BB1531" w:rsidRDefault="008D7F9A" w:rsidP="00932AD2">
      <w:pPr>
        <w:pStyle w:val="Akapitzlist"/>
        <w:numPr>
          <w:ilvl w:val="0"/>
          <w:numId w:val="28"/>
        </w:numPr>
        <w:pBdr>
          <w:top w:val="nil"/>
          <w:left w:val="nil"/>
          <w:bottom w:val="nil"/>
          <w:right w:val="nil"/>
          <w:between w:val="nil"/>
          <w:bar w:val="nil"/>
        </w:pBdr>
        <w:spacing w:after="200" w:line="276" w:lineRule="auto"/>
        <w:contextualSpacing w:val="0"/>
        <w:jc w:val="both"/>
        <w:rPr>
          <w:rFonts w:ascii="Garamond" w:hAnsi="Garamond"/>
          <w:sz w:val="22"/>
          <w:szCs w:val="22"/>
        </w:rPr>
      </w:pPr>
      <w:r w:rsidRPr="00BB1531">
        <w:rPr>
          <w:rFonts w:ascii="Garamond" w:hAnsi="Garamond"/>
          <w:sz w:val="22"/>
          <w:szCs w:val="22"/>
        </w:rPr>
        <w:t>Zapłata przez Zamawiającego faktury za roboty wykonane przez zaakceptowanych podwykonawców nastąpi na rzecz Wykonawcy po dostarczeniu przez Wykonawcę dowodu uiszczenia zapłaty – oświadczenia potwierdzenia płatności, które winno spełnić i zawierać następujące warunki:</w:t>
      </w:r>
    </w:p>
    <w:p w:rsidR="008D7F9A" w:rsidRPr="00BB1531" w:rsidRDefault="008D7F9A" w:rsidP="00932AD2">
      <w:pPr>
        <w:numPr>
          <w:ilvl w:val="0"/>
          <w:numId w:val="21"/>
        </w:numPr>
        <w:spacing w:line="276" w:lineRule="auto"/>
        <w:jc w:val="both"/>
        <w:rPr>
          <w:rFonts w:ascii="Garamond" w:hAnsi="Garamond"/>
          <w:sz w:val="22"/>
          <w:szCs w:val="22"/>
        </w:rPr>
      </w:pPr>
      <w:r w:rsidRPr="00BB1531">
        <w:rPr>
          <w:rFonts w:ascii="Garamond" w:hAnsi="Garamond"/>
          <w:sz w:val="22"/>
          <w:szCs w:val="22"/>
        </w:rPr>
        <w:lastRenderedPageBreak/>
        <w:t>podpis osoby upoważnionej reprezentującej Podwykonawcę (nazwa wraz z adresem podwykonawcy),</w:t>
      </w:r>
    </w:p>
    <w:p w:rsidR="008D7F9A" w:rsidRPr="00BB1531" w:rsidRDefault="008D7F9A" w:rsidP="00932AD2">
      <w:pPr>
        <w:numPr>
          <w:ilvl w:val="0"/>
          <w:numId w:val="21"/>
        </w:numPr>
        <w:spacing w:line="276" w:lineRule="auto"/>
        <w:jc w:val="both"/>
        <w:rPr>
          <w:rFonts w:ascii="Garamond" w:hAnsi="Garamond"/>
          <w:sz w:val="22"/>
          <w:szCs w:val="22"/>
        </w:rPr>
      </w:pPr>
      <w:r w:rsidRPr="00BB1531">
        <w:rPr>
          <w:rFonts w:ascii="Garamond" w:hAnsi="Garamond"/>
          <w:sz w:val="22"/>
          <w:szCs w:val="22"/>
        </w:rPr>
        <w:t>okres rozliczeniowy, którego dotyczy,</w:t>
      </w:r>
    </w:p>
    <w:p w:rsidR="008D7F9A" w:rsidRPr="00BB1531" w:rsidRDefault="008D7F9A" w:rsidP="00932AD2">
      <w:pPr>
        <w:numPr>
          <w:ilvl w:val="0"/>
          <w:numId w:val="21"/>
        </w:numPr>
        <w:spacing w:line="276" w:lineRule="auto"/>
        <w:jc w:val="both"/>
        <w:rPr>
          <w:rFonts w:ascii="Garamond" w:hAnsi="Garamond"/>
          <w:sz w:val="22"/>
          <w:szCs w:val="22"/>
        </w:rPr>
      </w:pPr>
      <w:r w:rsidRPr="00BB1531">
        <w:rPr>
          <w:rFonts w:ascii="Garamond" w:hAnsi="Garamond"/>
          <w:sz w:val="22"/>
          <w:szCs w:val="22"/>
        </w:rPr>
        <w:t>zakres robót wykonanych przez Podwykonawcę,</w:t>
      </w:r>
    </w:p>
    <w:p w:rsidR="008D7F9A" w:rsidRPr="00BB1531" w:rsidRDefault="008D7F9A" w:rsidP="00932AD2">
      <w:pPr>
        <w:numPr>
          <w:ilvl w:val="0"/>
          <w:numId w:val="21"/>
        </w:numPr>
        <w:spacing w:line="276" w:lineRule="auto"/>
        <w:jc w:val="both"/>
        <w:rPr>
          <w:rFonts w:ascii="Garamond" w:hAnsi="Garamond"/>
          <w:sz w:val="22"/>
          <w:szCs w:val="22"/>
        </w:rPr>
      </w:pPr>
      <w:r w:rsidRPr="00BB1531">
        <w:rPr>
          <w:rFonts w:ascii="Garamond" w:hAnsi="Garamond"/>
          <w:sz w:val="22"/>
          <w:szCs w:val="22"/>
        </w:rPr>
        <w:t>precyzyjne oświadczenie, że w wyniku uzys</w:t>
      </w:r>
      <w:r>
        <w:rPr>
          <w:rFonts w:ascii="Garamond" w:hAnsi="Garamond"/>
          <w:sz w:val="22"/>
          <w:szCs w:val="22"/>
        </w:rPr>
        <w:t xml:space="preserve">kanej zapłaty roszczenie wobec </w:t>
      </w:r>
      <w:r w:rsidRPr="00BB1531">
        <w:rPr>
          <w:rFonts w:ascii="Garamond" w:hAnsi="Garamond"/>
          <w:sz w:val="22"/>
          <w:szCs w:val="22"/>
        </w:rPr>
        <w:t>Wykonawcy i Gminy Biała Rawska zostało zaspokojone,</w:t>
      </w:r>
    </w:p>
    <w:p w:rsidR="008D7F9A" w:rsidRPr="00BB1531" w:rsidRDefault="008D7F9A" w:rsidP="00932AD2">
      <w:pPr>
        <w:numPr>
          <w:ilvl w:val="0"/>
          <w:numId w:val="21"/>
        </w:numPr>
        <w:spacing w:line="276" w:lineRule="auto"/>
        <w:jc w:val="both"/>
        <w:rPr>
          <w:rFonts w:ascii="Garamond" w:hAnsi="Garamond"/>
          <w:sz w:val="22"/>
          <w:szCs w:val="22"/>
        </w:rPr>
      </w:pPr>
      <w:r w:rsidRPr="00BB1531">
        <w:rPr>
          <w:rFonts w:ascii="Garamond" w:hAnsi="Garamond"/>
          <w:sz w:val="22"/>
          <w:szCs w:val="22"/>
        </w:rPr>
        <w:t>nazwę inwestycji,</w:t>
      </w:r>
    </w:p>
    <w:p w:rsidR="008D7F9A" w:rsidRPr="00BB1531" w:rsidRDefault="008D7F9A" w:rsidP="00932AD2">
      <w:pPr>
        <w:numPr>
          <w:ilvl w:val="0"/>
          <w:numId w:val="21"/>
        </w:numPr>
        <w:spacing w:line="276" w:lineRule="auto"/>
        <w:jc w:val="both"/>
        <w:rPr>
          <w:rFonts w:ascii="Garamond" w:hAnsi="Garamond"/>
          <w:sz w:val="22"/>
          <w:szCs w:val="22"/>
        </w:rPr>
      </w:pPr>
      <w:r w:rsidRPr="00BB1531">
        <w:rPr>
          <w:rFonts w:ascii="Garamond" w:hAnsi="Garamond"/>
          <w:sz w:val="22"/>
          <w:szCs w:val="22"/>
        </w:rPr>
        <w:t>termin uregulowania płatności,</w:t>
      </w:r>
    </w:p>
    <w:p w:rsidR="008D7F9A" w:rsidRPr="00BB1531" w:rsidRDefault="008D7F9A" w:rsidP="00932AD2">
      <w:pPr>
        <w:numPr>
          <w:ilvl w:val="0"/>
          <w:numId w:val="21"/>
        </w:numPr>
        <w:spacing w:line="276" w:lineRule="auto"/>
        <w:jc w:val="both"/>
        <w:rPr>
          <w:rFonts w:ascii="Garamond" w:hAnsi="Garamond"/>
          <w:sz w:val="22"/>
          <w:szCs w:val="22"/>
        </w:rPr>
      </w:pPr>
      <w:r w:rsidRPr="00BB1531">
        <w:rPr>
          <w:rFonts w:ascii="Garamond" w:hAnsi="Garamond"/>
          <w:sz w:val="22"/>
          <w:szCs w:val="22"/>
        </w:rPr>
        <w:t>w razie potrzeby kopię przelewu z wyciągu bankowego na konto Podwykonawcy.</w:t>
      </w:r>
    </w:p>
    <w:p w:rsidR="008D7F9A" w:rsidRPr="00BB1531" w:rsidRDefault="008D7F9A" w:rsidP="008D7F9A">
      <w:pPr>
        <w:ind w:left="720"/>
        <w:jc w:val="both"/>
        <w:rPr>
          <w:rFonts w:ascii="Garamond" w:hAnsi="Garamond"/>
          <w:sz w:val="22"/>
          <w:szCs w:val="22"/>
        </w:rPr>
      </w:pPr>
    </w:p>
    <w:p w:rsidR="008D7F9A" w:rsidRPr="00BB1531" w:rsidRDefault="008D7F9A" w:rsidP="00932AD2">
      <w:pPr>
        <w:pStyle w:val="Akapitzlist"/>
        <w:numPr>
          <w:ilvl w:val="0"/>
          <w:numId w:val="28"/>
        </w:numPr>
        <w:pBdr>
          <w:top w:val="nil"/>
          <w:left w:val="nil"/>
          <w:bottom w:val="nil"/>
          <w:right w:val="nil"/>
          <w:between w:val="nil"/>
          <w:bar w:val="nil"/>
        </w:pBdr>
        <w:spacing w:after="200" w:line="276" w:lineRule="auto"/>
        <w:contextualSpacing w:val="0"/>
        <w:jc w:val="both"/>
        <w:rPr>
          <w:rFonts w:ascii="Garamond" w:hAnsi="Garamond"/>
          <w:sz w:val="22"/>
          <w:szCs w:val="22"/>
        </w:rPr>
      </w:pPr>
      <w:r w:rsidRPr="00BB1531">
        <w:rPr>
          <w:rFonts w:ascii="Garamond" w:hAnsi="Garamond"/>
          <w:sz w:val="22"/>
          <w:szCs w:val="22"/>
        </w:rPr>
        <w:t>Wykonawca oświadcza, że zapoznał się z terenem budowy, warunkami lokalizacyjno – terenowymi placu budowy i brał je pod uwagę w trakcie ustalania wysokości wynagrodzenia.</w:t>
      </w:r>
    </w:p>
    <w:p w:rsidR="008D7F9A" w:rsidRPr="00BB1531" w:rsidRDefault="008D7F9A" w:rsidP="00932AD2">
      <w:pPr>
        <w:pStyle w:val="Akapitzlist"/>
        <w:numPr>
          <w:ilvl w:val="0"/>
          <w:numId w:val="28"/>
        </w:numPr>
        <w:pBdr>
          <w:top w:val="nil"/>
          <w:left w:val="nil"/>
          <w:bottom w:val="nil"/>
          <w:right w:val="nil"/>
          <w:between w:val="nil"/>
          <w:bar w:val="nil"/>
        </w:pBdr>
        <w:spacing w:after="200" w:line="276" w:lineRule="auto"/>
        <w:contextualSpacing w:val="0"/>
        <w:jc w:val="both"/>
        <w:rPr>
          <w:rFonts w:ascii="Garamond" w:hAnsi="Garamond"/>
          <w:sz w:val="22"/>
          <w:szCs w:val="22"/>
        </w:rPr>
      </w:pPr>
      <w:r w:rsidRPr="00BB1531">
        <w:rPr>
          <w:rFonts w:ascii="Garamond" w:hAnsi="Garamond"/>
          <w:sz w:val="22"/>
          <w:szCs w:val="22"/>
        </w:rPr>
        <w:t xml:space="preserve">Roboty zamienne, lub zmiana technologii wykonania robót, niepowodujące wzrostu kosztów, dopuszczalne są za zgodą Zamawiającego, po zaakceptowaniu i przedstawieniu rozwiązań przez Inspektora nadzoru (koordynatora robót). </w:t>
      </w:r>
    </w:p>
    <w:p w:rsidR="008D7F9A" w:rsidRPr="00BB1531" w:rsidRDefault="008D7F9A" w:rsidP="008D7F9A">
      <w:pPr>
        <w:jc w:val="center"/>
        <w:rPr>
          <w:rFonts w:ascii="Garamond" w:hAnsi="Garamond"/>
          <w:sz w:val="22"/>
          <w:szCs w:val="22"/>
        </w:rPr>
      </w:pPr>
      <w:r w:rsidRPr="00BB1531">
        <w:rPr>
          <w:rFonts w:ascii="Garamond" w:hAnsi="Garamond"/>
          <w:sz w:val="22"/>
          <w:szCs w:val="22"/>
        </w:rPr>
        <w:t>§ 11</w:t>
      </w:r>
    </w:p>
    <w:p w:rsidR="008D7F9A" w:rsidRPr="00BB1531" w:rsidRDefault="008D7F9A" w:rsidP="008D7F9A">
      <w:pPr>
        <w:numPr>
          <w:ilvl w:val="0"/>
          <w:numId w:val="3"/>
        </w:numPr>
        <w:spacing w:line="276" w:lineRule="auto"/>
        <w:ind w:hanging="357"/>
        <w:jc w:val="both"/>
        <w:rPr>
          <w:rFonts w:ascii="Garamond" w:hAnsi="Garamond"/>
          <w:b/>
          <w:sz w:val="22"/>
          <w:szCs w:val="22"/>
        </w:rPr>
      </w:pPr>
      <w:r w:rsidRPr="00BB1531">
        <w:rPr>
          <w:rFonts w:ascii="Garamond" w:hAnsi="Garamond"/>
          <w:sz w:val="22"/>
          <w:szCs w:val="22"/>
        </w:rPr>
        <w:t>Wykonawca będzie zgłaszał Zamawiającemu gotowość do odbioru na piśmie.</w:t>
      </w:r>
    </w:p>
    <w:p w:rsidR="008D7F9A" w:rsidRPr="00BB1531" w:rsidRDefault="008D7F9A" w:rsidP="008D7F9A">
      <w:pPr>
        <w:numPr>
          <w:ilvl w:val="0"/>
          <w:numId w:val="3"/>
        </w:numPr>
        <w:spacing w:line="276" w:lineRule="auto"/>
        <w:ind w:hanging="357"/>
        <w:jc w:val="both"/>
        <w:rPr>
          <w:rFonts w:ascii="Garamond" w:hAnsi="Garamond"/>
          <w:b/>
          <w:sz w:val="22"/>
          <w:szCs w:val="22"/>
        </w:rPr>
      </w:pPr>
      <w:r w:rsidRPr="00BB1531">
        <w:rPr>
          <w:rFonts w:ascii="Garamond" w:hAnsi="Garamond"/>
          <w:sz w:val="22"/>
          <w:szCs w:val="22"/>
        </w:rPr>
        <w:t>Zamawiający wyznaczy termin i rozpocznie odbiór końcowy przedmiotu umowy w ciągu 14 dni od daty zawiadomienia go o osiągnięciu gotowości do odbioru zawiadamiając o tym Wykonawcę, pod warunkiem potwierdzenia przez inspektora nadzoru, wpisem w dzienniku budowy, gotowości przedmiotu umowy do odbioru oraz spełnienia przesłanek, o których mowa w ust. 4.</w:t>
      </w:r>
    </w:p>
    <w:p w:rsidR="008D7F9A" w:rsidRPr="00BB1531" w:rsidRDefault="008D7F9A" w:rsidP="008D7F9A">
      <w:pPr>
        <w:numPr>
          <w:ilvl w:val="0"/>
          <w:numId w:val="3"/>
        </w:numPr>
        <w:spacing w:line="276" w:lineRule="auto"/>
        <w:ind w:hanging="357"/>
        <w:jc w:val="both"/>
        <w:rPr>
          <w:rFonts w:ascii="Garamond" w:hAnsi="Garamond"/>
          <w:b/>
          <w:sz w:val="22"/>
          <w:szCs w:val="22"/>
        </w:rPr>
      </w:pPr>
      <w:r w:rsidRPr="00BB1531">
        <w:rPr>
          <w:rFonts w:ascii="Garamond" w:hAnsi="Garamond"/>
          <w:sz w:val="22"/>
          <w:szCs w:val="22"/>
        </w:rPr>
        <w:t>Jeśli w toku czynności odbioru zostaną stwierdzone wady to Zamawiającemu przysługują następujące uprawnienia:</w:t>
      </w:r>
    </w:p>
    <w:p w:rsidR="008D7F9A" w:rsidRPr="00BB1531" w:rsidRDefault="008D7F9A" w:rsidP="008D7F9A">
      <w:pPr>
        <w:numPr>
          <w:ilvl w:val="0"/>
          <w:numId w:val="4"/>
        </w:numPr>
        <w:tabs>
          <w:tab w:val="clear" w:pos="360"/>
          <w:tab w:val="num" w:pos="1080"/>
        </w:tabs>
        <w:spacing w:line="276" w:lineRule="auto"/>
        <w:ind w:left="1080" w:hanging="357"/>
        <w:jc w:val="both"/>
        <w:rPr>
          <w:rFonts w:ascii="Garamond" w:hAnsi="Garamond"/>
          <w:b/>
          <w:sz w:val="22"/>
          <w:szCs w:val="22"/>
        </w:rPr>
      </w:pPr>
      <w:r w:rsidRPr="00BB1531">
        <w:rPr>
          <w:rFonts w:ascii="Garamond" w:hAnsi="Garamond"/>
          <w:sz w:val="22"/>
          <w:szCs w:val="22"/>
        </w:rPr>
        <w:t xml:space="preserve">jeśli wady nadają się do usunięcia może odmówić odbioru do czasu usunięcia wad. </w:t>
      </w:r>
    </w:p>
    <w:p w:rsidR="008D7F9A" w:rsidRPr="00BB1531" w:rsidRDefault="008D7F9A" w:rsidP="008D7F9A">
      <w:pPr>
        <w:numPr>
          <w:ilvl w:val="0"/>
          <w:numId w:val="4"/>
        </w:numPr>
        <w:tabs>
          <w:tab w:val="clear" w:pos="360"/>
          <w:tab w:val="num" w:pos="1080"/>
        </w:tabs>
        <w:spacing w:line="276" w:lineRule="auto"/>
        <w:ind w:left="1080" w:hanging="357"/>
        <w:jc w:val="both"/>
        <w:rPr>
          <w:rFonts w:ascii="Garamond" w:hAnsi="Garamond"/>
          <w:b/>
          <w:sz w:val="22"/>
          <w:szCs w:val="22"/>
        </w:rPr>
      </w:pPr>
      <w:r w:rsidRPr="00BB1531">
        <w:rPr>
          <w:rFonts w:ascii="Garamond" w:hAnsi="Garamond"/>
          <w:sz w:val="22"/>
          <w:szCs w:val="22"/>
        </w:rPr>
        <w:t>jeśli wady nie nadają się do usunięcia to:</w:t>
      </w:r>
    </w:p>
    <w:p w:rsidR="008D7F9A" w:rsidRPr="00BB1531" w:rsidRDefault="008D7F9A" w:rsidP="008D7F9A">
      <w:pPr>
        <w:numPr>
          <w:ilvl w:val="0"/>
          <w:numId w:val="5"/>
        </w:numPr>
        <w:tabs>
          <w:tab w:val="clear" w:pos="360"/>
          <w:tab w:val="num" w:pos="1440"/>
        </w:tabs>
        <w:spacing w:line="276" w:lineRule="auto"/>
        <w:ind w:left="1440" w:hanging="357"/>
        <w:jc w:val="both"/>
        <w:rPr>
          <w:rFonts w:ascii="Garamond" w:hAnsi="Garamond"/>
          <w:b/>
          <w:sz w:val="22"/>
          <w:szCs w:val="22"/>
        </w:rPr>
      </w:pPr>
      <w:r w:rsidRPr="00BB1531">
        <w:rPr>
          <w:rFonts w:ascii="Garamond" w:hAnsi="Garamond"/>
          <w:sz w:val="22"/>
          <w:szCs w:val="22"/>
        </w:rPr>
        <w:t>jeśli nie uniemożliwiają one użytkowania przedmiotu odbioru zgodnie z przeznaczeniem Zamawiający może obniżyć odpowiednio wynagrodzenie;</w:t>
      </w:r>
    </w:p>
    <w:p w:rsidR="008D7F9A" w:rsidRPr="00BB1531" w:rsidRDefault="008D7F9A" w:rsidP="008D7F9A">
      <w:pPr>
        <w:numPr>
          <w:ilvl w:val="0"/>
          <w:numId w:val="5"/>
        </w:numPr>
        <w:tabs>
          <w:tab w:val="clear" w:pos="360"/>
          <w:tab w:val="num" w:pos="1440"/>
        </w:tabs>
        <w:spacing w:line="276" w:lineRule="auto"/>
        <w:ind w:left="1440"/>
        <w:jc w:val="both"/>
        <w:rPr>
          <w:rFonts w:ascii="Garamond" w:hAnsi="Garamond"/>
          <w:b/>
          <w:sz w:val="22"/>
          <w:szCs w:val="22"/>
        </w:rPr>
      </w:pPr>
      <w:r w:rsidRPr="00BB1531">
        <w:rPr>
          <w:rFonts w:ascii="Garamond" w:hAnsi="Garamond"/>
          <w:sz w:val="22"/>
          <w:szCs w:val="22"/>
        </w:rPr>
        <w:t>jeżeli wady uniemożliwiają użytkowanie zgodnie z przeznaczeniem Zamawiający może odstąpić od umowy lub żądać wykonania przedmiotu odbioru po raz drugi.</w:t>
      </w:r>
    </w:p>
    <w:p w:rsidR="008D7F9A" w:rsidRPr="00BB1531" w:rsidRDefault="008D7F9A" w:rsidP="008D7F9A">
      <w:pPr>
        <w:ind w:left="709" w:hanging="283"/>
        <w:jc w:val="both"/>
        <w:rPr>
          <w:rFonts w:ascii="Garamond" w:hAnsi="Garamond"/>
          <w:b/>
          <w:sz w:val="22"/>
          <w:szCs w:val="22"/>
        </w:rPr>
      </w:pPr>
      <w:r w:rsidRPr="00BB1531">
        <w:rPr>
          <w:rFonts w:ascii="Garamond" w:hAnsi="Garamond"/>
          <w:sz w:val="22"/>
          <w:szCs w:val="22"/>
        </w:rPr>
        <w:t>4. Do zgłoszenia o zakończeniu budowy i gotowości do odbioru końcowego</w:t>
      </w:r>
      <w:r w:rsidRPr="00BB1531">
        <w:rPr>
          <w:rFonts w:ascii="Garamond" w:hAnsi="Garamond"/>
          <w:b/>
          <w:sz w:val="22"/>
          <w:szCs w:val="22"/>
        </w:rPr>
        <w:t xml:space="preserve"> </w:t>
      </w:r>
      <w:r w:rsidRPr="00BB1531">
        <w:rPr>
          <w:rFonts w:ascii="Garamond" w:hAnsi="Garamond"/>
          <w:sz w:val="22"/>
          <w:szCs w:val="22"/>
        </w:rPr>
        <w:t>Wykonawca załączy:</w:t>
      </w:r>
    </w:p>
    <w:p w:rsidR="008D7F9A" w:rsidRPr="00BB1531" w:rsidRDefault="008D7F9A" w:rsidP="008D7F9A">
      <w:pPr>
        <w:ind w:left="900"/>
        <w:jc w:val="both"/>
        <w:rPr>
          <w:rFonts w:ascii="Garamond" w:hAnsi="Garamond"/>
          <w:sz w:val="22"/>
          <w:szCs w:val="22"/>
        </w:rPr>
      </w:pPr>
      <w:r w:rsidRPr="00BB1531">
        <w:rPr>
          <w:rFonts w:ascii="Garamond" w:hAnsi="Garamond"/>
          <w:sz w:val="22"/>
          <w:szCs w:val="22"/>
        </w:rPr>
        <w:t xml:space="preserve">a) oświadczenie kierownika budowy o zgodności wykonania </w:t>
      </w:r>
      <w:r>
        <w:rPr>
          <w:rFonts w:ascii="Garamond" w:hAnsi="Garamond"/>
          <w:sz w:val="22"/>
          <w:szCs w:val="22"/>
        </w:rPr>
        <w:t>przedmiotu umowy</w:t>
      </w:r>
      <w:r w:rsidRPr="00BB1531">
        <w:rPr>
          <w:rFonts w:ascii="Garamond" w:hAnsi="Garamond"/>
          <w:sz w:val="22"/>
          <w:szCs w:val="22"/>
        </w:rPr>
        <w:t xml:space="preserve"> zgodnie z przepisami i obowiązującymi Polskimi Normami na potwierdzenie czego załącza odpowiednie certyfikaty i świadectwa wymagane przepisami prawa,</w:t>
      </w:r>
    </w:p>
    <w:p w:rsidR="008D7F9A" w:rsidRPr="00BB1531" w:rsidRDefault="008D7F9A" w:rsidP="008D7F9A">
      <w:pPr>
        <w:ind w:left="900"/>
        <w:jc w:val="both"/>
        <w:rPr>
          <w:rFonts w:ascii="Garamond" w:hAnsi="Garamond"/>
          <w:sz w:val="22"/>
          <w:szCs w:val="22"/>
        </w:rPr>
      </w:pPr>
      <w:r w:rsidRPr="00BB1531">
        <w:rPr>
          <w:rFonts w:ascii="Garamond" w:hAnsi="Garamond"/>
          <w:sz w:val="22"/>
          <w:szCs w:val="22"/>
        </w:rPr>
        <w:t>b) oświadczenie o doprowadzeniu do należytego stanu i uporządkowaniu terenu budowy,</w:t>
      </w:r>
    </w:p>
    <w:p w:rsidR="008D7F9A" w:rsidRDefault="008D7F9A" w:rsidP="008D7F9A">
      <w:pPr>
        <w:ind w:left="900"/>
        <w:jc w:val="both"/>
        <w:rPr>
          <w:rFonts w:ascii="Garamond" w:hAnsi="Garamond"/>
          <w:sz w:val="22"/>
          <w:szCs w:val="22"/>
        </w:rPr>
      </w:pPr>
      <w:r w:rsidRPr="00BB1531">
        <w:rPr>
          <w:rFonts w:ascii="Garamond" w:hAnsi="Garamond"/>
          <w:sz w:val="22"/>
          <w:szCs w:val="22"/>
        </w:rPr>
        <w:t>c) inwentaryzację geodezyjną powykonawczą</w:t>
      </w:r>
      <w:r>
        <w:rPr>
          <w:rFonts w:ascii="Garamond" w:hAnsi="Garamond"/>
          <w:sz w:val="22"/>
          <w:szCs w:val="22"/>
        </w:rPr>
        <w:t>,</w:t>
      </w:r>
    </w:p>
    <w:p w:rsidR="008D7F9A" w:rsidRDefault="008D7F9A" w:rsidP="008D7F9A">
      <w:pPr>
        <w:ind w:left="900"/>
        <w:jc w:val="both"/>
        <w:rPr>
          <w:rFonts w:ascii="Garamond" w:hAnsi="Garamond"/>
          <w:sz w:val="22"/>
          <w:szCs w:val="22"/>
        </w:rPr>
      </w:pPr>
      <w:r>
        <w:rPr>
          <w:rFonts w:ascii="Garamond" w:hAnsi="Garamond"/>
          <w:sz w:val="22"/>
          <w:szCs w:val="22"/>
        </w:rPr>
        <w:t>d) wszelkie niezbędne dokumenty ze strony Wykonawcy do uzyskania pozwolenia na użytkowanie,</w:t>
      </w:r>
    </w:p>
    <w:p w:rsidR="008D7F9A" w:rsidRDefault="008D7F9A" w:rsidP="008D7F9A">
      <w:pPr>
        <w:ind w:left="900"/>
        <w:jc w:val="both"/>
        <w:rPr>
          <w:rFonts w:ascii="Garamond" w:hAnsi="Garamond"/>
          <w:sz w:val="22"/>
          <w:szCs w:val="22"/>
        </w:rPr>
      </w:pPr>
      <w:r>
        <w:rPr>
          <w:rFonts w:ascii="Garamond" w:hAnsi="Garamond"/>
          <w:sz w:val="22"/>
          <w:szCs w:val="22"/>
        </w:rPr>
        <w:t xml:space="preserve">e) dokumenty potwierdzające zagospodarowanie materiałów z rozbiórki zgodnie z ustawą </w:t>
      </w:r>
      <w:r w:rsidR="003D48EB">
        <w:rPr>
          <w:rFonts w:ascii="Garamond" w:hAnsi="Garamond"/>
          <w:sz w:val="22"/>
          <w:szCs w:val="22"/>
        </w:rPr>
        <w:t xml:space="preserve">z dnia 14 grudnia 2012 r. </w:t>
      </w:r>
      <w:r>
        <w:rPr>
          <w:rFonts w:ascii="Garamond" w:hAnsi="Garamond"/>
          <w:sz w:val="22"/>
          <w:szCs w:val="22"/>
        </w:rPr>
        <w:t>o odpadach (</w:t>
      </w:r>
      <w:r w:rsidR="003D0316">
        <w:rPr>
          <w:rFonts w:ascii="Garamond" w:hAnsi="Garamond"/>
          <w:sz w:val="22"/>
          <w:szCs w:val="22"/>
        </w:rPr>
        <w:t>Dz. U. 2020 poz. 797 ze zm</w:t>
      </w:r>
      <w:r w:rsidR="003D48EB">
        <w:rPr>
          <w:rFonts w:ascii="Garamond" w:hAnsi="Garamond"/>
          <w:sz w:val="22"/>
          <w:szCs w:val="22"/>
        </w:rPr>
        <w:t>.</w:t>
      </w:r>
      <w:r>
        <w:rPr>
          <w:rFonts w:ascii="Garamond" w:hAnsi="Garamond"/>
          <w:sz w:val="22"/>
          <w:szCs w:val="22"/>
        </w:rPr>
        <w:t>)</w:t>
      </w:r>
      <w:r w:rsidR="00A26B61">
        <w:rPr>
          <w:rFonts w:ascii="Garamond" w:hAnsi="Garamond"/>
          <w:sz w:val="22"/>
          <w:szCs w:val="22"/>
        </w:rPr>
        <w:t>,</w:t>
      </w:r>
    </w:p>
    <w:p w:rsidR="00A26B61" w:rsidRPr="00BB1531" w:rsidRDefault="00A26B61" w:rsidP="008D7F9A">
      <w:pPr>
        <w:ind w:left="900"/>
        <w:jc w:val="both"/>
        <w:rPr>
          <w:rFonts w:ascii="Garamond" w:hAnsi="Garamond"/>
          <w:b/>
          <w:sz w:val="22"/>
          <w:szCs w:val="22"/>
        </w:rPr>
      </w:pPr>
      <w:r>
        <w:rPr>
          <w:rFonts w:ascii="Garamond" w:hAnsi="Garamond"/>
          <w:sz w:val="22"/>
          <w:szCs w:val="22"/>
        </w:rPr>
        <w:t>f) atesty i certyfikaty na wbudowane materiały.</w:t>
      </w:r>
    </w:p>
    <w:p w:rsidR="008D7F9A" w:rsidRDefault="008D7F9A" w:rsidP="008D7F9A">
      <w:pPr>
        <w:ind w:left="709"/>
        <w:jc w:val="both"/>
        <w:rPr>
          <w:rFonts w:ascii="Garamond" w:hAnsi="Garamond"/>
          <w:sz w:val="22"/>
          <w:szCs w:val="22"/>
        </w:rPr>
      </w:pPr>
      <w:r w:rsidRPr="00BB1531">
        <w:rPr>
          <w:rFonts w:ascii="Garamond" w:hAnsi="Garamond"/>
          <w:sz w:val="22"/>
          <w:szCs w:val="22"/>
        </w:rPr>
        <w:t>Wykonawca jest zobowiązany uzupełnić ww. dokumenty, jeśli w wyniku ich sprawdzenia przez właściwy organ, okaże się, że są one niekompletne lub posiadają braki i nieścisłości.</w:t>
      </w:r>
    </w:p>
    <w:p w:rsidR="008D7F9A" w:rsidRPr="00BB1531" w:rsidRDefault="008D7F9A" w:rsidP="008D7F9A">
      <w:pPr>
        <w:ind w:left="709"/>
        <w:jc w:val="both"/>
        <w:rPr>
          <w:rFonts w:ascii="Garamond" w:hAnsi="Garamond"/>
          <w:b/>
          <w:sz w:val="22"/>
          <w:szCs w:val="22"/>
        </w:rPr>
      </w:pPr>
    </w:p>
    <w:p w:rsidR="008D7F9A" w:rsidRPr="00BB1531" w:rsidRDefault="008D7F9A" w:rsidP="008D7F9A">
      <w:pPr>
        <w:pStyle w:val="Akapitzlist"/>
        <w:numPr>
          <w:ilvl w:val="0"/>
          <w:numId w:val="6"/>
        </w:numPr>
        <w:pBdr>
          <w:top w:val="nil"/>
          <w:left w:val="nil"/>
          <w:bottom w:val="nil"/>
          <w:right w:val="nil"/>
          <w:between w:val="nil"/>
          <w:bar w:val="nil"/>
        </w:pBdr>
        <w:tabs>
          <w:tab w:val="clear" w:pos="360"/>
          <w:tab w:val="num" w:pos="851"/>
        </w:tabs>
        <w:spacing w:after="200" w:line="276" w:lineRule="auto"/>
        <w:ind w:left="709" w:hanging="283"/>
        <w:contextualSpacing w:val="0"/>
        <w:jc w:val="both"/>
        <w:rPr>
          <w:rFonts w:ascii="Garamond" w:hAnsi="Garamond"/>
          <w:b/>
          <w:sz w:val="22"/>
          <w:szCs w:val="22"/>
        </w:rPr>
      </w:pPr>
      <w:r w:rsidRPr="00BB1531">
        <w:rPr>
          <w:rFonts w:ascii="Garamond" w:hAnsi="Garamond"/>
          <w:sz w:val="22"/>
          <w:szCs w:val="22"/>
        </w:rPr>
        <w:t>Odbiór końcowy nastąpi na podstawie protokołu odbioru, spisanego w obecności przedstawicieli Zamawiającego i Wykonawcy.</w:t>
      </w:r>
    </w:p>
    <w:p w:rsidR="008D7F9A" w:rsidRPr="00BB1531" w:rsidRDefault="008D7F9A" w:rsidP="008D7F9A">
      <w:pPr>
        <w:pStyle w:val="Akapitzlist"/>
        <w:numPr>
          <w:ilvl w:val="0"/>
          <w:numId w:val="6"/>
        </w:numPr>
        <w:pBdr>
          <w:top w:val="nil"/>
          <w:left w:val="nil"/>
          <w:bottom w:val="nil"/>
          <w:right w:val="nil"/>
          <w:between w:val="nil"/>
          <w:bar w:val="nil"/>
        </w:pBdr>
        <w:tabs>
          <w:tab w:val="clear" w:pos="360"/>
          <w:tab w:val="num" w:pos="851"/>
        </w:tabs>
        <w:spacing w:after="200" w:line="276" w:lineRule="auto"/>
        <w:ind w:left="709" w:hanging="283"/>
        <w:contextualSpacing w:val="0"/>
        <w:jc w:val="both"/>
        <w:rPr>
          <w:rFonts w:ascii="Garamond" w:hAnsi="Garamond"/>
          <w:b/>
          <w:sz w:val="22"/>
          <w:szCs w:val="22"/>
        </w:rPr>
      </w:pPr>
      <w:r w:rsidRPr="00BB1531">
        <w:rPr>
          <w:rFonts w:ascii="Garamond" w:hAnsi="Garamond"/>
          <w:sz w:val="22"/>
          <w:szCs w:val="22"/>
        </w:rPr>
        <w:t>Wykonawca zobowiązany jest do zawiadomienia Zamawiającego (inspektora nadzoru) o usunięciu wad oraz do żądania wyznaczenia odbioru zakwestionowanych uprzednio robót jako wadliwych.</w:t>
      </w:r>
    </w:p>
    <w:p w:rsidR="008D7F9A" w:rsidRPr="00BB1531" w:rsidRDefault="008D7F9A" w:rsidP="008D7F9A">
      <w:pPr>
        <w:pStyle w:val="Akapitzlist"/>
        <w:numPr>
          <w:ilvl w:val="0"/>
          <w:numId w:val="6"/>
        </w:numPr>
        <w:pBdr>
          <w:top w:val="nil"/>
          <w:left w:val="nil"/>
          <w:bottom w:val="nil"/>
          <w:right w:val="nil"/>
          <w:between w:val="nil"/>
          <w:bar w:val="nil"/>
        </w:pBdr>
        <w:tabs>
          <w:tab w:val="clear" w:pos="360"/>
          <w:tab w:val="num" w:pos="851"/>
        </w:tabs>
        <w:spacing w:after="200" w:line="276" w:lineRule="auto"/>
        <w:ind w:left="709" w:hanging="283"/>
        <w:contextualSpacing w:val="0"/>
        <w:jc w:val="both"/>
        <w:rPr>
          <w:rFonts w:ascii="Garamond" w:hAnsi="Garamond"/>
          <w:b/>
          <w:sz w:val="22"/>
          <w:szCs w:val="22"/>
        </w:rPr>
      </w:pPr>
      <w:r w:rsidRPr="00BB1531">
        <w:rPr>
          <w:rFonts w:ascii="Garamond" w:hAnsi="Garamond"/>
          <w:sz w:val="22"/>
          <w:szCs w:val="22"/>
        </w:rPr>
        <w:lastRenderedPageBreak/>
        <w:t xml:space="preserve">Zamawiający wyznacza także </w:t>
      </w:r>
      <w:r w:rsidRPr="00BB1531">
        <w:rPr>
          <w:rFonts w:ascii="Garamond" w:hAnsi="Garamond"/>
          <w:b/>
          <w:sz w:val="22"/>
          <w:szCs w:val="22"/>
        </w:rPr>
        <w:t xml:space="preserve">ostateczny, pogwarancyjny odbiór robót </w:t>
      </w:r>
      <w:r w:rsidRPr="00BB1531">
        <w:rPr>
          <w:rFonts w:ascii="Garamond" w:hAnsi="Garamond"/>
          <w:sz w:val="22"/>
          <w:szCs w:val="22"/>
        </w:rPr>
        <w:t>po upływie terminu gwarancji oraz terminu na protokolarne stwierdzenie usunięcia wad po upływie okresu rękojmi.</w:t>
      </w:r>
    </w:p>
    <w:p w:rsidR="008D7F9A" w:rsidRPr="00BB1531" w:rsidRDefault="008D7F9A" w:rsidP="008D7F9A">
      <w:pPr>
        <w:pStyle w:val="Akapitzlist"/>
        <w:numPr>
          <w:ilvl w:val="0"/>
          <w:numId w:val="6"/>
        </w:numPr>
        <w:pBdr>
          <w:top w:val="nil"/>
          <w:left w:val="nil"/>
          <w:bottom w:val="nil"/>
          <w:right w:val="nil"/>
          <w:between w:val="nil"/>
          <w:bar w:val="nil"/>
        </w:pBdr>
        <w:tabs>
          <w:tab w:val="clear" w:pos="360"/>
          <w:tab w:val="num" w:pos="851"/>
        </w:tabs>
        <w:spacing w:after="200" w:line="276" w:lineRule="auto"/>
        <w:ind w:left="709" w:hanging="283"/>
        <w:contextualSpacing w:val="0"/>
        <w:jc w:val="both"/>
        <w:rPr>
          <w:rFonts w:ascii="Garamond" w:hAnsi="Garamond"/>
          <w:b/>
          <w:sz w:val="22"/>
          <w:szCs w:val="22"/>
        </w:rPr>
      </w:pPr>
      <w:r w:rsidRPr="00BB1531">
        <w:rPr>
          <w:rFonts w:ascii="Garamond" w:hAnsi="Garamond"/>
          <w:sz w:val="22"/>
          <w:szCs w:val="22"/>
        </w:rPr>
        <w:t>Po protokolarnym stwierdzeniu usunięcia wad stwierdzonych przy odbiorze oraz w okresie gwarancji rozpoczynają swój bieg terminy na zwrot/zwolnienie zabezpieczenia należytego wykonania umowy, o</w:t>
      </w:r>
      <w:r>
        <w:rPr>
          <w:rFonts w:ascii="Garamond" w:hAnsi="Garamond"/>
          <w:sz w:val="22"/>
          <w:szCs w:val="22"/>
        </w:rPr>
        <w:t xml:space="preserve"> których mowa w § 9</w:t>
      </w:r>
      <w:r w:rsidRPr="00BB1531">
        <w:rPr>
          <w:rFonts w:ascii="Garamond" w:hAnsi="Garamond"/>
          <w:sz w:val="22"/>
          <w:szCs w:val="22"/>
        </w:rPr>
        <w:t xml:space="preserve"> niniejszej umowy.</w:t>
      </w:r>
    </w:p>
    <w:p w:rsidR="008D7F9A" w:rsidRPr="00BB1531" w:rsidRDefault="008D7F9A" w:rsidP="008D7F9A">
      <w:pPr>
        <w:pStyle w:val="Akapitzlist"/>
        <w:numPr>
          <w:ilvl w:val="0"/>
          <w:numId w:val="6"/>
        </w:numPr>
        <w:pBdr>
          <w:top w:val="nil"/>
          <w:left w:val="nil"/>
          <w:bottom w:val="nil"/>
          <w:right w:val="nil"/>
          <w:between w:val="nil"/>
          <w:bar w:val="nil"/>
        </w:pBdr>
        <w:tabs>
          <w:tab w:val="clear" w:pos="360"/>
          <w:tab w:val="num" w:pos="851"/>
        </w:tabs>
        <w:spacing w:after="200" w:line="276" w:lineRule="auto"/>
        <w:ind w:left="709" w:hanging="283"/>
        <w:contextualSpacing w:val="0"/>
        <w:jc w:val="both"/>
        <w:rPr>
          <w:rFonts w:ascii="Garamond" w:hAnsi="Garamond"/>
          <w:b/>
          <w:sz w:val="22"/>
          <w:szCs w:val="22"/>
        </w:rPr>
      </w:pPr>
      <w:r w:rsidRPr="00BB1531">
        <w:rPr>
          <w:rFonts w:ascii="Garamond" w:hAnsi="Garamond"/>
          <w:sz w:val="22"/>
          <w:szCs w:val="22"/>
        </w:rPr>
        <w:t>Zamawiający może niezależnie od uprawnień wynikających z ust. 3 podjąć decyzję o przerwaniu czynności odbiorowych, jeśli ujawniono istnienie takich wad, które uniemożliwiają użytkowanie przedmiotu umowy zgodnie z ich przeznaczeniem, aż do czasu usunięcia tych wad.</w:t>
      </w:r>
    </w:p>
    <w:p w:rsidR="008D7F9A" w:rsidRPr="00BB1531" w:rsidRDefault="008D7F9A" w:rsidP="008D7F9A">
      <w:pPr>
        <w:pStyle w:val="Akapitzlist"/>
        <w:numPr>
          <w:ilvl w:val="0"/>
          <w:numId w:val="6"/>
        </w:numPr>
        <w:pBdr>
          <w:top w:val="nil"/>
          <w:left w:val="nil"/>
          <w:bottom w:val="nil"/>
          <w:right w:val="nil"/>
          <w:between w:val="nil"/>
          <w:bar w:val="nil"/>
        </w:pBdr>
        <w:tabs>
          <w:tab w:val="clear" w:pos="360"/>
          <w:tab w:val="num" w:pos="851"/>
        </w:tabs>
        <w:spacing w:after="200" w:line="276" w:lineRule="auto"/>
        <w:ind w:left="709" w:hanging="283"/>
        <w:contextualSpacing w:val="0"/>
        <w:jc w:val="both"/>
        <w:rPr>
          <w:rFonts w:ascii="Garamond" w:hAnsi="Garamond"/>
          <w:b/>
          <w:sz w:val="22"/>
          <w:szCs w:val="22"/>
        </w:rPr>
      </w:pPr>
      <w:r w:rsidRPr="00BB1531">
        <w:rPr>
          <w:rFonts w:ascii="Garamond" w:hAnsi="Garamond"/>
          <w:sz w:val="22"/>
          <w:szCs w:val="22"/>
        </w:rPr>
        <w:t>Jeżeli w toku dokonywanego odbioru nie zostaną stwierdzone w</w:t>
      </w:r>
      <w:r>
        <w:rPr>
          <w:rFonts w:ascii="Garamond" w:hAnsi="Garamond"/>
          <w:sz w:val="22"/>
          <w:szCs w:val="22"/>
        </w:rPr>
        <w:t>ady, o których mowa w ust. 3, a </w:t>
      </w:r>
      <w:r w:rsidRPr="00BB1531">
        <w:rPr>
          <w:rFonts w:ascii="Garamond" w:hAnsi="Garamond"/>
          <w:sz w:val="22"/>
          <w:szCs w:val="22"/>
        </w:rPr>
        <w:t>jednocześnie zostaną załączone kompletne i spełniające wszystkie wymogi prawne dokumenty wskazane w ust. 4, przyjmuje się, że przedmiot umowy został wykonany w dacie zgłoszenia przez kierownika budowy gotowości do odbioru końcowego, o ile gotowość ta zostanie potwierdzona przez inspektora nadzoru inwestorskiego stosownie do postanowień ust. 2.</w:t>
      </w:r>
    </w:p>
    <w:p w:rsidR="008D7F9A" w:rsidRPr="00BB1531" w:rsidRDefault="008D7F9A" w:rsidP="008D7F9A">
      <w:pPr>
        <w:jc w:val="center"/>
        <w:rPr>
          <w:rFonts w:ascii="Garamond" w:hAnsi="Garamond"/>
          <w:sz w:val="22"/>
          <w:szCs w:val="22"/>
        </w:rPr>
      </w:pPr>
      <w:r w:rsidRPr="00BB1531">
        <w:rPr>
          <w:rFonts w:ascii="Garamond" w:hAnsi="Garamond"/>
          <w:sz w:val="22"/>
          <w:szCs w:val="22"/>
        </w:rPr>
        <w:t>§ 12</w:t>
      </w:r>
    </w:p>
    <w:p w:rsidR="008D7F9A" w:rsidRPr="00A703F4" w:rsidRDefault="008D7F9A" w:rsidP="008D7F9A">
      <w:pPr>
        <w:numPr>
          <w:ilvl w:val="0"/>
          <w:numId w:val="10"/>
        </w:numPr>
        <w:autoSpaceDE w:val="0"/>
        <w:autoSpaceDN w:val="0"/>
        <w:adjustRightInd w:val="0"/>
        <w:spacing w:line="276" w:lineRule="auto"/>
        <w:jc w:val="both"/>
        <w:rPr>
          <w:rFonts w:ascii="Garamond" w:hAnsi="Garamond" w:cs="Times-Roman"/>
          <w:sz w:val="22"/>
          <w:szCs w:val="22"/>
        </w:rPr>
      </w:pPr>
      <w:r w:rsidRPr="00BB1531">
        <w:rPr>
          <w:rFonts w:ascii="Garamond" w:hAnsi="Garamond"/>
          <w:sz w:val="22"/>
          <w:szCs w:val="22"/>
        </w:rPr>
        <w:t>Ustala się …………….. miesięczny (min. 36 miesięczny + ewentualny okres zaoferowany przez Wykonawcę) okres rękojmi i gwarancji za wady, biegnący od dnia zakończenia przez Zamawiającego czynności odbioru inwestycji.</w:t>
      </w:r>
    </w:p>
    <w:p w:rsidR="00A703F4" w:rsidRPr="00A703F4" w:rsidRDefault="00A703F4" w:rsidP="00A703F4">
      <w:pPr>
        <w:numPr>
          <w:ilvl w:val="0"/>
          <w:numId w:val="10"/>
        </w:numPr>
        <w:autoSpaceDE w:val="0"/>
        <w:autoSpaceDN w:val="0"/>
        <w:adjustRightInd w:val="0"/>
        <w:spacing w:line="276" w:lineRule="auto"/>
        <w:jc w:val="both"/>
        <w:rPr>
          <w:rFonts w:ascii="Garamond" w:hAnsi="Garamond" w:cs="Times-Roman"/>
          <w:sz w:val="22"/>
          <w:szCs w:val="22"/>
        </w:rPr>
      </w:pPr>
      <w:r w:rsidRPr="000F5FDC">
        <w:rPr>
          <w:rFonts w:ascii="Garamond" w:hAnsi="Garamond"/>
          <w:sz w:val="22"/>
          <w:szCs w:val="22"/>
        </w:rPr>
        <w:t>Wykonawca zobowiązany jest wystawić Zamawiającemu kartę gwarancyjną, któr</w:t>
      </w:r>
      <w:r>
        <w:rPr>
          <w:rFonts w:ascii="Garamond" w:hAnsi="Garamond"/>
          <w:sz w:val="22"/>
          <w:szCs w:val="22"/>
        </w:rPr>
        <w:t>ej wzór</w:t>
      </w:r>
      <w:r w:rsidRPr="000F5FDC">
        <w:rPr>
          <w:rFonts w:ascii="Garamond" w:hAnsi="Garamond"/>
          <w:sz w:val="22"/>
          <w:szCs w:val="22"/>
        </w:rPr>
        <w:t xml:space="preserve"> </w:t>
      </w:r>
      <w:r>
        <w:rPr>
          <w:rFonts w:ascii="Garamond" w:hAnsi="Garamond"/>
          <w:sz w:val="22"/>
          <w:szCs w:val="22"/>
        </w:rPr>
        <w:t>stanowi załącznik nr 1 do umowy.</w:t>
      </w:r>
    </w:p>
    <w:p w:rsidR="008D7F9A" w:rsidRPr="00BB1531" w:rsidRDefault="008D7F9A" w:rsidP="008D7F9A">
      <w:pPr>
        <w:numPr>
          <w:ilvl w:val="0"/>
          <w:numId w:val="10"/>
        </w:numPr>
        <w:spacing w:line="276" w:lineRule="auto"/>
        <w:jc w:val="both"/>
        <w:rPr>
          <w:rFonts w:ascii="Garamond" w:hAnsi="Garamond"/>
          <w:sz w:val="22"/>
          <w:szCs w:val="22"/>
        </w:rPr>
      </w:pPr>
      <w:r w:rsidRPr="00BB1531">
        <w:rPr>
          <w:rFonts w:ascii="Garamond" w:hAnsi="Garamond"/>
          <w:sz w:val="22"/>
          <w:szCs w:val="22"/>
        </w:rPr>
        <w:t>Wykonawca jest odpowiedzialny z tytułu gwarancji</w:t>
      </w:r>
      <w:r>
        <w:rPr>
          <w:rFonts w:ascii="Garamond" w:hAnsi="Garamond"/>
          <w:sz w:val="22"/>
          <w:szCs w:val="22"/>
        </w:rPr>
        <w:t>, a ponadto</w:t>
      </w:r>
      <w:r w:rsidRPr="00BB1531">
        <w:rPr>
          <w:rFonts w:ascii="Garamond" w:hAnsi="Garamond"/>
          <w:sz w:val="22"/>
          <w:szCs w:val="22"/>
        </w:rPr>
        <w:t xml:space="preserve"> </w:t>
      </w:r>
      <w:r>
        <w:rPr>
          <w:rFonts w:ascii="Garamond" w:hAnsi="Garamond"/>
          <w:sz w:val="22"/>
          <w:szCs w:val="22"/>
        </w:rPr>
        <w:t xml:space="preserve">z tytułu </w:t>
      </w:r>
      <w:r w:rsidRPr="00BB1531">
        <w:rPr>
          <w:rFonts w:ascii="Garamond" w:hAnsi="Garamond"/>
          <w:sz w:val="22"/>
          <w:szCs w:val="22"/>
        </w:rPr>
        <w:t xml:space="preserve">rękojmi za wady przedmiotu umowy istniejące w czasie dokonywania odbioru oraz za wady powstałe po odbiorze, lecz z przyczyn tkwiących w przedmiocie w chwili odbioru, a o których wówczas nie wiedział. </w:t>
      </w:r>
    </w:p>
    <w:p w:rsidR="008D7F9A" w:rsidRPr="00BB1531" w:rsidRDefault="008D7F9A" w:rsidP="008D7F9A">
      <w:pPr>
        <w:numPr>
          <w:ilvl w:val="0"/>
          <w:numId w:val="10"/>
        </w:numPr>
        <w:autoSpaceDE w:val="0"/>
        <w:autoSpaceDN w:val="0"/>
        <w:adjustRightInd w:val="0"/>
        <w:spacing w:line="276" w:lineRule="auto"/>
        <w:jc w:val="both"/>
        <w:rPr>
          <w:rFonts w:ascii="Garamond" w:hAnsi="Garamond" w:cs="Times-Roman"/>
          <w:sz w:val="22"/>
          <w:szCs w:val="22"/>
        </w:rPr>
      </w:pPr>
      <w:r w:rsidRPr="00BB1531">
        <w:rPr>
          <w:rFonts w:ascii="Garamond" w:hAnsi="Garamond"/>
          <w:sz w:val="22"/>
          <w:szCs w:val="22"/>
        </w:rPr>
        <w:t>Wykonawca ma obowiązek usunięcia usterki, wady lub szkody w terminie wyznaczonym przez Zamawiającego.</w:t>
      </w:r>
    </w:p>
    <w:p w:rsidR="008D7F9A" w:rsidRPr="00BB1531" w:rsidRDefault="008D7F9A" w:rsidP="008D7F9A">
      <w:pPr>
        <w:numPr>
          <w:ilvl w:val="0"/>
          <w:numId w:val="10"/>
        </w:numPr>
        <w:autoSpaceDE w:val="0"/>
        <w:autoSpaceDN w:val="0"/>
        <w:adjustRightInd w:val="0"/>
        <w:spacing w:line="276" w:lineRule="auto"/>
        <w:jc w:val="both"/>
        <w:rPr>
          <w:rFonts w:ascii="Garamond" w:hAnsi="Garamond" w:cs="Times-Roman"/>
          <w:sz w:val="22"/>
          <w:szCs w:val="22"/>
        </w:rPr>
      </w:pPr>
      <w:r w:rsidRPr="00BB1531">
        <w:rPr>
          <w:rFonts w:ascii="Garamond" w:hAnsi="Garamond"/>
          <w:sz w:val="22"/>
          <w:szCs w:val="22"/>
        </w:rPr>
        <w:t>Po pisemnym wezwaniu przez Zamawiającego Wykonawca do usunięcia usterek, wad lub szkód Wykonawca jest zobowiązany do:</w:t>
      </w:r>
    </w:p>
    <w:p w:rsidR="008D7F9A" w:rsidRPr="00BB1531" w:rsidRDefault="008D7F9A" w:rsidP="008D7F9A">
      <w:pPr>
        <w:numPr>
          <w:ilvl w:val="0"/>
          <w:numId w:val="8"/>
        </w:numPr>
        <w:autoSpaceDE w:val="0"/>
        <w:autoSpaceDN w:val="0"/>
        <w:adjustRightInd w:val="0"/>
        <w:spacing w:line="276" w:lineRule="auto"/>
        <w:jc w:val="both"/>
        <w:rPr>
          <w:rFonts w:ascii="Garamond" w:hAnsi="Garamond"/>
          <w:sz w:val="22"/>
          <w:szCs w:val="22"/>
        </w:rPr>
      </w:pPr>
      <w:r w:rsidRPr="00BB1531">
        <w:rPr>
          <w:rFonts w:ascii="Garamond" w:hAnsi="Garamond"/>
          <w:sz w:val="22"/>
          <w:szCs w:val="22"/>
        </w:rPr>
        <w:t>zgłoszenia Zamawiającemu terminu przystąpienia od usunięcia usterek, wad lub szkód,</w:t>
      </w:r>
    </w:p>
    <w:p w:rsidR="008D7F9A" w:rsidRPr="00BB1531" w:rsidRDefault="008D7F9A" w:rsidP="008D7F9A">
      <w:pPr>
        <w:numPr>
          <w:ilvl w:val="0"/>
          <w:numId w:val="8"/>
        </w:numPr>
        <w:autoSpaceDE w:val="0"/>
        <w:autoSpaceDN w:val="0"/>
        <w:adjustRightInd w:val="0"/>
        <w:spacing w:line="276" w:lineRule="auto"/>
        <w:jc w:val="both"/>
        <w:rPr>
          <w:rFonts w:ascii="Garamond" w:hAnsi="Garamond"/>
          <w:sz w:val="22"/>
          <w:szCs w:val="22"/>
        </w:rPr>
      </w:pPr>
      <w:r w:rsidRPr="00BB1531">
        <w:rPr>
          <w:rFonts w:ascii="Garamond" w:hAnsi="Garamond"/>
          <w:sz w:val="22"/>
          <w:szCs w:val="22"/>
        </w:rPr>
        <w:t>uzgodnienia z Zamawiającym sposobu wykonania robót,</w:t>
      </w:r>
    </w:p>
    <w:p w:rsidR="008D7F9A" w:rsidRPr="00BB1531" w:rsidRDefault="008D7F9A" w:rsidP="008D7F9A">
      <w:pPr>
        <w:numPr>
          <w:ilvl w:val="0"/>
          <w:numId w:val="8"/>
        </w:numPr>
        <w:autoSpaceDE w:val="0"/>
        <w:autoSpaceDN w:val="0"/>
        <w:adjustRightInd w:val="0"/>
        <w:spacing w:line="276" w:lineRule="auto"/>
        <w:jc w:val="both"/>
        <w:rPr>
          <w:rFonts w:ascii="Garamond" w:hAnsi="Garamond"/>
          <w:sz w:val="22"/>
          <w:szCs w:val="22"/>
        </w:rPr>
      </w:pPr>
      <w:r w:rsidRPr="00BB1531">
        <w:rPr>
          <w:rFonts w:ascii="Garamond" w:hAnsi="Garamond"/>
          <w:sz w:val="22"/>
          <w:szCs w:val="22"/>
        </w:rPr>
        <w:t xml:space="preserve">uzgodnienia lokalizacji placu budowy, </w:t>
      </w:r>
    </w:p>
    <w:p w:rsidR="008D7F9A" w:rsidRPr="00BB1531" w:rsidRDefault="008D7F9A" w:rsidP="008D7F9A">
      <w:pPr>
        <w:numPr>
          <w:ilvl w:val="0"/>
          <w:numId w:val="8"/>
        </w:numPr>
        <w:autoSpaceDE w:val="0"/>
        <w:autoSpaceDN w:val="0"/>
        <w:adjustRightInd w:val="0"/>
        <w:spacing w:line="276" w:lineRule="auto"/>
        <w:jc w:val="both"/>
        <w:rPr>
          <w:rFonts w:ascii="Garamond" w:hAnsi="Garamond"/>
          <w:sz w:val="22"/>
          <w:szCs w:val="22"/>
        </w:rPr>
      </w:pPr>
      <w:r w:rsidRPr="00BB1531">
        <w:rPr>
          <w:rFonts w:ascii="Garamond" w:hAnsi="Garamond"/>
          <w:sz w:val="22"/>
          <w:szCs w:val="22"/>
        </w:rPr>
        <w:t>ewentualnego opracowania projektu organizacji ruchu na czas usunięcia usterek, wad lub szkód,</w:t>
      </w:r>
    </w:p>
    <w:p w:rsidR="008D7F9A" w:rsidRPr="00BB1531" w:rsidRDefault="008D7F9A" w:rsidP="008D7F9A">
      <w:pPr>
        <w:numPr>
          <w:ilvl w:val="0"/>
          <w:numId w:val="8"/>
        </w:numPr>
        <w:autoSpaceDE w:val="0"/>
        <w:autoSpaceDN w:val="0"/>
        <w:adjustRightInd w:val="0"/>
        <w:spacing w:line="276" w:lineRule="auto"/>
        <w:jc w:val="both"/>
        <w:rPr>
          <w:rFonts w:ascii="Garamond" w:hAnsi="Garamond"/>
          <w:sz w:val="22"/>
          <w:szCs w:val="22"/>
        </w:rPr>
      </w:pPr>
      <w:r w:rsidRPr="00BB1531">
        <w:rPr>
          <w:rFonts w:ascii="Garamond" w:hAnsi="Garamond"/>
          <w:sz w:val="22"/>
          <w:szCs w:val="22"/>
        </w:rPr>
        <w:t xml:space="preserve">zgłoszenia zakończenia usunięcia usterek, wad lub szkód. </w:t>
      </w:r>
    </w:p>
    <w:p w:rsidR="008D7F9A" w:rsidRPr="00BB1531" w:rsidRDefault="008D7F9A" w:rsidP="008D7F9A">
      <w:pPr>
        <w:numPr>
          <w:ilvl w:val="0"/>
          <w:numId w:val="10"/>
        </w:numPr>
        <w:autoSpaceDE w:val="0"/>
        <w:autoSpaceDN w:val="0"/>
        <w:adjustRightInd w:val="0"/>
        <w:spacing w:line="276" w:lineRule="auto"/>
        <w:jc w:val="both"/>
        <w:rPr>
          <w:rFonts w:ascii="Garamond" w:hAnsi="Garamond"/>
          <w:sz w:val="22"/>
          <w:szCs w:val="22"/>
        </w:rPr>
      </w:pPr>
      <w:r w:rsidRPr="00BB1531">
        <w:rPr>
          <w:rFonts w:ascii="Garamond" w:hAnsi="Garamond"/>
          <w:sz w:val="22"/>
          <w:szCs w:val="22"/>
        </w:rPr>
        <w:t>W przypadku nieusunięcia wad lub szkód Zamawiający zleci ich usunięcie na koszt Wykonawcy bądź skieruje sprawę na drogę postępowania sądowego bez dodatkowego wezwania wykonawcy do usunięcia wad.</w:t>
      </w:r>
    </w:p>
    <w:p w:rsidR="008D7F9A" w:rsidRPr="00BB1531" w:rsidRDefault="008D7F9A" w:rsidP="008D7F9A">
      <w:pPr>
        <w:numPr>
          <w:ilvl w:val="0"/>
          <w:numId w:val="10"/>
        </w:numPr>
        <w:autoSpaceDE w:val="0"/>
        <w:autoSpaceDN w:val="0"/>
        <w:adjustRightInd w:val="0"/>
        <w:spacing w:line="276" w:lineRule="auto"/>
        <w:jc w:val="both"/>
        <w:rPr>
          <w:rFonts w:ascii="Garamond" w:hAnsi="Garamond"/>
          <w:sz w:val="22"/>
          <w:szCs w:val="22"/>
        </w:rPr>
      </w:pPr>
      <w:r w:rsidRPr="00BB1531">
        <w:rPr>
          <w:rFonts w:ascii="Garamond" w:hAnsi="Garamond"/>
          <w:sz w:val="22"/>
          <w:szCs w:val="22"/>
        </w:rPr>
        <w:t>Każda naprawa wydłuża okres gwarancji udzielonej na całość zad</w:t>
      </w:r>
      <w:r>
        <w:rPr>
          <w:rFonts w:ascii="Garamond" w:hAnsi="Garamond"/>
          <w:sz w:val="22"/>
          <w:szCs w:val="22"/>
        </w:rPr>
        <w:t>ania o okres wystąpienia wad do </w:t>
      </w:r>
      <w:r w:rsidRPr="00BB1531">
        <w:rPr>
          <w:rFonts w:ascii="Garamond" w:hAnsi="Garamond"/>
          <w:sz w:val="22"/>
          <w:szCs w:val="22"/>
        </w:rPr>
        <w:t>czasu jej usunięcia i potwierdzenia naprawy przez Zamawiającego</w:t>
      </w:r>
    </w:p>
    <w:p w:rsidR="008D7F9A" w:rsidRDefault="008D7F9A" w:rsidP="008D7F9A">
      <w:pPr>
        <w:numPr>
          <w:ilvl w:val="0"/>
          <w:numId w:val="10"/>
        </w:numPr>
        <w:autoSpaceDE w:val="0"/>
        <w:autoSpaceDN w:val="0"/>
        <w:adjustRightInd w:val="0"/>
        <w:spacing w:line="276" w:lineRule="auto"/>
        <w:jc w:val="both"/>
        <w:rPr>
          <w:rFonts w:ascii="Garamond" w:hAnsi="Garamond"/>
          <w:sz w:val="22"/>
          <w:szCs w:val="22"/>
        </w:rPr>
      </w:pPr>
      <w:r w:rsidRPr="00BB1531">
        <w:rPr>
          <w:rFonts w:ascii="Garamond" w:hAnsi="Garamond"/>
          <w:sz w:val="22"/>
          <w:szCs w:val="22"/>
        </w:rPr>
        <w:t>Na wykonane naprawy Wykonawca udziela gwarancję zgodnie z ust. 1, przy czym okresy gwarancji będą liczone od daty odbiorcy naprawy.</w:t>
      </w:r>
    </w:p>
    <w:p w:rsidR="008D7F9A" w:rsidRPr="00BB1531" w:rsidRDefault="008D7F9A" w:rsidP="008D7F9A">
      <w:pPr>
        <w:numPr>
          <w:ilvl w:val="0"/>
          <w:numId w:val="10"/>
        </w:numPr>
        <w:autoSpaceDE w:val="0"/>
        <w:autoSpaceDN w:val="0"/>
        <w:adjustRightInd w:val="0"/>
        <w:spacing w:line="276" w:lineRule="auto"/>
        <w:jc w:val="both"/>
        <w:rPr>
          <w:rFonts w:ascii="Garamond" w:hAnsi="Garamond"/>
          <w:sz w:val="22"/>
          <w:szCs w:val="22"/>
        </w:rPr>
      </w:pPr>
      <w:r>
        <w:rPr>
          <w:rFonts w:ascii="Garamond" w:hAnsi="Garamond"/>
          <w:sz w:val="22"/>
          <w:szCs w:val="22"/>
        </w:rPr>
        <w:t>Wykonawca zobowiązany jest do wykonywania przeglądó</w:t>
      </w:r>
      <w:r w:rsidR="00A703F4">
        <w:rPr>
          <w:rFonts w:ascii="Garamond" w:hAnsi="Garamond"/>
          <w:sz w:val="22"/>
          <w:szCs w:val="22"/>
        </w:rPr>
        <w:t>w gwarancyjnych co najmniej raz </w:t>
      </w:r>
      <w:r>
        <w:rPr>
          <w:rFonts w:ascii="Garamond" w:hAnsi="Garamond"/>
          <w:sz w:val="22"/>
          <w:szCs w:val="22"/>
        </w:rPr>
        <w:t>w roku, chyba, że producent wymaga częstszych przeglądów, w terminie odbioru końcowego robót, chyba, że wypada w dniu wolnym od pracy, to w następnym dniu roboczym, be</w:t>
      </w:r>
      <w:r w:rsidR="00A703F4">
        <w:rPr>
          <w:rFonts w:ascii="Garamond" w:hAnsi="Garamond"/>
          <w:sz w:val="22"/>
          <w:szCs w:val="22"/>
        </w:rPr>
        <w:t>z </w:t>
      </w:r>
      <w:r>
        <w:rPr>
          <w:rFonts w:ascii="Garamond" w:hAnsi="Garamond"/>
          <w:sz w:val="22"/>
          <w:szCs w:val="22"/>
        </w:rPr>
        <w:t>uprzedniego wzywania przez Zamawiającego.</w:t>
      </w:r>
    </w:p>
    <w:p w:rsidR="008D7F9A" w:rsidRPr="00BB1531" w:rsidRDefault="008D7F9A" w:rsidP="008D7F9A">
      <w:pPr>
        <w:autoSpaceDE w:val="0"/>
        <w:autoSpaceDN w:val="0"/>
        <w:adjustRightInd w:val="0"/>
        <w:jc w:val="both"/>
        <w:rPr>
          <w:rFonts w:ascii="Garamond" w:hAnsi="Garamond"/>
          <w:sz w:val="22"/>
          <w:szCs w:val="22"/>
        </w:rPr>
      </w:pPr>
    </w:p>
    <w:p w:rsidR="008D7F9A" w:rsidRPr="00BB1531" w:rsidRDefault="008D7F9A" w:rsidP="008D7F9A">
      <w:pPr>
        <w:ind w:left="540"/>
        <w:jc w:val="both"/>
        <w:rPr>
          <w:rFonts w:ascii="Garamond" w:hAnsi="Garamond"/>
          <w:sz w:val="22"/>
          <w:szCs w:val="22"/>
        </w:rPr>
      </w:pP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t>§ 13</w:t>
      </w:r>
    </w:p>
    <w:p w:rsidR="008D7F9A" w:rsidRPr="00BB1531" w:rsidRDefault="008D7F9A" w:rsidP="00932AD2">
      <w:pPr>
        <w:pStyle w:val="Akapitzlist"/>
        <w:numPr>
          <w:ilvl w:val="0"/>
          <w:numId w:val="29"/>
        </w:numPr>
        <w:pBdr>
          <w:top w:val="nil"/>
          <w:left w:val="nil"/>
          <w:bottom w:val="nil"/>
          <w:right w:val="nil"/>
          <w:between w:val="nil"/>
          <w:bar w:val="nil"/>
        </w:pBdr>
        <w:spacing w:after="200" w:line="276" w:lineRule="auto"/>
        <w:contextualSpacing w:val="0"/>
        <w:jc w:val="both"/>
        <w:rPr>
          <w:rFonts w:ascii="Garamond" w:hAnsi="Garamond"/>
          <w:sz w:val="22"/>
          <w:szCs w:val="22"/>
        </w:rPr>
      </w:pPr>
      <w:r w:rsidRPr="00BB1531">
        <w:rPr>
          <w:rFonts w:ascii="Garamond" w:hAnsi="Garamond"/>
          <w:sz w:val="22"/>
          <w:szCs w:val="22"/>
        </w:rPr>
        <w:t>W razie niewykonania lub nienależytego wykonania przedmiotu umowy strony są zobowiązane do zapłaty kar umownych ustalonych zgodnie z ust. 2</w:t>
      </w:r>
    </w:p>
    <w:p w:rsidR="008D7F9A" w:rsidRPr="00BB1531" w:rsidRDefault="008D7F9A" w:rsidP="00932AD2">
      <w:pPr>
        <w:pStyle w:val="Akapitzlist"/>
        <w:numPr>
          <w:ilvl w:val="0"/>
          <w:numId w:val="29"/>
        </w:numPr>
        <w:pBdr>
          <w:top w:val="nil"/>
          <w:left w:val="nil"/>
          <w:bottom w:val="nil"/>
          <w:right w:val="nil"/>
          <w:between w:val="nil"/>
          <w:bar w:val="nil"/>
        </w:pBdr>
        <w:spacing w:after="200" w:line="276" w:lineRule="auto"/>
        <w:contextualSpacing w:val="0"/>
        <w:jc w:val="both"/>
        <w:rPr>
          <w:rFonts w:ascii="Garamond" w:hAnsi="Garamond"/>
          <w:sz w:val="22"/>
          <w:szCs w:val="22"/>
        </w:rPr>
      </w:pPr>
      <w:r w:rsidRPr="00BB1531">
        <w:rPr>
          <w:rFonts w:ascii="Garamond" w:hAnsi="Garamond"/>
          <w:sz w:val="22"/>
          <w:szCs w:val="22"/>
        </w:rPr>
        <w:lastRenderedPageBreak/>
        <w:t>Ustala się kary umowne w następujących wypadkach i wysokościach:</w:t>
      </w:r>
    </w:p>
    <w:p w:rsidR="008D7F9A" w:rsidRPr="00BB1531" w:rsidRDefault="008D7F9A" w:rsidP="008D7F9A">
      <w:pPr>
        <w:numPr>
          <w:ilvl w:val="0"/>
          <w:numId w:val="12"/>
        </w:numPr>
        <w:spacing w:line="276" w:lineRule="auto"/>
        <w:ind w:left="1134"/>
        <w:jc w:val="both"/>
        <w:rPr>
          <w:rFonts w:ascii="Garamond" w:hAnsi="Garamond"/>
          <w:sz w:val="22"/>
          <w:szCs w:val="22"/>
        </w:rPr>
      </w:pPr>
      <w:r w:rsidRPr="00BB1531">
        <w:rPr>
          <w:rFonts w:ascii="Garamond" w:hAnsi="Garamond"/>
          <w:sz w:val="22"/>
          <w:szCs w:val="22"/>
        </w:rPr>
        <w:t>Zamawiający zapłaci Wykonawcy karę umowną:</w:t>
      </w:r>
    </w:p>
    <w:p w:rsidR="008D7F9A" w:rsidRPr="00BB1531" w:rsidRDefault="008D7F9A" w:rsidP="008D7F9A">
      <w:pPr>
        <w:numPr>
          <w:ilvl w:val="0"/>
          <w:numId w:val="11"/>
        </w:numPr>
        <w:spacing w:line="276" w:lineRule="auto"/>
        <w:ind w:left="1134"/>
        <w:jc w:val="both"/>
        <w:rPr>
          <w:rFonts w:ascii="Garamond" w:hAnsi="Garamond"/>
          <w:sz w:val="22"/>
          <w:szCs w:val="22"/>
        </w:rPr>
      </w:pPr>
      <w:r w:rsidRPr="00BB1531">
        <w:rPr>
          <w:rFonts w:ascii="Garamond" w:hAnsi="Garamond"/>
          <w:sz w:val="22"/>
          <w:szCs w:val="22"/>
        </w:rPr>
        <w:t>za odstąpienie od umowy przez którąkolwiek ze stron z winy Zamawiającego w wysokości 10% ustalonego wynagrodzenia ryczałtowego brutto za przedmiot umowy.</w:t>
      </w:r>
    </w:p>
    <w:p w:rsidR="008D7F9A" w:rsidRPr="00BB1531" w:rsidRDefault="008D7F9A" w:rsidP="008D7F9A">
      <w:pPr>
        <w:numPr>
          <w:ilvl w:val="0"/>
          <w:numId w:val="11"/>
        </w:numPr>
        <w:spacing w:line="276" w:lineRule="auto"/>
        <w:ind w:left="1134"/>
        <w:jc w:val="both"/>
        <w:rPr>
          <w:rFonts w:ascii="Garamond" w:hAnsi="Garamond"/>
          <w:sz w:val="22"/>
          <w:szCs w:val="22"/>
        </w:rPr>
      </w:pPr>
      <w:r w:rsidRPr="00BB1531">
        <w:rPr>
          <w:rFonts w:ascii="Garamond" w:hAnsi="Garamond"/>
          <w:sz w:val="22"/>
          <w:szCs w:val="22"/>
        </w:rPr>
        <w:t>za zwłokę wynikającą z winy Zamawiającego w przekaz</w:t>
      </w:r>
      <w:r>
        <w:rPr>
          <w:rFonts w:ascii="Garamond" w:hAnsi="Garamond"/>
          <w:sz w:val="22"/>
          <w:szCs w:val="22"/>
        </w:rPr>
        <w:t xml:space="preserve">aniu terenu budowy lub </w:t>
      </w:r>
      <w:r w:rsidRPr="00BB1531">
        <w:rPr>
          <w:rFonts w:ascii="Garamond" w:hAnsi="Garamond"/>
          <w:sz w:val="22"/>
          <w:szCs w:val="22"/>
        </w:rPr>
        <w:t>jego umówionej części oraz uniemożliwienie ro</w:t>
      </w:r>
      <w:r>
        <w:rPr>
          <w:rFonts w:ascii="Garamond" w:hAnsi="Garamond"/>
          <w:sz w:val="22"/>
          <w:szCs w:val="22"/>
        </w:rPr>
        <w:t>zpoczęcia robót w wysokości 0,02</w:t>
      </w:r>
      <w:r w:rsidRPr="00BB1531">
        <w:rPr>
          <w:rFonts w:ascii="Garamond" w:hAnsi="Garamond"/>
          <w:sz w:val="22"/>
          <w:szCs w:val="22"/>
        </w:rPr>
        <w:t xml:space="preserve"> % ustalonego wynagrodzenia ryczałtowego brutto za przedmiot umowy za każdy dzień zwłoki w przekazaniu terenu budowy.</w:t>
      </w:r>
    </w:p>
    <w:p w:rsidR="008D7F9A" w:rsidRPr="00BB1531" w:rsidRDefault="008D7F9A" w:rsidP="008D7F9A">
      <w:pPr>
        <w:numPr>
          <w:ilvl w:val="0"/>
          <w:numId w:val="12"/>
        </w:numPr>
        <w:spacing w:line="276" w:lineRule="auto"/>
        <w:ind w:left="1134" w:right="74"/>
        <w:rPr>
          <w:rFonts w:ascii="Garamond" w:hAnsi="Garamond"/>
          <w:sz w:val="22"/>
          <w:szCs w:val="22"/>
        </w:rPr>
      </w:pPr>
      <w:r w:rsidRPr="00BB1531">
        <w:rPr>
          <w:rFonts w:ascii="Garamond" w:hAnsi="Garamond"/>
          <w:sz w:val="22"/>
          <w:szCs w:val="22"/>
        </w:rPr>
        <w:t>Wykonawca zapłaci Zamawiającemu kary umowne:</w:t>
      </w:r>
    </w:p>
    <w:p w:rsidR="008D7F9A" w:rsidRPr="00BB1531" w:rsidRDefault="008D7F9A" w:rsidP="00932AD2">
      <w:pPr>
        <w:pStyle w:val="Tekstpodstawowywcity"/>
        <w:numPr>
          <w:ilvl w:val="0"/>
          <w:numId w:val="22"/>
        </w:numPr>
        <w:snapToGrid w:val="0"/>
        <w:spacing w:after="0" w:line="276" w:lineRule="auto"/>
        <w:ind w:left="1134"/>
        <w:jc w:val="both"/>
        <w:rPr>
          <w:rFonts w:ascii="Garamond" w:eastAsia="Helvetica" w:hAnsi="Garamond"/>
          <w:color w:val="000000"/>
          <w:sz w:val="22"/>
          <w:szCs w:val="22"/>
        </w:rPr>
      </w:pPr>
      <w:r w:rsidRPr="00BB1531">
        <w:rPr>
          <w:rFonts w:ascii="Garamond" w:eastAsia="Helvetica" w:hAnsi="Garamond"/>
          <w:color w:val="000000"/>
          <w:sz w:val="22"/>
          <w:szCs w:val="22"/>
        </w:rPr>
        <w:t>za zwłokę w wykonaniu przedmiotu umowy w wysokośc</w:t>
      </w:r>
      <w:r>
        <w:rPr>
          <w:rFonts w:ascii="Garamond" w:eastAsia="Helvetica" w:hAnsi="Garamond"/>
          <w:color w:val="000000"/>
          <w:sz w:val="22"/>
          <w:szCs w:val="22"/>
        </w:rPr>
        <w:t>i 0,2 % wynagrodzenia brutto za </w:t>
      </w:r>
      <w:r w:rsidRPr="00BB1531">
        <w:rPr>
          <w:rFonts w:ascii="Garamond" w:eastAsia="Helvetica" w:hAnsi="Garamond"/>
          <w:color w:val="000000"/>
          <w:sz w:val="22"/>
          <w:szCs w:val="22"/>
        </w:rPr>
        <w:t>każdy dzień zwłoki;</w:t>
      </w:r>
    </w:p>
    <w:p w:rsidR="008D7F9A" w:rsidRPr="00BB1531" w:rsidRDefault="008D7F9A" w:rsidP="00932AD2">
      <w:pPr>
        <w:pStyle w:val="Tekstpodstawowywcity"/>
        <w:numPr>
          <w:ilvl w:val="0"/>
          <w:numId w:val="22"/>
        </w:numPr>
        <w:snapToGrid w:val="0"/>
        <w:spacing w:after="0" w:line="276" w:lineRule="auto"/>
        <w:ind w:left="1134" w:hanging="363"/>
        <w:jc w:val="both"/>
        <w:rPr>
          <w:rFonts w:ascii="Garamond" w:eastAsia="Helvetica" w:hAnsi="Garamond"/>
          <w:color w:val="000000"/>
          <w:sz w:val="22"/>
          <w:szCs w:val="22"/>
        </w:rPr>
      </w:pPr>
      <w:r w:rsidRPr="00BB1531">
        <w:rPr>
          <w:rFonts w:ascii="Garamond" w:eastAsia="Helvetica" w:hAnsi="Garamond"/>
          <w:color w:val="000000"/>
          <w:sz w:val="22"/>
          <w:szCs w:val="22"/>
        </w:rPr>
        <w:t>za zwłokę w  usuwaniu wad ujawnionych w okresie gwarancji i rękojmi w wysokości 0,1 % wynagrodzenia brutto za każdy dzień zwłoki licząc od dnia wyznaczonego przez Zamawiającego do usunięcia wad;</w:t>
      </w:r>
    </w:p>
    <w:p w:rsidR="008D7F9A" w:rsidRPr="00BB1531" w:rsidRDefault="008D7F9A" w:rsidP="00932AD2">
      <w:pPr>
        <w:pStyle w:val="Tekstpodstawowywcity"/>
        <w:numPr>
          <w:ilvl w:val="0"/>
          <w:numId w:val="22"/>
        </w:numPr>
        <w:snapToGrid w:val="0"/>
        <w:spacing w:after="0" w:line="276" w:lineRule="auto"/>
        <w:ind w:left="1134" w:hanging="363"/>
        <w:jc w:val="both"/>
        <w:rPr>
          <w:rFonts w:ascii="Garamond" w:eastAsia="Helvetica" w:hAnsi="Garamond"/>
          <w:color w:val="000000"/>
          <w:sz w:val="22"/>
          <w:szCs w:val="22"/>
        </w:rPr>
      </w:pPr>
      <w:r w:rsidRPr="00BB1531">
        <w:rPr>
          <w:rFonts w:ascii="Garamond" w:eastAsia="Helvetica" w:hAnsi="Garamond"/>
          <w:color w:val="000000"/>
          <w:sz w:val="22"/>
          <w:szCs w:val="22"/>
        </w:rPr>
        <w:t xml:space="preserve">za odstąpienie od umowy przez Wykonawcę lub przez Zamawiającego z </w:t>
      </w:r>
      <w:r w:rsidR="00DB7D52">
        <w:rPr>
          <w:rFonts w:ascii="Garamond" w:eastAsia="Helvetica" w:hAnsi="Garamond"/>
          <w:color w:val="000000"/>
          <w:sz w:val="22"/>
          <w:szCs w:val="22"/>
        </w:rPr>
        <w:t xml:space="preserve">winy </w:t>
      </w:r>
      <w:r w:rsidR="00990F79">
        <w:rPr>
          <w:rFonts w:ascii="Garamond" w:eastAsia="Helvetica" w:hAnsi="Garamond"/>
          <w:color w:val="000000"/>
          <w:sz w:val="22"/>
          <w:szCs w:val="22"/>
        </w:rPr>
        <w:t>Wykonawcy, w </w:t>
      </w:r>
      <w:r w:rsidRPr="00BB1531">
        <w:rPr>
          <w:rFonts w:ascii="Garamond" w:eastAsia="Helvetica" w:hAnsi="Garamond"/>
          <w:color w:val="000000"/>
          <w:sz w:val="22"/>
          <w:szCs w:val="22"/>
        </w:rPr>
        <w:t>wysokości 10 % wynagrodzenia brutto za wykonanie przedmiotu umowy;</w:t>
      </w:r>
    </w:p>
    <w:p w:rsidR="008D7F9A" w:rsidRPr="00BB1531" w:rsidRDefault="008D7F9A" w:rsidP="00932AD2">
      <w:pPr>
        <w:pStyle w:val="Tekstpodstawowywcity"/>
        <w:numPr>
          <w:ilvl w:val="0"/>
          <w:numId w:val="22"/>
        </w:numPr>
        <w:snapToGrid w:val="0"/>
        <w:spacing w:after="0" w:line="276" w:lineRule="auto"/>
        <w:ind w:left="1134" w:hanging="363"/>
        <w:jc w:val="both"/>
        <w:rPr>
          <w:rFonts w:ascii="Garamond" w:eastAsia="Helvetica" w:hAnsi="Garamond"/>
          <w:color w:val="000000"/>
          <w:sz w:val="22"/>
          <w:szCs w:val="22"/>
        </w:rPr>
      </w:pPr>
      <w:r w:rsidRPr="00BB1531">
        <w:rPr>
          <w:rFonts w:ascii="Garamond" w:eastAsia="Helvetica" w:hAnsi="Garamond"/>
          <w:color w:val="000000"/>
          <w:sz w:val="22"/>
          <w:szCs w:val="22"/>
        </w:rPr>
        <w:t>za brak zapłaty lub zwłokę w zapłacie wynagrodzenia należnego</w:t>
      </w:r>
      <w:r w:rsidR="00A703F4">
        <w:rPr>
          <w:rFonts w:ascii="Garamond" w:eastAsia="Helvetica" w:hAnsi="Garamond"/>
          <w:color w:val="000000"/>
          <w:sz w:val="22"/>
          <w:szCs w:val="22"/>
        </w:rPr>
        <w:t xml:space="preserve"> podwykonawcom lub </w:t>
      </w:r>
      <w:r w:rsidRPr="00BB1531">
        <w:rPr>
          <w:rFonts w:ascii="Garamond" w:eastAsia="Helvetica" w:hAnsi="Garamond"/>
          <w:color w:val="000000"/>
          <w:sz w:val="22"/>
          <w:szCs w:val="22"/>
        </w:rPr>
        <w:t>dalszym podwykonawcom w wysokości 0,1% wynagrodzenia brutto należnego danemu podwykonawcy za każdy dzień zwłoki;</w:t>
      </w:r>
    </w:p>
    <w:p w:rsidR="008D7F9A" w:rsidRPr="00BB1531" w:rsidRDefault="008D7F9A" w:rsidP="00932AD2">
      <w:pPr>
        <w:pStyle w:val="Tekstpodstawowywcity"/>
        <w:numPr>
          <w:ilvl w:val="0"/>
          <w:numId w:val="22"/>
        </w:numPr>
        <w:snapToGrid w:val="0"/>
        <w:spacing w:after="0" w:line="276" w:lineRule="auto"/>
        <w:ind w:left="1134" w:hanging="363"/>
        <w:jc w:val="both"/>
        <w:rPr>
          <w:rFonts w:ascii="Garamond" w:eastAsia="Helvetica" w:hAnsi="Garamond"/>
          <w:color w:val="000000"/>
          <w:sz w:val="22"/>
          <w:szCs w:val="22"/>
        </w:rPr>
      </w:pPr>
      <w:r w:rsidRPr="00BB1531">
        <w:rPr>
          <w:rFonts w:ascii="Garamond" w:eastAsia="Helvetica" w:hAnsi="Garamond"/>
          <w:color w:val="000000"/>
          <w:sz w:val="22"/>
          <w:szCs w:val="22"/>
        </w:rPr>
        <w:t>za nieprzedłożenie do zaakceptowania projektu umowy o podwykonawstwo lub projektu zmiany umowy o podwykonawstwo, której przedmiotem są roboty budowlane w wysokości 0,01% wynagrodzenia brutto za wykonanie przedmiotu umowy za każdy dzień zwłoki;</w:t>
      </w:r>
    </w:p>
    <w:p w:rsidR="008D7F9A" w:rsidRPr="00BB1531" w:rsidRDefault="008D7F9A" w:rsidP="00932AD2">
      <w:pPr>
        <w:pStyle w:val="Tekstpodstawowywcity"/>
        <w:numPr>
          <w:ilvl w:val="0"/>
          <w:numId w:val="22"/>
        </w:numPr>
        <w:snapToGrid w:val="0"/>
        <w:spacing w:after="0" w:line="276" w:lineRule="auto"/>
        <w:ind w:left="1134" w:hanging="363"/>
        <w:jc w:val="both"/>
        <w:rPr>
          <w:rFonts w:ascii="Garamond" w:eastAsia="Helvetica" w:hAnsi="Garamond"/>
          <w:color w:val="000000"/>
          <w:sz w:val="22"/>
          <w:szCs w:val="22"/>
        </w:rPr>
      </w:pPr>
      <w:r w:rsidRPr="00BB1531">
        <w:rPr>
          <w:rFonts w:ascii="Garamond" w:eastAsia="Helvetica" w:hAnsi="Garamond"/>
          <w:color w:val="000000"/>
          <w:sz w:val="22"/>
          <w:szCs w:val="22"/>
        </w:rPr>
        <w:t xml:space="preserve">za nieprzedłożenie poświadczonej za zgodność z oryginałem kopii umowy </w:t>
      </w:r>
      <w:r w:rsidRPr="00BB1531">
        <w:rPr>
          <w:rFonts w:ascii="Garamond" w:eastAsia="Helvetica" w:hAnsi="Garamond"/>
          <w:color w:val="000000"/>
          <w:sz w:val="22"/>
          <w:szCs w:val="22"/>
        </w:rPr>
        <w:br/>
        <w:t>o podwykonawstwo, której przedmiotem są dostawy lub usługi, lub jej zmiany, w wysokości 0,01% wynagrodzenia brutto za wykonanie przedmiotu umowy za każdy dzień zwłoki;</w:t>
      </w:r>
    </w:p>
    <w:p w:rsidR="008D7F9A" w:rsidRPr="00BB1531" w:rsidRDefault="008D7F9A" w:rsidP="00932AD2">
      <w:pPr>
        <w:pStyle w:val="Tekstpodstawowywcity"/>
        <w:numPr>
          <w:ilvl w:val="0"/>
          <w:numId w:val="22"/>
        </w:numPr>
        <w:snapToGrid w:val="0"/>
        <w:spacing w:after="0" w:line="276" w:lineRule="auto"/>
        <w:ind w:left="1134" w:hanging="363"/>
        <w:jc w:val="both"/>
        <w:rPr>
          <w:rFonts w:ascii="Garamond" w:eastAsia="Helvetica" w:hAnsi="Garamond"/>
          <w:color w:val="000000"/>
          <w:sz w:val="22"/>
          <w:szCs w:val="22"/>
        </w:rPr>
      </w:pPr>
      <w:r w:rsidRPr="00BB1531">
        <w:rPr>
          <w:rFonts w:ascii="Garamond" w:eastAsia="Helvetica" w:hAnsi="Garamond"/>
          <w:color w:val="000000"/>
          <w:sz w:val="22"/>
          <w:szCs w:val="22"/>
        </w:rPr>
        <w:t>za niedokonanie zmiany umowy o podwykonawstwo w zakresie terminu zapłaty na rzecz podwykonawcy, zgodnie z przepisem art. 143b ust. 2 ustawy Prawo zamówień publicznych, w terminie wskazanym przez Zamawiającego w wysokości 0,01% w</w:t>
      </w:r>
      <w:r>
        <w:rPr>
          <w:rFonts w:ascii="Garamond" w:eastAsia="Helvetica" w:hAnsi="Garamond"/>
          <w:color w:val="000000"/>
          <w:sz w:val="22"/>
          <w:szCs w:val="22"/>
        </w:rPr>
        <w:t>ynagrodzenia brutto za </w:t>
      </w:r>
      <w:r w:rsidRPr="00BB1531">
        <w:rPr>
          <w:rFonts w:ascii="Garamond" w:eastAsia="Helvetica" w:hAnsi="Garamond"/>
          <w:color w:val="000000"/>
          <w:sz w:val="22"/>
          <w:szCs w:val="22"/>
        </w:rPr>
        <w:t>wykonanie przedmiotu umowy za każdy dzień zwłoki.</w:t>
      </w:r>
    </w:p>
    <w:p w:rsidR="008D7F9A" w:rsidRPr="00BB1531" w:rsidRDefault="008D7F9A" w:rsidP="00932AD2">
      <w:pPr>
        <w:pStyle w:val="Akapitzlist"/>
        <w:numPr>
          <w:ilvl w:val="0"/>
          <w:numId w:val="29"/>
        </w:numPr>
        <w:pBdr>
          <w:top w:val="nil"/>
          <w:left w:val="nil"/>
          <w:bottom w:val="nil"/>
          <w:right w:val="nil"/>
          <w:between w:val="nil"/>
          <w:bar w:val="nil"/>
        </w:pBdr>
        <w:spacing w:after="200" w:line="276" w:lineRule="auto"/>
        <w:ind w:right="74"/>
        <w:contextualSpacing w:val="0"/>
        <w:jc w:val="both"/>
        <w:rPr>
          <w:rFonts w:ascii="Garamond" w:hAnsi="Garamond"/>
          <w:sz w:val="22"/>
          <w:szCs w:val="22"/>
        </w:rPr>
      </w:pPr>
      <w:r w:rsidRPr="00BB1531">
        <w:rPr>
          <w:rFonts w:ascii="Garamond" w:hAnsi="Garamond"/>
          <w:sz w:val="22"/>
          <w:szCs w:val="22"/>
        </w:rPr>
        <w:t>Zamawiający ma prawo potrącić karę umowną z wynagrodzenia Wykonawcy bądź żądać zapłaty kary przez Wykonawcę.</w:t>
      </w:r>
    </w:p>
    <w:p w:rsidR="008D7F9A" w:rsidRDefault="008D7F9A" w:rsidP="00932AD2">
      <w:pPr>
        <w:pStyle w:val="Akapitzlist"/>
        <w:numPr>
          <w:ilvl w:val="0"/>
          <w:numId w:val="29"/>
        </w:numPr>
        <w:pBdr>
          <w:top w:val="nil"/>
          <w:left w:val="nil"/>
          <w:bottom w:val="nil"/>
          <w:right w:val="nil"/>
          <w:between w:val="nil"/>
          <w:bar w:val="nil"/>
        </w:pBdr>
        <w:spacing w:after="200" w:line="276" w:lineRule="auto"/>
        <w:ind w:right="74"/>
        <w:contextualSpacing w:val="0"/>
        <w:jc w:val="both"/>
        <w:rPr>
          <w:rFonts w:ascii="Garamond" w:hAnsi="Garamond"/>
          <w:sz w:val="22"/>
          <w:szCs w:val="22"/>
        </w:rPr>
      </w:pPr>
      <w:r w:rsidRPr="00BB1531">
        <w:rPr>
          <w:rFonts w:ascii="Garamond" w:hAnsi="Garamond"/>
          <w:sz w:val="22"/>
          <w:szCs w:val="22"/>
        </w:rPr>
        <w:t>Wykonawca zapłaci karę umowną w terminie 10 dni od wezwania do zapłaty przez Zamawiającego.</w:t>
      </w:r>
    </w:p>
    <w:p w:rsidR="008D7F9A" w:rsidRPr="00AA3024" w:rsidRDefault="008D7F9A" w:rsidP="00932AD2">
      <w:pPr>
        <w:pStyle w:val="Akapitzlist"/>
        <w:numPr>
          <w:ilvl w:val="0"/>
          <w:numId w:val="29"/>
        </w:numPr>
        <w:pBdr>
          <w:top w:val="nil"/>
          <w:left w:val="nil"/>
          <w:bottom w:val="nil"/>
          <w:right w:val="nil"/>
          <w:between w:val="nil"/>
          <w:bar w:val="nil"/>
        </w:pBdr>
        <w:spacing w:after="200" w:line="276" w:lineRule="auto"/>
        <w:ind w:right="74"/>
        <w:contextualSpacing w:val="0"/>
        <w:jc w:val="both"/>
        <w:rPr>
          <w:rFonts w:ascii="Garamond" w:hAnsi="Garamond"/>
          <w:sz w:val="22"/>
          <w:szCs w:val="22"/>
        </w:rPr>
      </w:pPr>
      <w:r w:rsidRPr="00AA3024">
        <w:rPr>
          <w:rFonts w:ascii="Garamond" w:hAnsi="Garamond" w:cs="Times"/>
          <w:sz w:val="22"/>
          <w:szCs w:val="22"/>
        </w:rPr>
        <w:t>Zamawiaj</w:t>
      </w:r>
      <w:r w:rsidRPr="00AA3024">
        <w:rPr>
          <w:rFonts w:ascii="Garamond" w:hAnsi="Garamond" w:cs="TimesNewRoman"/>
          <w:sz w:val="22"/>
          <w:szCs w:val="22"/>
        </w:rPr>
        <w:t>ą</w:t>
      </w:r>
      <w:r w:rsidRPr="00AA3024">
        <w:rPr>
          <w:rFonts w:ascii="Garamond" w:hAnsi="Garamond" w:cs="Times"/>
          <w:sz w:val="22"/>
          <w:szCs w:val="22"/>
        </w:rPr>
        <w:t>cy zastrzega sobie prawo do dochodzenia odszkodowania uzupełniaj</w:t>
      </w:r>
      <w:r w:rsidRPr="00AA3024">
        <w:rPr>
          <w:rFonts w:ascii="Garamond" w:hAnsi="Garamond" w:cs="TimesNewRoman"/>
          <w:sz w:val="22"/>
          <w:szCs w:val="22"/>
        </w:rPr>
        <w:t>ą</w:t>
      </w:r>
      <w:r w:rsidRPr="00AA3024">
        <w:rPr>
          <w:rFonts w:ascii="Garamond" w:hAnsi="Garamond" w:cs="Times"/>
          <w:sz w:val="22"/>
          <w:szCs w:val="22"/>
        </w:rPr>
        <w:t>cego,</w:t>
      </w:r>
      <w:r>
        <w:rPr>
          <w:rFonts w:ascii="Garamond" w:hAnsi="Garamond" w:cs="Times"/>
          <w:sz w:val="22"/>
          <w:szCs w:val="22"/>
        </w:rPr>
        <w:t xml:space="preserve"> </w:t>
      </w:r>
      <w:r w:rsidRPr="00AA3024">
        <w:rPr>
          <w:rFonts w:ascii="Garamond" w:hAnsi="Garamond" w:cs="Times"/>
          <w:sz w:val="22"/>
          <w:szCs w:val="22"/>
        </w:rPr>
        <w:t>przewy</w:t>
      </w:r>
      <w:r w:rsidRPr="00AA3024">
        <w:rPr>
          <w:rFonts w:ascii="Garamond" w:hAnsi="Garamond" w:cs="TimesNewRoman"/>
          <w:sz w:val="22"/>
          <w:szCs w:val="22"/>
        </w:rPr>
        <w:t>ż</w:t>
      </w:r>
      <w:r w:rsidRPr="00AA3024">
        <w:rPr>
          <w:rFonts w:ascii="Garamond" w:hAnsi="Garamond" w:cs="Times"/>
          <w:sz w:val="22"/>
          <w:szCs w:val="22"/>
        </w:rPr>
        <w:t>szaj</w:t>
      </w:r>
      <w:r w:rsidRPr="00AA3024">
        <w:rPr>
          <w:rFonts w:ascii="Garamond" w:hAnsi="Garamond" w:cs="TimesNewRoman"/>
          <w:sz w:val="22"/>
          <w:szCs w:val="22"/>
        </w:rPr>
        <w:t>ą</w:t>
      </w:r>
      <w:r w:rsidRPr="00AA3024">
        <w:rPr>
          <w:rFonts w:ascii="Garamond" w:hAnsi="Garamond" w:cs="Times"/>
          <w:sz w:val="22"/>
          <w:szCs w:val="22"/>
        </w:rPr>
        <w:t>cego wysoko</w:t>
      </w:r>
      <w:r w:rsidRPr="00AA3024">
        <w:rPr>
          <w:rFonts w:ascii="Garamond" w:hAnsi="Garamond" w:cs="TimesNewRoman"/>
          <w:sz w:val="22"/>
          <w:szCs w:val="22"/>
        </w:rPr>
        <w:t xml:space="preserve">ść </w:t>
      </w:r>
      <w:r w:rsidRPr="00AA3024">
        <w:rPr>
          <w:rFonts w:ascii="Garamond" w:hAnsi="Garamond" w:cs="Times"/>
          <w:sz w:val="22"/>
          <w:szCs w:val="22"/>
        </w:rPr>
        <w:t>kar umownych do rzeczywi</w:t>
      </w:r>
      <w:r w:rsidRPr="00AA3024">
        <w:rPr>
          <w:rFonts w:ascii="Garamond" w:hAnsi="Garamond" w:cs="TimesNewRoman"/>
          <w:sz w:val="22"/>
          <w:szCs w:val="22"/>
        </w:rPr>
        <w:t>ś</w:t>
      </w:r>
      <w:r w:rsidRPr="00AA3024">
        <w:rPr>
          <w:rFonts w:ascii="Garamond" w:hAnsi="Garamond" w:cs="Times"/>
          <w:sz w:val="22"/>
          <w:szCs w:val="22"/>
        </w:rPr>
        <w:t>cie poniesionej szkody.</w:t>
      </w:r>
    </w:p>
    <w:p w:rsidR="008D7F9A" w:rsidRPr="00AA3024" w:rsidRDefault="008D7F9A" w:rsidP="00932AD2">
      <w:pPr>
        <w:pStyle w:val="Akapitzlist"/>
        <w:numPr>
          <w:ilvl w:val="0"/>
          <w:numId w:val="29"/>
        </w:numPr>
        <w:pBdr>
          <w:top w:val="nil"/>
          <w:left w:val="nil"/>
          <w:bottom w:val="nil"/>
          <w:right w:val="nil"/>
          <w:between w:val="nil"/>
          <w:bar w:val="nil"/>
        </w:pBdr>
        <w:spacing w:after="200" w:line="276" w:lineRule="auto"/>
        <w:ind w:right="74"/>
        <w:contextualSpacing w:val="0"/>
        <w:jc w:val="both"/>
        <w:rPr>
          <w:rFonts w:ascii="Garamond" w:hAnsi="Garamond"/>
          <w:sz w:val="22"/>
          <w:szCs w:val="22"/>
        </w:rPr>
      </w:pPr>
      <w:r w:rsidRPr="00AA3024">
        <w:rPr>
          <w:rFonts w:ascii="Garamond" w:hAnsi="Garamond" w:cs="Times"/>
          <w:sz w:val="22"/>
          <w:szCs w:val="22"/>
        </w:rPr>
        <w:t>Kary umowne s</w:t>
      </w:r>
      <w:r w:rsidRPr="00AA3024">
        <w:rPr>
          <w:rFonts w:ascii="Garamond" w:hAnsi="Garamond" w:cs="TimesNewRoman"/>
          <w:sz w:val="22"/>
          <w:szCs w:val="22"/>
        </w:rPr>
        <w:t xml:space="preserve">ą </w:t>
      </w:r>
      <w:r w:rsidRPr="00AA3024">
        <w:rPr>
          <w:rFonts w:ascii="Garamond" w:hAnsi="Garamond" w:cs="Times"/>
          <w:sz w:val="22"/>
          <w:szCs w:val="22"/>
        </w:rPr>
        <w:t>niezale</w:t>
      </w:r>
      <w:r w:rsidRPr="00AA3024">
        <w:rPr>
          <w:rFonts w:ascii="Garamond" w:hAnsi="Garamond" w:cs="TimesNewRoman"/>
          <w:sz w:val="22"/>
          <w:szCs w:val="22"/>
        </w:rPr>
        <w:t>ż</w:t>
      </w:r>
      <w:r w:rsidRPr="00AA3024">
        <w:rPr>
          <w:rFonts w:ascii="Garamond" w:hAnsi="Garamond" w:cs="Times"/>
          <w:sz w:val="22"/>
          <w:szCs w:val="22"/>
        </w:rPr>
        <w:t>ne od poniesionej szkody.</w:t>
      </w:r>
    </w:p>
    <w:p w:rsidR="008D7F9A" w:rsidRPr="00BB1531" w:rsidRDefault="008D7F9A" w:rsidP="008D7F9A">
      <w:pPr>
        <w:ind w:left="720" w:hanging="720"/>
        <w:jc w:val="center"/>
        <w:rPr>
          <w:rFonts w:ascii="Garamond" w:hAnsi="Garamond"/>
          <w:sz w:val="22"/>
          <w:szCs w:val="22"/>
        </w:rPr>
      </w:pPr>
      <w:r w:rsidRPr="00BB1531">
        <w:rPr>
          <w:rFonts w:ascii="Garamond" w:hAnsi="Garamond"/>
          <w:sz w:val="22"/>
          <w:szCs w:val="22"/>
        </w:rPr>
        <w:t>§ 14</w:t>
      </w:r>
    </w:p>
    <w:p w:rsidR="008D7F9A" w:rsidRPr="00BB1531" w:rsidRDefault="008D7F9A" w:rsidP="008D7F9A">
      <w:pPr>
        <w:ind w:left="180"/>
        <w:jc w:val="both"/>
        <w:rPr>
          <w:rFonts w:ascii="Garamond" w:hAnsi="Garamond"/>
          <w:sz w:val="22"/>
          <w:szCs w:val="22"/>
        </w:rPr>
      </w:pPr>
      <w:r w:rsidRPr="00BB1531">
        <w:rPr>
          <w:rFonts w:ascii="Garamond" w:hAnsi="Garamond"/>
          <w:sz w:val="22"/>
          <w:szCs w:val="22"/>
        </w:rPr>
        <w:t xml:space="preserve">Zamawiającemu przysługuje prawo dochodzenia odszkodowania </w:t>
      </w:r>
      <w:r>
        <w:rPr>
          <w:rFonts w:ascii="Garamond" w:hAnsi="Garamond"/>
          <w:sz w:val="22"/>
          <w:szCs w:val="22"/>
        </w:rPr>
        <w:t>przewyższającego karę umowną na </w:t>
      </w:r>
      <w:r w:rsidRPr="00BB1531">
        <w:rPr>
          <w:rFonts w:ascii="Garamond" w:hAnsi="Garamond"/>
          <w:sz w:val="22"/>
          <w:szCs w:val="22"/>
        </w:rPr>
        <w:t>zasadach ogólnych określonych w Kodeksie Cywilnym.</w:t>
      </w:r>
    </w:p>
    <w:p w:rsidR="008D7F9A" w:rsidRDefault="008D7F9A" w:rsidP="008D7F9A">
      <w:pPr>
        <w:jc w:val="center"/>
        <w:rPr>
          <w:rFonts w:ascii="Garamond" w:hAnsi="Garamond"/>
          <w:sz w:val="22"/>
          <w:szCs w:val="22"/>
        </w:rPr>
      </w:pPr>
    </w:p>
    <w:p w:rsidR="008D7F9A" w:rsidRPr="00BB1531" w:rsidRDefault="008D7F9A" w:rsidP="008D7F9A">
      <w:pPr>
        <w:jc w:val="center"/>
        <w:rPr>
          <w:rFonts w:ascii="Garamond" w:hAnsi="Garamond"/>
          <w:sz w:val="22"/>
          <w:szCs w:val="22"/>
        </w:rPr>
      </w:pPr>
      <w:r w:rsidRPr="00BB1531">
        <w:rPr>
          <w:rFonts w:ascii="Garamond" w:hAnsi="Garamond"/>
          <w:sz w:val="22"/>
          <w:szCs w:val="22"/>
        </w:rPr>
        <w:t>§ 15</w:t>
      </w:r>
    </w:p>
    <w:p w:rsidR="008D7F9A" w:rsidRPr="00BB1531" w:rsidRDefault="008D7F9A" w:rsidP="008D7F9A">
      <w:pPr>
        <w:ind w:left="180"/>
        <w:jc w:val="both"/>
        <w:rPr>
          <w:rFonts w:ascii="Garamond" w:hAnsi="Garamond"/>
          <w:sz w:val="22"/>
          <w:szCs w:val="22"/>
        </w:rPr>
      </w:pPr>
      <w:r w:rsidRPr="00BB1531">
        <w:rPr>
          <w:rFonts w:ascii="Garamond" w:hAnsi="Garamond"/>
          <w:sz w:val="22"/>
          <w:szCs w:val="22"/>
        </w:rPr>
        <w:t>Jeżeli wykonawca wykonuje przedmiot umowy w sposób wadliwy lub sprzeczny z umową, Zamawiający może wezwać go do zmiany sposobu wykonania i wyznaczyć mu w</w:t>
      </w:r>
      <w:r>
        <w:rPr>
          <w:rFonts w:ascii="Garamond" w:hAnsi="Garamond"/>
          <w:sz w:val="22"/>
          <w:szCs w:val="22"/>
        </w:rPr>
        <w:t xml:space="preserve"> tym celu odpowiedni termin. Po </w:t>
      </w:r>
      <w:r w:rsidRPr="00BB1531">
        <w:rPr>
          <w:rFonts w:ascii="Garamond" w:hAnsi="Garamond"/>
          <w:sz w:val="22"/>
          <w:szCs w:val="22"/>
        </w:rPr>
        <w:t>bezskutecznym upływie wyznaczonego terminu Zamawiający może od umowy odstąpić albo powierzyć poprawne lub dalsze wykonanie przedmiotu umowy innej osobie na koszt i niebezpieczeństwo Wykonawcy. Postanowienia § 1</w:t>
      </w:r>
      <w:r>
        <w:rPr>
          <w:rFonts w:ascii="Garamond" w:hAnsi="Garamond"/>
          <w:sz w:val="22"/>
          <w:szCs w:val="22"/>
        </w:rPr>
        <w:t>3</w:t>
      </w:r>
      <w:r w:rsidRPr="00BB1531">
        <w:rPr>
          <w:rFonts w:ascii="Garamond" w:hAnsi="Garamond"/>
          <w:sz w:val="22"/>
          <w:szCs w:val="22"/>
        </w:rPr>
        <w:t xml:space="preserve"> ust 2 pkt 2 lit. a i b oraz § 1</w:t>
      </w:r>
      <w:r>
        <w:rPr>
          <w:rFonts w:ascii="Garamond" w:hAnsi="Garamond"/>
          <w:sz w:val="22"/>
          <w:szCs w:val="22"/>
        </w:rPr>
        <w:t>4</w:t>
      </w:r>
      <w:r w:rsidRPr="00BB1531">
        <w:rPr>
          <w:rFonts w:ascii="Garamond" w:hAnsi="Garamond"/>
          <w:sz w:val="22"/>
          <w:szCs w:val="22"/>
        </w:rPr>
        <w:t xml:space="preserve"> stosuje się.</w:t>
      </w:r>
    </w:p>
    <w:p w:rsidR="008D7F9A" w:rsidRDefault="008D7F9A" w:rsidP="008D7F9A">
      <w:pPr>
        <w:jc w:val="center"/>
        <w:rPr>
          <w:rFonts w:ascii="Garamond" w:hAnsi="Garamond"/>
          <w:sz w:val="22"/>
          <w:szCs w:val="22"/>
        </w:rPr>
      </w:pPr>
    </w:p>
    <w:p w:rsidR="008D7F9A" w:rsidRPr="00BB1531" w:rsidRDefault="008D7F9A" w:rsidP="008D7F9A">
      <w:pPr>
        <w:jc w:val="center"/>
        <w:rPr>
          <w:rFonts w:ascii="Garamond" w:hAnsi="Garamond"/>
          <w:sz w:val="22"/>
          <w:szCs w:val="22"/>
        </w:rPr>
      </w:pPr>
      <w:r w:rsidRPr="00BB1531">
        <w:rPr>
          <w:rFonts w:ascii="Garamond" w:hAnsi="Garamond"/>
          <w:sz w:val="22"/>
          <w:szCs w:val="22"/>
        </w:rPr>
        <w:lastRenderedPageBreak/>
        <w:t>§ 16</w:t>
      </w:r>
    </w:p>
    <w:p w:rsidR="00F85199" w:rsidRDefault="00F85199" w:rsidP="004C75C8">
      <w:pPr>
        <w:pStyle w:val="Akapitzlist"/>
        <w:numPr>
          <w:ilvl w:val="0"/>
          <w:numId w:val="53"/>
        </w:numPr>
        <w:jc w:val="both"/>
        <w:rPr>
          <w:rFonts w:ascii="Garamond" w:hAnsi="Garamond"/>
          <w:sz w:val="22"/>
          <w:szCs w:val="22"/>
        </w:rPr>
      </w:pPr>
      <w:r w:rsidRPr="006B285F">
        <w:rPr>
          <w:rFonts w:ascii="Garamond" w:hAnsi="Garamond"/>
          <w:sz w:val="22"/>
          <w:szCs w:val="22"/>
        </w:rPr>
        <w:t>Zamawiający powierza obowiązki inspektora nadzoru ………………….., który posiada przygotowanie zawodowe do pełnienia samodzielnych funkcji</w:t>
      </w:r>
      <w:r>
        <w:rPr>
          <w:rFonts w:ascii="Garamond" w:hAnsi="Garamond"/>
          <w:sz w:val="22"/>
          <w:szCs w:val="22"/>
        </w:rPr>
        <w:t xml:space="preserve"> technicznych w budownictwie nr </w:t>
      </w:r>
      <w:r w:rsidRPr="006B285F">
        <w:rPr>
          <w:rFonts w:ascii="Garamond" w:hAnsi="Garamond"/>
          <w:sz w:val="22"/>
          <w:szCs w:val="22"/>
        </w:rPr>
        <w:t>…………. wydane przez ……………………….</w:t>
      </w:r>
    </w:p>
    <w:p w:rsidR="00F85199" w:rsidRDefault="00F85199" w:rsidP="004C75C8">
      <w:pPr>
        <w:pStyle w:val="Akapitzlist"/>
        <w:numPr>
          <w:ilvl w:val="0"/>
          <w:numId w:val="53"/>
        </w:numPr>
        <w:jc w:val="both"/>
        <w:rPr>
          <w:rFonts w:ascii="Garamond" w:hAnsi="Garamond"/>
          <w:sz w:val="22"/>
          <w:szCs w:val="22"/>
        </w:rPr>
      </w:pPr>
      <w:r w:rsidRPr="006B285F">
        <w:rPr>
          <w:rFonts w:ascii="Garamond" w:hAnsi="Garamond"/>
          <w:sz w:val="22"/>
          <w:szCs w:val="22"/>
        </w:rPr>
        <w:t>Wykonawca powierza obowiązki kierownika budowy ………………., który posiada przygotowanie zawodowe do pełnienia samodzielnych funkcji</w:t>
      </w:r>
      <w:r>
        <w:rPr>
          <w:rFonts w:ascii="Garamond" w:hAnsi="Garamond"/>
          <w:sz w:val="22"/>
          <w:szCs w:val="22"/>
        </w:rPr>
        <w:t xml:space="preserve"> technicznych w budownictwie nr </w:t>
      </w:r>
      <w:r w:rsidRPr="006B285F">
        <w:rPr>
          <w:rFonts w:ascii="Garamond" w:hAnsi="Garamond"/>
          <w:sz w:val="22"/>
          <w:szCs w:val="22"/>
        </w:rPr>
        <w:t>…………….. wydane przez ……………………….</w:t>
      </w:r>
    </w:p>
    <w:p w:rsidR="00F85199" w:rsidRDefault="00F85199" w:rsidP="004C75C8">
      <w:pPr>
        <w:pStyle w:val="Akapitzlist"/>
        <w:numPr>
          <w:ilvl w:val="0"/>
          <w:numId w:val="53"/>
        </w:numPr>
        <w:jc w:val="both"/>
        <w:rPr>
          <w:rFonts w:ascii="Garamond" w:hAnsi="Garamond"/>
          <w:sz w:val="22"/>
          <w:szCs w:val="22"/>
        </w:rPr>
      </w:pPr>
      <w:r w:rsidRPr="006B285F">
        <w:rPr>
          <w:rFonts w:ascii="Garamond" w:hAnsi="Garamond"/>
          <w:sz w:val="22"/>
          <w:szCs w:val="22"/>
        </w:rPr>
        <w:t>Wykonawca zobowiązany jest przekazać dokumenty potwierdzające przygotowanie zawodowe kierownika budowy przed podpisaniem umowy.</w:t>
      </w:r>
    </w:p>
    <w:p w:rsidR="00F85199" w:rsidRPr="006507E1" w:rsidRDefault="00F85199" w:rsidP="004C75C8">
      <w:pPr>
        <w:pStyle w:val="Akapitzlist"/>
        <w:numPr>
          <w:ilvl w:val="0"/>
          <w:numId w:val="53"/>
        </w:numPr>
        <w:tabs>
          <w:tab w:val="right" w:leader="dot" w:pos="9637"/>
        </w:tabs>
        <w:spacing w:line="276" w:lineRule="auto"/>
        <w:jc w:val="both"/>
        <w:rPr>
          <w:rFonts w:ascii="Garamond" w:hAnsi="Garamond"/>
          <w:sz w:val="22"/>
          <w:szCs w:val="22"/>
        </w:rPr>
      </w:pPr>
      <w:r w:rsidRPr="006507E1">
        <w:rPr>
          <w:rFonts w:ascii="Garamond" w:hAnsi="Garamond"/>
          <w:sz w:val="22"/>
          <w:szCs w:val="22"/>
        </w:rPr>
        <w:t>W przypadku zmiany na stanowisku kierownika budowy Wykonawca jest obowiązany natychmiast zawiadomić o tym Zamawiającego.</w:t>
      </w:r>
    </w:p>
    <w:p w:rsidR="00F85199" w:rsidRPr="006507E1" w:rsidRDefault="00F85199" w:rsidP="004C75C8">
      <w:pPr>
        <w:pStyle w:val="Akapitzlist"/>
        <w:numPr>
          <w:ilvl w:val="0"/>
          <w:numId w:val="53"/>
        </w:numPr>
        <w:tabs>
          <w:tab w:val="right" w:leader="dot" w:pos="9637"/>
        </w:tabs>
        <w:spacing w:line="276" w:lineRule="auto"/>
        <w:jc w:val="both"/>
        <w:rPr>
          <w:rFonts w:ascii="Garamond" w:hAnsi="Garamond"/>
          <w:sz w:val="22"/>
          <w:szCs w:val="22"/>
        </w:rPr>
      </w:pPr>
      <w:r w:rsidRPr="006507E1">
        <w:rPr>
          <w:rFonts w:ascii="Garamond" w:hAnsi="Garamond"/>
          <w:sz w:val="22"/>
          <w:szCs w:val="22"/>
        </w:rPr>
        <w:t>Kierownik budow</w:t>
      </w:r>
      <w:r>
        <w:rPr>
          <w:rFonts w:ascii="Garamond" w:hAnsi="Garamond"/>
          <w:sz w:val="22"/>
          <w:szCs w:val="22"/>
        </w:rPr>
        <w:t>y prowadzi dokumentację budowy.</w:t>
      </w:r>
    </w:p>
    <w:p w:rsidR="00F85199" w:rsidRDefault="00F85199" w:rsidP="004C75C8">
      <w:pPr>
        <w:pStyle w:val="Akapitzlist"/>
        <w:widowControl w:val="0"/>
        <w:numPr>
          <w:ilvl w:val="0"/>
          <w:numId w:val="53"/>
        </w:numPr>
        <w:tabs>
          <w:tab w:val="right" w:leader="dot" w:pos="9637"/>
        </w:tabs>
        <w:suppressAutoHyphens/>
        <w:autoSpaceDE w:val="0"/>
        <w:spacing w:line="276" w:lineRule="auto"/>
        <w:jc w:val="both"/>
        <w:rPr>
          <w:rFonts w:ascii="Garamond" w:hAnsi="Garamond"/>
          <w:sz w:val="22"/>
          <w:szCs w:val="22"/>
        </w:rPr>
      </w:pPr>
      <w:r w:rsidRPr="006507E1">
        <w:rPr>
          <w:rFonts w:ascii="Garamond" w:hAnsi="Garamond"/>
          <w:sz w:val="22"/>
          <w:szCs w:val="22"/>
        </w:rPr>
        <w:t>Zakres nadzoru inwestorskiego oraz obowiązki kierownika budowy określa ustawa z dnia 07 lipca 1994 – Prawo budowlane (</w:t>
      </w:r>
      <w:r w:rsidR="003D0316" w:rsidRPr="006507E1">
        <w:rPr>
          <w:rFonts w:ascii="Garamond" w:hAnsi="Garamond"/>
          <w:sz w:val="22"/>
          <w:szCs w:val="22"/>
        </w:rPr>
        <w:t>Dz.</w:t>
      </w:r>
      <w:r w:rsidR="003D0316">
        <w:rPr>
          <w:rFonts w:ascii="Garamond" w:hAnsi="Garamond"/>
          <w:sz w:val="22"/>
          <w:szCs w:val="22"/>
        </w:rPr>
        <w:t xml:space="preserve"> </w:t>
      </w:r>
      <w:r w:rsidR="003D0316" w:rsidRPr="006507E1">
        <w:rPr>
          <w:rFonts w:ascii="Garamond" w:hAnsi="Garamond"/>
          <w:sz w:val="22"/>
          <w:szCs w:val="22"/>
        </w:rPr>
        <w:t>U</w:t>
      </w:r>
      <w:r w:rsidR="003D0316">
        <w:rPr>
          <w:rFonts w:ascii="Garamond" w:hAnsi="Garamond"/>
          <w:sz w:val="22"/>
          <w:szCs w:val="22"/>
        </w:rPr>
        <w:t>. z 2020</w:t>
      </w:r>
      <w:r w:rsidR="003D0316" w:rsidRPr="006507E1">
        <w:rPr>
          <w:rFonts w:ascii="Garamond" w:hAnsi="Garamond"/>
          <w:sz w:val="22"/>
          <w:szCs w:val="22"/>
        </w:rPr>
        <w:t xml:space="preserve"> r. poz.</w:t>
      </w:r>
      <w:r w:rsidR="003D0316">
        <w:rPr>
          <w:rFonts w:ascii="Garamond" w:hAnsi="Garamond"/>
          <w:sz w:val="22"/>
          <w:szCs w:val="22"/>
        </w:rPr>
        <w:t xml:space="preserve"> </w:t>
      </w:r>
      <w:r w:rsidR="003D0316" w:rsidRPr="006507E1">
        <w:rPr>
          <w:rFonts w:ascii="Garamond" w:hAnsi="Garamond"/>
          <w:sz w:val="22"/>
          <w:szCs w:val="22"/>
        </w:rPr>
        <w:t>1</w:t>
      </w:r>
      <w:r w:rsidR="003D0316">
        <w:rPr>
          <w:rFonts w:ascii="Garamond" w:hAnsi="Garamond"/>
          <w:sz w:val="22"/>
          <w:szCs w:val="22"/>
        </w:rPr>
        <w:t>333</w:t>
      </w:r>
      <w:r w:rsidRPr="006507E1">
        <w:rPr>
          <w:rFonts w:ascii="Garamond" w:hAnsi="Garamond"/>
          <w:sz w:val="22"/>
          <w:szCs w:val="22"/>
        </w:rPr>
        <w:t>).</w:t>
      </w:r>
    </w:p>
    <w:p w:rsidR="001D7107" w:rsidRDefault="001D7107" w:rsidP="008D7F9A">
      <w:pPr>
        <w:jc w:val="center"/>
        <w:rPr>
          <w:rFonts w:ascii="Garamond" w:hAnsi="Garamond"/>
          <w:sz w:val="22"/>
          <w:szCs w:val="22"/>
        </w:rPr>
      </w:pPr>
    </w:p>
    <w:p w:rsidR="008D7F9A" w:rsidRPr="00BB1531" w:rsidRDefault="00F85199" w:rsidP="008D7F9A">
      <w:pPr>
        <w:jc w:val="center"/>
        <w:rPr>
          <w:rFonts w:ascii="Garamond" w:hAnsi="Garamond"/>
          <w:sz w:val="22"/>
          <w:szCs w:val="22"/>
        </w:rPr>
      </w:pPr>
      <w:r>
        <w:rPr>
          <w:rFonts w:ascii="Garamond" w:hAnsi="Garamond"/>
          <w:sz w:val="22"/>
          <w:szCs w:val="22"/>
        </w:rPr>
        <w:t>§ 17</w:t>
      </w:r>
    </w:p>
    <w:p w:rsidR="008D7F9A" w:rsidRPr="00BB1531" w:rsidRDefault="008D7F9A" w:rsidP="008D7F9A">
      <w:pPr>
        <w:jc w:val="both"/>
        <w:rPr>
          <w:rFonts w:ascii="Garamond" w:hAnsi="Garamond"/>
          <w:sz w:val="22"/>
          <w:szCs w:val="22"/>
        </w:rPr>
      </w:pPr>
      <w:r w:rsidRPr="00BB1531">
        <w:rPr>
          <w:rFonts w:ascii="Garamond" w:hAnsi="Garamond"/>
          <w:sz w:val="22"/>
          <w:szCs w:val="22"/>
        </w:rPr>
        <w:t>1. Oprócz przypadków określonych w księdze trzeciej, tytule XV Kodeksu Cywilnego stronom przysługuje prawo do odstąpienia od umowy w następujących sytuacjach:</w:t>
      </w:r>
    </w:p>
    <w:p w:rsidR="008D7F9A" w:rsidRPr="00BB1531" w:rsidRDefault="008D7F9A" w:rsidP="008D7F9A">
      <w:pPr>
        <w:jc w:val="both"/>
        <w:rPr>
          <w:rFonts w:ascii="Garamond" w:hAnsi="Garamond"/>
          <w:sz w:val="22"/>
          <w:szCs w:val="22"/>
        </w:rPr>
      </w:pPr>
      <w:r w:rsidRPr="00BB1531">
        <w:rPr>
          <w:rFonts w:ascii="Garamond" w:hAnsi="Garamond"/>
          <w:sz w:val="22"/>
          <w:szCs w:val="22"/>
        </w:rPr>
        <w:t>1.1 Zamawiającemu przysługuje prawo odstąpienia od umowy:</w:t>
      </w:r>
    </w:p>
    <w:p w:rsidR="008D7F9A" w:rsidRPr="00BB1531" w:rsidRDefault="008D7F9A" w:rsidP="008D7F9A">
      <w:pPr>
        <w:ind w:left="720"/>
        <w:jc w:val="both"/>
        <w:rPr>
          <w:rFonts w:ascii="Garamond" w:hAnsi="Garamond"/>
          <w:sz w:val="22"/>
          <w:szCs w:val="22"/>
        </w:rPr>
      </w:pPr>
      <w:r w:rsidRPr="00BB1531">
        <w:rPr>
          <w:rFonts w:ascii="Garamond" w:hAnsi="Garamond"/>
          <w:sz w:val="22"/>
          <w:szCs w:val="22"/>
        </w:rPr>
        <w:t>a) w razie wystąpienia istotnej zmiany okoliczności powodującej</w:t>
      </w:r>
      <w:r>
        <w:rPr>
          <w:rFonts w:ascii="Garamond" w:hAnsi="Garamond"/>
          <w:sz w:val="22"/>
          <w:szCs w:val="22"/>
        </w:rPr>
        <w:t>, że wykonanie umowy nie leży w </w:t>
      </w:r>
      <w:r w:rsidRPr="00BB1531">
        <w:rPr>
          <w:rFonts w:ascii="Garamond" w:hAnsi="Garamond"/>
          <w:sz w:val="22"/>
          <w:szCs w:val="22"/>
        </w:rPr>
        <w:t>interesie publicznym, czego nie można było przewidzieć w chwili zawarcia umowy.</w:t>
      </w:r>
    </w:p>
    <w:p w:rsidR="008D7F9A" w:rsidRPr="00BB1531" w:rsidRDefault="008D7F9A" w:rsidP="008D7F9A">
      <w:pPr>
        <w:ind w:left="720"/>
        <w:jc w:val="both"/>
        <w:rPr>
          <w:rFonts w:ascii="Garamond" w:hAnsi="Garamond"/>
          <w:sz w:val="22"/>
          <w:szCs w:val="22"/>
        </w:rPr>
      </w:pPr>
      <w:r w:rsidRPr="00BB1531">
        <w:rPr>
          <w:rFonts w:ascii="Garamond" w:hAnsi="Garamond"/>
          <w:sz w:val="22"/>
          <w:szCs w:val="22"/>
        </w:rPr>
        <w:t>b) zostanie ogłoszona likwidacja Wykonawcy.</w:t>
      </w:r>
    </w:p>
    <w:p w:rsidR="008D7F9A" w:rsidRPr="00BB1531" w:rsidRDefault="008D7F9A" w:rsidP="008D7F9A">
      <w:pPr>
        <w:ind w:left="720"/>
        <w:jc w:val="both"/>
        <w:rPr>
          <w:rFonts w:ascii="Garamond" w:hAnsi="Garamond"/>
          <w:sz w:val="22"/>
          <w:szCs w:val="22"/>
        </w:rPr>
      </w:pPr>
      <w:r w:rsidRPr="00BB1531">
        <w:rPr>
          <w:rFonts w:ascii="Garamond" w:hAnsi="Garamond"/>
          <w:sz w:val="22"/>
          <w:szCs w:val="22"/>
        </w:rPr>
        <w:t>c) zostanie wydany nakaz zajęcia majątku wykonawcy.</w:t>
      </w:r>
    </w:p>
    <w:p w:rsidR="008D7F9A" w:rsidRPr="00BB1531" w:rsidRDefault="008D7F9A" w:rsidP="008D7F9A">
      <w:pPr>
        <w:ind w:left="720"/>
        <w:jc w:val="both"/>
        <w:rPr>
          <w:rFonts w:ascii="Garamond" w:hAnsi="Garamond"/>
          <w:sz w:val="22"/>
          <w:szCs w:val="22"/>
        </w:rPr>
      </w:pPr>
      <w:r w:rsidRPr="00BB1531">
        <w:rPr>
          <w:rFonts w:ascii="Garamond" w:hAnsi="Garamond"/>
          <w:sz w:val="22"/>
          <w:szCs w:val="22"/>
        </w:rPr>
        <w:t>d) wykonawca nie rozpoczął robót bez uzasadnionych przyczyn oraz nie kontynuuje ich pomimo wezwania przez Zamawiającego złożonego na piśmie.</w:t>
      </w:r>
    </w:p>
    <w:p w:rsidR="008D7F9A" w:rsidRPr="00BB1531" w:rsidRDefault="008D7F9A" w:rsidP="008D7F9A">
      <w:pPr>
        <w:ind w:left="720"/>
        <w:jc w:val="both"/>
        <w:rPr>
          <w:rFonts w:ascii="Garamond" w:hAnsi="Garamond"/>
          <w:sz w:val="22"/>
          <w:szCs w:val="22"/>
        </w:rPr>
      </w:pPr>
      <w:r w:rsidRPr="00BB1531">
        <w:rPr>
          <w:rFonts w:ascii="Garamond" w:hAnsi="Garamond"/>
          <w:sz w:val="22"/>
          <w:szCs w:val="22"/>
        </w:rPr>
        <w:t>e) wykonawca przerwał realizację robót i przerwa ta trwa dłużej niż 1 miesiąc.</w:t>
      </w:r>
    </w:p>
    <w:p w:rsidR="008D7F9A" w:rsidRPr="00BB1531" w:rsidRDefault="008D7F9A" w:rsidP="008D7F9A">
      <w:pPr>
        <w:jc w:val="both"/>
        <w:rPr>
          <w:rFonts w:ascii="Garamond" w:hAnsi="Garamond"/>
          <w:sz w:val="22"/>
          <w:szCs w:val="22"/>
        </w:rPr>
      </w:pPr>
      <w:r w:rsidRPr="00BB1531">
        <w:rPr>
          <w:rFonts w:ascii="Garamond" w:hAnsi="Garamond"/>
          <w:sz w:val="22"/>
          <w:szCs w:val="22"/>
        </w:rPr>
        <w:t>2. Wykonawcy przysługuje prawo odstąpienia od umowy:</w:t>
      </w:r>
    </w:p>
    <w:p w:rsidR="008D7F9A" w:rsidRPr="00BB1531" w:rsidRDefault="008D7F9A" w:rsidP="008D7F9A">
      <w:pPr>
        <w:ind w:left="720" w:hanging="720"/>
        <w:jc w:val="both"/>
        <w:rPr>
          <w:rFonts w:ascii="Garamond" w:hAnsi="Garamond"/>
          <w:sz w:val="22"/>
          <w:szCs w:val="22"/>
        </w:rPr>
      </w:pPr>
      <w:r w:rsidRPr="00BB1531">
        <w:rPr>
          <w:rFonts w:ascii="Garamond" w:hAnsi="Garamond"/>
          <w:sz w:val="22"/>
          <w:szCs w:val="22"/>
        </w:rPr>
        <w:tab/>
        <w:t>a) Zamawiający odmawia bez uzasadnionej przyczyny odbioru robót lub odmawia podpisania protokółu odbioru.</w:t>
      </w:r>
    </w:p>
    <w:p w:rsidR="008D7F9A" w:rsidRPr="00BB1531" w:rsidRDefault="008D7F9A" w:rsidP="008D7F9A">
      <w:pPr>
        <w:ind w:left="720" w:hanging="720"/>
        <w:jc w:val="both"/>
        <w:rPr>
          <w:rFonts w:ascii="Garamond" w:hAnsi="Garamond"/>
          <w:sz w:val="22"/>
          <w:szCs w:val="22"/>
        </w:rPr>
      </w:pPr>
      <w:r w:rsidRPr="00BB1531">
        <w:rPr>
          <w:rFonts w:ascii="Garamond" w:hAnsi="Garamond"/>
          <w:sz w:val="22"/>
          <w:szCs w:val="22"/>
        </w:rPr>
        <w:tab/>
        <w:t>b) Zamawiający zawiadomi Wykonawcę, że wobec zaistnienia uprzednio nieprzewidzianych okoliczności nie będzie mógł spełnić swoich zobowiązań umownych wobec Wykonawcy.</w:t>
      </w:r>
    </w:p>
    <w:p w:rsidR="008D7F9A" w:rsidRPr="00BB1531" w:rsidRDefault="008D7F9A" w:rsidP="008D7F9A">
      <w:pPr>
        <w:ind w:left="720" w:hanging="720"/>
        <w:jc w:val="both"/>
        <w:rPr>
          <w:rFonts w:ascii="Garamond" w:hAnsi="Garamond"/>
          <w:sz w:val="22"/>
          <w:szCs w:val="22"/>
        </w:rPr>
      </w:pPr>
      <w:r w:rsidRPr="00BB1531">
        <w:rPr>
          <w:rFonts w:ascii="Garamond" w:hAnsi="Garamond"/>
          <w:sz w:val="22"/>
          <w:szCs w:val="22"/>
        </w:rPr>
        <w:t>3. Odstąpienie od umowy powinno nastąpić w formie pisemnej pod rygorem nieważności takiego oświadczenia i powinno zawierać uzasadnienie.</w:t>
      </w:r>
    </w:p>
    <w:p w:rsidR="008D7F9A" w:rsidRPr="00BB1531" w:rsidRDefault="008D7F9A" w:rsidP="008D7F9A">
      <w:pPr>
        <w:ind w:left="720" w:hanging="720"/>
        <w:jc w:val="both"/>
        <w:rPr>
          <w:rFonts w:ascii="Garamond" w:hAnsi="Garamond"/>
          <w:sz w:val="22"/>
          <w:szCs w:val="22"/>
        </w:rPr>
      </w:pPr>
      <w:r w:rsidRPr="00BB1531">
        <w:rPr>
          <w:rFonts w:ascii="Garamond" w:hAnsi="Garamond"/>
          <w:sz w:val="22"/>
          <w:szCs w:val="22"/>
        </w:rPr>
        <w:t>4. W przypadku odstąpienia od umowy Wykonawcę oraz Zamawiającego obciążają następujące obowiązki szczegółowe:</w:t>
      </w:r>
    </w:p>
    <w:p w:rsidR="008D7F9A" w:rsidRPr="00BB1531" w:rsidRDefault="008D7F9A" w:rsidP="008D7F9A">
      <w:pPr>
        <w:ind w:left="720" w:hanging="720"/>
        <w:jc w:val="both"/>
        <w:rPr>
          <w:rFonts w:ascii="Garamond" w:hAnsi="Garamond"/>
          <w:sz w:val="22"/>
          <w:szCs w:val="22"/>
        </w:rPr>
      </w:pPr>
      <w:r w:rsidRPr="00BB1531">
        <w:rPr>
          <w:rFonts w:ascii="Garamond" w:hAnsi="Garamond"/>
          <w:sz w:val="22"/>
          <w:szCs w:val="22"/>
        </w:rPr>
        <w:t xml:space="preserve">      </w:t>
      </w:r>
      <w:r w:rsidRPr="00BB1531">
        <w:rPr>
          <w:rFonts w:ascii="Garamond" w:hAnsi="Garamond"/>
          <w:sz w:val="22"/>
          <w:szCs w:val="22"/>
        </w:rPr>
        <w:tab/>
        <w:t>a) w terminie 10 dni od daty odstąpienia od umowy Wykonawca przy udziale Zamawiającego sporządza szczegółowy protokół inwentaryzacji robót w toku według stany na dzień odstąpienia.</w:t>
      </w:r>
    </w:p>
    <w:p w:rsidR="008D7F9A" w:rsidRPr="00BB1531" w:rsidRDefault="008D7F9A" w:rsidP="008D7F9A">
      <w:pPr>
        <w:ind w:left="720" w:hanging="720"/>
        <w:jc w:val="both"/>
        <w:rPr>
          <w:rFonts w:ascii="Garamond" w:hAnsi="Garamond"/>
          <w:sz w:val="22"/>
          <w:szCs w:val="22"/>
        </w:rPr>
      </w:pPr>
      <w:r w:rsidRPr="00BB1531">
        <w:rPr>
          <w:rFonts w:ascii="Garamond" w:hAnsi="Garamond"/>
          <w:sz w:val="22"/>
          <w:szCs w:val="22"/>
        </w:rPr>
        <w:tab/>
        <w:t>b) Wykonawca zabezpieczy przerwane roboty w zakresie obustronnie uzgodnionym na koszt tej strony, która odstąpiła od umowy.</w:t>
      </w:r>
    </w:p>
    <w:p w:rsidR="008D7F9A" w:rsidRPr="00BB1531" w:rsidRDefault="008D7F9A" w:rsidP="008D7F9A">
      <w:pPr>
        <w:ind w:left="720" w:hanging="720"/>
        <w:jc w:val="both"/>
        <w:rPr>
          <w:rFonts w:ascii="Garamond" w:hAnsi="Garamond"/>
          <w:sz w:val="22"/>
          <w:szCs w:val="22"/>
        </w:rPr>
      </w:pPr>
      <w:r w:rsidRPr="00BB1531">
        <w:rPr>
          <w:rFonts w:ascii="Garamond" w:hAnsi="Garamond"/>
          <w:sz w:val="22"/>
          <w:szCs w:val="22"/>
        </w:rPr>
        <w:tab/>
        <w:t>c) Wykonawca sporządza wykaz tych materiałów, konstrukcji lub urządzeń, które nie mogą być wykorzystywane przez niego do realizacji innych robót nieobjętych niniejszą umową, jeśli odstąpienie od umowy nastąpiło z przyczyn niezależnych od Wykonawcy, a Zamawiający w takim przypadku jest zobowiązany do ich odkupienia.</w:t>
      </w:r>
    </w:p>
    <w:p w:rsidR="008D7F9A" w:rsidRPr="00BB1531" w:rsidRDefault="008D7F9A" w:rsidP="008D7F9A">
      <w:pPr>
        <w:ind w:left="720" w:hanging="720"/>
        <w:jc w:val="both"/>
        <w:rPr>
          <w:rFonts w:ascii="Garamond" w:hAnsi="Garamond"/>
          <w:sz w:val="22"/>
          <w:szCs w:val="22"/>
        </w:rPr>
      </w:pPr>
      <w:r w:rsidRPr="00BB1531">
        <w:rPr>
          <w:rFonts w:ascii="Garamond" w:hAnsi="Garamond"/>
          <w:sz w:val="22"/>
          <w:szCs w:val="22"/>
        </w:rPr>
        <w:tab/>
        <w:t>d) Wykonawca zgłosi do dokonania przez Zamawiającego odbioru robót przerwanych oraz robót zabezpieczających, a najpóźniej w terminie 30 dni usunie z terenu budowy urządzenia zaplecza przez niego dostarczone lub wzniesione.</w:t>
      </w:r>
    </w:p>
    <w:p w:rsidR="008D7F9A" w:rsidRPr="00BB1531" w:rsidRDefault="008D7F9A" w:rsidP="008D7F9A">
      <w:pPr>
        <w:ind w:left="720" w:hanging="720"/>
        <w:jc w:val="both"/>
        <w:rPr>
          <w:rFonts w:ascii="Garamond" w:hAnsi="Garamond"/>
          <w:sz w:val="22"/>
          <w:szCs w:val="22"/>
        </w:rPr>
      </w:pPr>
      <w:r w:rsidRPr="00BB1531">
        <w:rPr>
          <w:rFonts w:ascii="Garamond" w:hAnsi="Garamond"/>
          <w:sz w:val="22"/>
          <w:szCs w:val="22"/>
        </w:rPr>
        <w:tab/>
        <w:t>e) w przypadku odstąpienia od umowy, za które Wykonawca nie odpowiada Zamawiający zobowiązany jest do dokonania odbioru robót przerwanych, zap</w:t>
      </w:r>
      <w:r>
        <w:rPr>
          <w:rFonts w:ascii="Garamond" w:hAnsi="Garamond"/>
          <w:sz w:val="22"/>
          <w:szCs w:val="22"/>
        </w:rPr>
        <w:t>łaty wynagrodzenia należnego za </w:t>
      </w:r>
      <w:r w:rsidRPr="00BB1531">
        <w:rPr>
          <w:rFonts w:ascii="Garamond" w:hAnsi="Garamond"/>
          <w:sz w:val="22"/>
          <w:szCs w:val="22"/>
        </w:rPr>
        <w:t>roboty, które zostały wykonane, a nie rozliczone do dnia odstąpienia od umowy oraz przyjęcia od Wykonawcy pod swój dozór terenu budowy.</w:t>
      </w:r>
    </w:p>
    <w:p w:rsidR="008D7F9A" w:rsidRDefault="008D7F9A" w:rsidP="008D7F9A">
      <w:pPr>
        <w:ind w:left="720" w:hanging="720"/>
        <w:jc w:val="center"/>
        <w:rPr>
          <w:rFonts w:ascii="Garamond" w:hAnsi="Garamond"/>
          <w:sz w:val="22"/>
          <w:szCs w:val="22"/>
        </w:rPr>
      </w:pPr>
    </w:p>
    <w:p w:rsidR="008D7F9A" w:rsidRPr="00BB1531" w:rsidRDefault="00F85199" w:rsidP="008D7F9A">
      <w:pPr>
        <w:ind w:left="720" w:hanging="720"/>
        <w:jc w:val="center"/>
        <w:rPr>
          <w:rFonts w:ascii="Garamond" w:hAnsi="Garamond"/>
          <w:sz w:val="22"/>
          <w:szCs w:val="22"/>
        </w:rPr>
      </w:pPr>
      <w:r>
        <w:rPr>
          <w:rFonts w:ascii="Garamond" w:hAnsi="Garamond"/>
          <w:sz w:val="22"/>
          <w:szCs w:val="22"/>
        </w:rPr>
        <w:t>§ 18</w:t>
      </w:r>
    </w:p>
    <w:p w:rsidR="008D7F9A" w:rsidRPr="00BB1531" w:rsidRDefault="008D7F9A" w:rsidP="008D7F9A">
      <w:pPr>
        <w:jc w:val="both"/>
        <w:rPr>
          <w:rFonts w:ascii="Garamond" w:hAnsi="Garamond"/>
          <w:sz w:val="22"/>
          <w:szCs w:val="22"/>
        </w:rPr>
      </w:pPr>
      <w:r w:rsidRPr="00BB1531">
        <w:rPr>
          <w:rFonts w:ascii="Garamond" w:hAnsi="Garamond"/>
          <w:sz w:val="22"/>
          <w:szCs w:val="22"/>
        </w:rPr>
        <w:t>W sprawach nieuregulowanych niniejszą umową będą miały zastosowanie odpowiednio przepisu kodeksu Cywilnego i ustawy Prawo Zamówień Publicznych.</w:t>
      </w:r>
      <w:r w:rsidRPr="00BB1531">
        <w:rPr>
          <w:rFonts w:ascii="Garamond" w:hAnsi="Garamond"/>
          <w:sz w:val="22"/>
          <w:szCs w:val="22"/>
        </w:rPr>
        <w:tab/>
      </w:r>
    </w:p>
    <w:p w:rsidR="008D7F9A" w:rsidRDefault="008D7F9A" w:rsidP="008D7F9A">
      <w:pPr>
        <w:jc w:val="center"/>
        <w:rPr>
          <w:rFonts w:ascii="Garamond" w:hAnsi="Garamond"/>
          <w:sz w:val="22"/>
          <w:szCs w:val="22"/>
        </w:rPr>
      </w:pPr>
    </w:p>
    <w:p w:rsidR="008D7F9A" w:rsidRPr="00BB1531" w:rsidRDefault="00F85199" w:rsidP="008D7F9A">
      <w:pPr>
        <w:jc w:val="center"/>
        <w:rPr>
          <w:rFonts w:ascii="Garamond" w:hAnsi="Garamond"/>
          <w:sz w:val="22"/>
          <w:szCs w:val="22"/>
        </w:rPr>
      </w:pPr>
      <w:r>
        <w:rPr>
          <w:rFonts w:ascii="Garamond" w:hAnsi="Garamond"/>
          <w:sz w:val="22"/>
          <w:szCs w:val="22"/>
        </w:rPr>
        <w:lastRenderedPageBreak/>
        <w:t>§ 19</w:t>
      </w:r>
    </w:p>
    <w:p w:rsidR="008D7F9A" w:rsidRPr="00BB1531" w:rsidRDefault="008D7F9A" w:rsidP="008D7F9A">
      <w:pPr>
        <w:jc w:val="both"/>
        <w:rPr>
          <w:rFonts w:ascii="Garamond" w:hAnsi="Garamond"/>
          <w:sz w:val="22"/>
          <w:szCs w:val="22"/>
        </w:rPr>
      </w:pPr>
      <w:r w:rsidRPr="00BB1531">
        <w:rPr>
          <w:rFonts w:ascii="Garamond" w:hAnsi="Garamond"/>
          <w:sz w:val="22"/>
          <w:szCs w:val="22"/>
        </w:rPr>
        <w:t xml:space="preserve">Odpowiedzialnym za prawidłowe wykonanie zobowiązań ze strony Zamawiającego jest </w:t>
      </w:r>
      <w:r w:rsidR="00990F79">
        <w:rPr>
          <w:rFonts w:ascii="Garamond" w:hAnsi="Garamond"/>
          <w:sz w:val="22"/>
          <w:szCs w:val="22"/>
        </w:rPr>
        <w:t>I</w:t>
      </w:r>
      <w:r w:rsidRPr="00BB1531">
        <w:rPr>
          <w:rFonts w:ascii="Garamond" w:hAnsi="Garamond"/>
          <w:sz w:val="22"/>
          <w:szCs w:val="22"/>
        </w:rPr>
        <w:t xml:space="preserve">nspektor </w:t>
      </w:r>
      <w:r w:rsidR="00F85199">
        <w:rPr>
          <w:rFonts w:ascii="Garamond" w:hAnsi="Garamond"/>
          <w:sz w:val="22"/>
          <w:szCs w:val="22"/>
        </w:rPr>
        <w:t>ds.</w:t>
      </w:r>
      <w:r w:rsidR="00A703F4">
        <w:rPr>
          <w:rFonts w:ascii="Garamond" w:hAnsi="Garamond"/>
          <w:sz w:val="22"/>
          <w:szCs w:val="22"/>
        </w:rPr>
        <w:t> </w:t>
      </w:r>
      <w:r w:rsidR="00F85199">
        <w:rPr>
          <w:rFonts w:ascii="Garamond" w:hAnsi="Garamond"/>
          <w:sz w:val="22"/>
          <w:szCs w:val="22"/>
        </w:rPr>
        <w:t xml:space="preserve">Inwestycji </w:t>
      </w:r>
      <w:r w:rsidR="001971F0">
        <w:rPr>
          <w:rFonts w:ascii="Garamond" w:hAnsi="Garamond"/>
          <w:sz w:val="22"/>
          <w:szCs w:val="22"/>
        </w:rPr>
        <w:t>w Wydziale Rozwoju Gospodarczego</w:t>
      </w:r>
      <w:r>
        <w:rPr>
          <w:rFonts w:ascii="Garamond" w:hAnsi="Garamond"/>
          <w:sz w:val="22"/>
          <w:szCs w:val="22"/>
        </w:rPr>
        <w:t xml:space="preserve"> Pan </w:t>
      </w:r>
      <w:r w:rsidR="00F85199">
        <w:rPr>
          <w:rFonts w:ascii="Garamond" w:hAnsi="Garamond"/>
          <w:sz w:val="22"/>
          <w:szCs w:val="22"/>
        </w:rPr>
        <w:t>Krzysztof Bańkowski</w:t>
      </w:r>
      <w:r>
        <w:rPr>
          <w:rFonts w:ascii="Garamond" w:hAnsi="Garamond"/>
          <w:sz w:val="22"/>
          <w:szCs w:val="22"/>
        </w:rPr>
        <w:t xml:space="preserve">, </w:t>
      </w:r>
      <w:r w:rsidRPr="00BB1531">
        <w:rPr>
          <w:rFonts w:ascii="Garamond" w:hAnsi="Garamond"/>
          <w:sz w:val="22"/>
          <w:szCs w:val="22"/>
        </w:rPr>
        <w:t>a ze strony Wykonawcy Pani/ Pan …………………..</w:t>
      </w:r>
    </w:p>
    <w:p w:rsidR="008D7F9A" w:rsidRDefault="008D7F9A" w:rsidP="008D7F9A">
      <w:pPr>
        <w:jc w:val="center"/>
        <w:rPr>
          <w:rFonts w:ascii="Garamond" w:hAnsi="Garamond"/>
          <w:sz w:val="22"/>
          <w:szCs w:val="22"/>
        </w:rPr>
      </w:pPr>
    </w:p>
    <w:p w:rsidR="008D7F9A" w:rsidRPr="00BB1531" w:rsidRDefault="00F85199" w:rsidP="008D7F9A">
      <w:pPr>
        <w:jc w:val="center"/>
        <w:rPr>
          <w:rFonts w:ascii="Garamond" w:hAnsi="Garamond"/>
          <w:sz w:val="22"/>
          <w:szCs w:val="22"/>
        </w:rPr>
      </w:pPr>
      <w:r>
        <w:rPr>
          <w:rFonts w:ascii="Garamond" w:hAnsi="Garamond"/>
          <w:sz w:val="22"/>
          <w:szCs w:val="22"/>
        </w:rPr>
        <w:t>§ 20</w:t>
      </w:r>
    </w:p>
    <w:p w:rsidR="008D7F9A" w:rsidRPr="00BB1531" w:rsidRDefault="008D7F9A" w:rsidP="008D7F9A">
      <w:pPr>
        <w:jc w:val="both"/>
        <w:rPr>
          <w:rFonts w:ascii="Garamond" w:hAnsi="Garamond"/>
          <w:sz w:val="22"/>
          <w:szCs w:val="22"/>
        </w:rPr>
      </w:pPr>
      <w:r w:rsidRPr="00BB1531">
        <w:rPr>
          <w:rFonts w:ascii="Garamond" w:hAnsi="Garamond"/>
          <w:sz w:val="22"/>
          <w:szCs w:val="22"/>
        </w:rPr>
        <w:t>Spory wynikłe w związku z realizacją umowy rozstrzyga sąd właściwy ze względu na siedzibę zamawiającego.</w:t>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p>
    <w:p w:rsidR="008D7F9A" w:rsidRDefault="008D7F9A" w:rsidP="008D7F9A">
      <w:pPr>
        <w:jc w:val="center"/>
        <w:rPr>
          <w:rFonts w:ascii="Garamond" w:hAnsi="Garamond"/>
          <w:sz w:val="22"/>
          <w:szCs w:val="22"/>
        </w:rPr>
      </w:pPr>
    </w:p>
    <w:p w:rsidR="008D7F9A" w:rsidRPr="00BB1531" w:rsidRDefault="00F85199" w:rsidP="008D7F9A">
      <w:pPr>
        <w:jc w:val="center"/>
        <w:rPr>
          <w:rFonts w:ascii="Garamond" w:hAnsi="Garamond"/>
          <w:sz w:val="22"/>
          <w:szCs w:val="22"/>
        </w:rPr>
      </w:pPr>
      <w:r>
        <w:rPr>
          <w:rFonts w:ascii="Garamond" w:hAnsi="Garamond"/>
          <w:sz w:val="22"/>
          <w:szCs w:val="22"/>
        </w:rPr>
        <w:t>§ 21</w:t>
      </w:r>
    </w:p>
    <w:p w:rsidR="008D7F9A" w:rsidRPr="00BB1531" w:rsidRDefault="008D7F9A" w:rsidP="008D7F9A">
      <w:pPr>
        <w:jc w:val="both"/>
        <w:rPr>
          <w:rFonts w:ascii="Garamond" w:hAnsi="Garamond"/>
          <w:sz w:val="22"/>
          <w:szCs w:val="22"/>
        </w:rPr>
      </w:pPr>
      <w:r w:rsidRPr="00BB1531">
        <w:rPr>
          <w:rFonts w:ascii="Garamond" w:hAnsi="Garamond"/>
          <w:sz w:val="22"/>
          <w:szCs w:val="22"/>
        </w:rPr>
        <w:t>Umowę sporządzono w 3 jednobrzmiących egzemplarzach, jeden egzemplarz dla Wykonawcy, dwa egzemplarze dla Zamawiającego.</w:t>
      </w:r>
    </w:p>
    <w:p w:rsidR="008D7F9A" w:rsidRDefault="008D7F9A" w:rsidP="008D7F9A">
      <w:pPr>
        <w:ind w:left="720" w:hanging="720"/>
        <w:jc w:val="both"/>
        <w:rPr>
          <w:rFonts w:ascii="Garamond" w:hAnsi="Garamond"/>
          <w:sz w:val="22"/>
          <w:szCs w:val="22"/>
        </w:rPr>
      </w:pPr>
      <w:r w:rsidRPr="00BB1531">
        <w:rPr>
          <w:rFonts w:ascii="Garamond" w:hAnsi="Garamond"/>
          <w:sz w:val="22"/>
          <w:szCs w:val="22"/>
        </w:rPr>
        <w:t xml:space="preserve"> </w:t>
      </w:r>
    </w:p>
    <w:p w:rsidR="001971F0" w:rsidRPr="00BB1531" w:rsidRDefault="001971F0" w:rsidP="008D7F9A">
      <w:pPr>
        <w:ind w:left="720" w:hanging="720"/>
        <w:jc w:val="both"/>
        <w:rPr>
          <w:rFonts w:ascii="Garamond" w:hAnsi="Garamond"/>
          <w:sz w:val="22"/>
          <w:szCs w:val="22"/>
        </w:rPr>
      </w:pPr>
    </w:p>
    <w:p w:rsidR="008D7F9A" w:rsidRPr="00BB1531" w:rsidRDefault="008D7F9A" w:rsidP="008D7F9A">
      <w:pPr>
        <w:ind w:left="720" w:hanging="720"/>
        <w:jc w:val="both"/>
        <w:rPr>
          <w:rFonts w:ascii="Garamond" w:hAnsi="Garamond"/>
          <w:sz w:val="22"/>
          <w:szCs w:val="22"/>
        </w:rPr>
      </w:pPr>
    </w:p>
    <w:p w:rsidR="008D7F9A" w:rsidRDefault="008D7F9A" w:rsidP="008D7F9A">
      <w:pPr>
        <w:jc w:val="both"/>
        <w:rPr>
          <w:rFonts w:ascii="Garamond" w:hAnsi="Garamond"/>
          <w:sz w:val="22"/>
          <w:szCs w:val="22"/>
        </w:rPr>
      </w:pPr>
      <w:r w:rsidRPr="00BB1531">
        <w:rPr>
          <w:rFonts w:ascii="Garamond" w:hAnsi="Garamond"/>
          <w:sz w:val="22"/>
          <w:szCs w:val="22"/>
        </w:rPr>
        <w:tab/>
      </w:r>
      <w:r w:rsidRPr="00BB1531">
        <w:rPr>
          <w:rFonts w:ascii="Garamond" w:hAnsi="Garamond"/>
          <w:sz w:val="22"/>
          <w:szCs w:val="22"/>
        </w:rPr>
        <w:tab/>
        <w:t>ZAMAWIAJĄCY</w:t>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t>WYKONAWCA</w:t>
      </w:r>
    </w:p>
    <w:p w:rsidR="001971F0" w:rsidRDefault="001971F0"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7B3866" w:rsidRDefault="007B3866" w:rsidP="008D7F9A">
      <w:pPr>
        <w:jc w:val="both"/>
        <w:rPr>
          <w:rFonts w:ascii="Garamond" w:hAnsi="Garamond"/>
          <w:sz w:val="22"/>
          <w:szCs w:val="22"/>
        </w:rPr>
      </w:pPr>
    </w:p>
    <w:p w:rsidR="00F85199" w:rsidRPr="00BB1531" w:rsidRDefault="003D0316" w:rsidP="00F85199">
      <w:pPr>
        <w:pBdr>
          <w:bottom w:val="single" w:sz="4" w:space="1" w:color="auto"/>
        </w:pBdr>
        <w:jc w:val="right"/>
        <w:rPr>
          <w:rFonts w:ascii="Garamond" w:hAnsi="Garamond"/>
          <w:sz w:val="22"/>
          <w:szCs w:val="22"/>
        </w:rPr>
      </w:pPr>
      <w:r>
        <w:rPr>
          <w:rFonts w:ascii="Garamond" w:hAnsi="Garamond"/>
          <w:sz w:val="22"/>
          <w:szCs w:val="22"/>
        </w:rPr>
        <w:lastRenderedPageBreak/>
        <w:t>Z</w:t>
      </w:r>
      <w:r w:rsidR="00F85199">
        <w:rPr>
          <w:rFonts w:ascii="Garamond" w:hAnsi="Garamond"/>
          <w:sz w:val="22"/>
          <w:szCs w:val="22"/>
        </w:rPr>
        <w:t>ałącznik Nr 1</w:t>
      </w:r>
      <w:r w:rsidR="00F85199" w:rsidRPr="00BB1531">
        <w:rPr>
          <w:rFonts w:ascii="Garamond" w:hAnsi="Garamond"/>
          <w:sz w:val="22"/>
          <w:szCs w:val="22"/>
        </w:rPr>
        <w:t xml:space="preserve"> do </w:t>
      </w:r>
      <w:r w:rsidR="00F85199">
        <w:rPr>
          <w:rFonts w:ascii="Garamond" w:hAnsi="Garamond"/>
          <w:sz w:val="22"/>
          <w:szCs w:val="22"/>
        </w:rPr>
        <w:t>umowy</w:t>
      </w:r>
    </w:p>
    <w:p w:rsidR="00F85199" w:rsidRPr="00BB1531" w:rsidRDefault="00F85199" w:rsidP="00F85199">
      <w:pPr>
        <w:pBdr>
          <w:bottom w:val="single" w:sz="4" w:space="1" w:color="auto"/>
        </w:pBdr>
        <w:jc w:val="right"/>
        <w:rPr>
          <w:rFonts w:ascii="Garamond" w:hAnsi="Garamond"/>
          <w:sz w:val="22"/>
          <w:szCs w:val="22"/>
        </w:rPr>
      </w:pPr>
      <w:r w:rsidRPr="00BB1531">
        <w:rPr>
          <w:rFonts w:ascii="Garamond" w:hAnsi="Garamond"/>
          <w:sz w:val="22"/>
          <w:szCs w:val="22"/>
        </w:rPr>
        <w:t xml:space="preserve">/wzór </w:t>
      </w:r>
      <w:r>
        <w:rPr>
          <w:rFonts w:ascii="Garamond" w:hAnsi="Garamond"/>
          <w:sz w:val="22"/>
          <w:szCs w:val="22"/>
        </w:rPr>
        <w:t>karty gwarancyjnej</w:t>
      </w:r>
      <w:r w:rsidRPr="00BB1531">
        <w:rPr>
          <w:rFonts w:ascii="Garamond" w:hAnsi="Garamond"/>
          <w:sz w:val="22"/>
          <w:szCs w:val="22"/>
        </w:rPr>
        <w:t>/</w:t>
      </w:r>
    </w:p>
    <w:p w:rsidR="00F85199" w:rsidRDefault="00F85199" w:rsidP="00F85199">
      <w:pPr>
        <w:jc w:val="both"/>
        <w:rPr>
          <w:rFonts w:ascii="Garamond" w:hAnsi="Garamond"/>
          <w:sz w:val="22"/>
          <w:szCs w:val="22"/>
        </w:rPr>
      </w:pPr>
    </w:p>
    <w:p w:rsidR="00F85199" w:rsidRPr="006F039E" w:rsidRDefault="00F85199" w:rsidP="00F85199">
      <w:pPr>
        <w:jc w:val="center"/>
        <w:rPr>
          <w:rFonts w:ascii="Garamond" w:hAnsi="Garamond"/>
          <w:b/>
          <w:bCs/>
          <w:sz w:val="22"/>
          <w:szCs w:val="22"/>
        </w:rPr>
      </w:pPr>
      <w:r w:rsidRPr="006F039E">
        <w:rPr>
          <w:rFonts w:ascii="Garamond" w:hAnsi="Garamond"/>
          <w:b/>
          <w:bCs/>
          <w:sz w:val="22"/>
          <w:szCs w:val="22"/>
        </w:rPr>
        <w:t>KARTA GWARANCYJNA</w:t>
      </w:r>
    </w:p>
    <w:p w:rsidR="00F85199" w:rsidRPr="006F039E" w:rsidRDefault="00F85199" w:rsidP="00F85199">
      <w:pPr>
        <w:jc w:val="center"/>
        <w:rPr>
          <w:rFonts w:ascii="Garamond" w:hAnsi="Garamond"/>
          <w:b/>
          <w:bCs/>
          <w:sz w:val="22"/>
          <w:szCs w:val="22"/>
        </w:rPr>
      </w:pPr>
      <w:r w:rsidRPr="006F039E">
        <w:rPr>
          <w:rFonts w:ascii="Garamond" w:hAnsi="Garamond"/>
          <w:b/>
          <w:bCs/>
          <w:sz w:val="22"/>
          <w:szCs w:val="22"/>
        </w:rPr>
        <w:t xml:space="preserve">do umowy nr </w:t>
      </w:r>
      <w:r>
        <w:rPr>
          <w:rFonts w:ascii="Garamond" w:hAnsi="Garamond"/>
          <w:b/>
          <w:bCs/>
          <w:sz w:val="22"/>
          <w:szCs w:val="22"/>
        </w:rPr>
        <w:t>………</w:t>
      </w:r>
      <w:r w:rsidRPr="006F039E">
        <w:rPr>
          <w:rFonts w:ascii="Garamond" w:hAnsi="Garamond"/>
          <w:b/>
          <w:bCs/>
          <w:sz w:val="22"/>
          <w:szCs w:val="22"/>
        </w:rPr>
        <w:t>/RG/20</w:t>
      </w:r>
      <w:r w:rsidR="003D0316">
        <w:rPr>
          <w:rFonts w:ascii="Garamond" w:hAnsi="Garamond"/>
          <w:b/>
          <w:bCs/>
          <w:sz w:val="22"/>
          <w:szCs w:val="22"/>
        </w:rPr>
        <w:t>2</w:t>
      </w:r>
      <w:r w:rsidRPr="006F039E">
        <w:rPr>
          <w:rFonts w:ascii="Garamond" w:hAnsi="Garamond"/>
          <w:b/>
          <w:bCs/>
          <w:sz w:val="22"/>
          <w:szCs w:val="22"/>
        </w:rPr>
        <w:t xml:space="preserve">1 z dnia </w:t>
      </w:r>
      <w:r>
        <w:rPr>
          <w:rFonts w:ascii="Garamond" w:hAnsi="Garamond"/>
          <w:b/>
          <w:bCs/>
          <w:sz w:val="22"/>
          <w:szCs w:val="22"/>
        </w:rPr>
        <w:t>……………… 20</w:t>
      </w:r>
      <w:r w:rsidR="003D0316">
        <w:rPr>
          <w:rFonts w:ascii="Garamond" w:hAnsi="Garamond"/>
          <w:b/>
          <w:bCs/>
          <w:sz w:val="22"/>
          <w:szCs w:val="22"/>
        </w:rPr>
        <w:t>2</w:t>
      </w:r>
      <w:r>
        <w:rPr>
          <w:rFonts w:ascii="Garamond" w:hAnsi="Garamond"/>
          <w:b/>
          <w:bCs/>
          <w:sz w:val="22"/>
          <w:szCs w:val="22"/>
        </w:rPr>
        <w:t xml:space="preserve">1 </w:t>
      </w:r>
      <w:r w:rsidRPr="006F039E">
        <w:rPr>
          <w:rFonts w:ascii="Garamond" w:hAnsi="Garamond"/>
          <w:b/>
          <w:bCs/>
          <w:sz w:val="22"/>
          <w:szCs w:val="22"/>
        </w:rPr>
        <w:t>r.</w:t>
      </w:r>
    </w:p>
    <w:p w:rsidR="00F85199" w:rsidRPr="006F039E" w:rsidRDefault="00F85199" w:rsidP="00F85199">
      <w:pPr>
        <w:jc w:val="center"/>
        <w:rPr>
          <w:rFonts w:ascii="Garamond" w:hAnsi="Garamond"/>
          <w:b/>
          <w:bCs/>
          <w:sz w:val="22"/>
          <w:szCs w:val="22"/>
        </w:rPr>
      </w:pPr>
    </w:p>
    <w:p w:rsidR="00F85199" w:rsidRPr="006F039E" w:rsidRDefault="00F85199" w:rsidP="00F85199">
      <w:pPr>
        <w:spacing w:line="360" w:lineRule="auto"/>
        <w:rPr>
          <w:rFonts w:ascii="Garamond" w:hAnsi="Garamond"/>
          <w:b/>
          <w:bCs/>
          <w:sz w:val="22"/>
          <w:szCs w:val="22"/>
        </w:rPr>
      </w:pPr>
      <w:r w:rsidRPr="006F039E">
        <w:rPr>
          <w:rFonts w:ascii="Garamond" w:hAnsi="Garamond"/>
          <w:b/>
          <w:bCs/>
          <w:sz w:val="22"/>
          <w:szCs w:val="22"/>
        </w:rPr>
        <w:t xml:space="preserve">Wykonawca: </w:t>
      </w:r>
      <w:r>
        <w:rPr>
          <w:rFonts w:ascii="Garamond" w:hAnsi="Garamond"/>
          <w:b/>
          <w:bCs/>
          <w:sz w:val="22"/>
          <w:szCs w:val="22"/>
        </w:rPr>
        <w:t>………………………………..</w:t>
      </w:r>
    </w:p>
    <w:p w:rsidR="00F85199" w:rsidRPr="006F039E" w:rsidRDefault="00F85199" w:rsidP="00F85199">
      <w:pPr>
        <w:spacing w:line="360" w:lineRule="auto"/>
        <w:jc w:val="both"/>
        <w:rPr>
          <w:rFonts w:ascii="Garamond" w:hAnsi="Garamond"/>
          <w:b/>
          <w:bCs/>
          <w:sz w:val="22"/>
          <w:szCs w:val="22"/>
        </w:rPr>
      </w:pPr>
      <w:r w:rsidRPr="006F039E">
        <w:rPr>
          <w:rFonts w:ascii="Garamond" w:hAnsi="Garamond"/>
          <w:b/>
          <w:bCs/>
          <w:sz w:val="22"/>
          <w:szCs w:val="22"/>
        </w:rPr>
        <w:t>Zamawiający: Gmina Biała Rawska ul. Jana Pawła II 57, 96 – 230 Biała Rawska</w:t>
      </w:r>
    </w:p>
    <w:p w:rsidR="00F85199" w:rsidRPr="006F039E" w:rsidRDefault="00F85199" w:rsidP="00F85199">
      <w:pPr>
        <w:spacing w:line="360" w:lineRule="auto"/>
        <w:rPr>
          <w:rFonts w:ascii="Garamond" w:hAnsi="Garamond"/>
          <w:b/>
          <w:bCs/>
          <w:sz w:val="22"/>
          <w:szCs w:val="22"/>
        </w:rPr>
      </w:pPr>
    </w:p>
    <w:p w:rsidR="00F85199" w:rsidRPr="006F039E" w:rsidRDefault="00F85199" w:rsidP="00F85199">
      <w:pPr>
        <w:jc w:val="both"/>
        <w:rPr>
          <w:rFonts w:ascii="Garamond" w:hAnsi="Garamond"/>
          <w:b/>
          <w:bCs/>
          <w:sz w:val="22"/>
          <w:szCs w:val="22"/>
        </w:rPr>
      </w:pPr>
      <w:r w:rsidRPr="006F039E">
        <w:rPr>
          <w:rFonts w:ascii="Garamond" w:hAnsi="Garamond"/>
          <w:sz w:val="22"/>
          <w:szCs w:val="22"/>
        </w:rPr>
        <w:t>Wykonawca udziela Zamawiającemu gwarancji na wykonane roboty przy zadaniu realizowanego w ramach inwestycji pn.</w:t>
      </w:r>
      <w:r w:rsidRPr="009063E8">
        <w:rPr>
          <w:rFonts w:ascii="Garamond" w:hAnsi="Garamond"/>
          <w:b/>
          <w:sz w:val="22"/>
          <w:szCs w:val="22"/>
        </w:rPr>
        <w:t xml:space="preserve"> „</w:t>
      </w:r>
      <w:r w:rsidR="003F4A33">
        <w:rPr>
          <w:rFonts w:ascii="Garamond" w:hAnsi="Garamond"/>
          <w:b/>
          <w:bCs/>
          <w:sz w:val="22"/>
          <w:szCs w:val="22"/>
        </w:rPr>
        <w:t>Przebudowa</w:t>
      </w:r>
      <w:r w:rsidR="003F4A33" w:rsidRPr="00990F79">
        <w:rPr>
          <w:rFonts w:ascii="Garamond" w:hAnsi="Garamond"/>
          <w:b/>
          <w:bCs/>
          <w:sz w:val="22"/>
          <w:szCs w:val="22"/>
        </w:rPr>
        <w:t xml:space="preserve"> sieci ciepłowniczej </w:t>
      </w:r>
      <w:r w:rsidR="003F4A33">
        <w:rPr>
          <w:rFonts w:ascii="Garamond" w:hAnsi="Garamond"/>
          <w:b/>
          <w:bCs/>
          <w:sz w:val="22"/>
          <w:szCs w:val="22"/>
        </w:rPr>
        <w:t>w Białej Rawskiej przy ul. Mickiewicza – IV etap</w:t>
      </w:r>
      <w:r w:rsidRPr="006F039E">
        <w:rPr>
          <w:rFonts w:ascii="Garamond" w:hAnsi="Garamond"/>
          <w:b/>
          <w:bCs/>
          <w:sz w:val="22"/>
          <w:szCs w:val="22"/>
        </w:rPr>
        <w:t>”:</w:t>
      </w:r>
    </w:p>
    <w:p w:rsidR="00F85199" w:rsidRPr="006F039E" w:rsidRDefault="00F85199" w:rsidP="004C75C8">
      <w:pPr>
        <w:pStyle w:val="Akapitzlist"/>
        <w:numPr>
          <w:ilvl w:val="0"/>
          <w:numId w:val="49"/>
        </w:numPr>
        <w:spacing w:line="276" w:lineRule="auto"/>
        <w:contextualSpacing w:val="0"/>
        <w:jc w:val="both"/>
        <w:rPr>
          <w:rFonts w:ascii="Garamond" w:hAnsi="Garamond"/>
          <w:sz w:val="22"/>
          <w:szCs w:val="22"/>
        </w:rPr>
      </w:pPr>
      <w:r w:rsidRPr="006F039E">
        <w:rPr>
          <w:rFonts w:ascii="Garamond" w:hAnsi="Garamond"/>
          <w:sz w:val="22"/>
          <w:szCs w:val="22"/>
        </w:rPr>
        <w:t xml:space="preserve">Gwarancja zostaje udzielony na okres </w:t>
      </w:r>
      <w:r>
        <w:rPr>
          <w:rFonts w:ascii="Garamond" w:hAnsi="Garamond"/>
          <w:sz w:val="22"/>
          <w:szCs w:val="22"/>
        </w:rPr>
        <w:t>…….</w:t>
      </w:r>
      <w:r w:rsidRPr="006F039E">
        <w:rPr>
          <w:rFonts w:ascii="Garamond" w:hAnsi="Garamond"/>
          <w:sz w:val="22"/>
          <w:szCs w:val="22"/>
        </w:rPr>
        <w:t xml:space="preserve"> m – </w:t>
      </w:r>
      <w:proofErr w:type="spellStart"/>
      <w:r w:rsidRPr="006F039E">
        <w:rPr>
          <w:rFonts w:ascii="Garamond" w:hAnsi="Garamond"/>
          <w:sz w:val="22"/>
          <w:szCs w:val="22"/>
        </w:rPr>
        <w:t>cy</w:t>
      </w:r>
      <w:proofErr w:type="spellEnd"/>
      <w:r w:rsidRPr="006F039E">
        <w:rPr>
          <w:rFonts w:ascii="Garamond" w:hAnsi="Garamond"/>
          <w:sz w:val="22"/>
          <w:szCs w:val="22"/>
        </w:rPr>
        <w:t xml:space="preserve"> od dnia </w:t>
      </w:r>
      <w:r>
        <w:rPr>
          <w:rFonts w:ascii="Garamond" w:hAnsi="Garamond"/>
          <w:sz w:val="22"/>
          <w:szCs w:val="22"/>
        </w:rPr>
        <w:t>…………..</w:t>
      </w:r>
      <w:r w:rsidR="003D0316">
        <w:rPr>
          <w:rFonts w:ascii="Garamond" w:hAnsi="Garamond"/>
          <w:sz w:val="22"/>
          <w:szCs w:val="22"/>
        </w:rPr>
        <w:t>2021</w:t>
      </w:r>
      <w:r w:rsidRPr="006F039E">
        <w:rPr>
          <w:rFonts w:ascii="Garamond" w:hAnsi="Garamond"/>
          <w:sz w:val="22"/>
          <w:szCs w:val="22"/>
        </w:rPr>
        <w:t xml:space="preserve"> r., tj. od dnia odbioru końcowego robót.</w:t>
      </w:r>
    </w:p>
    <w:p w:rsidR="00F85199" w:rsidRPr="006F039E" w:rsidRDefault="00F85199" w:rsidP="004C75C8">
      <w:pPr>
        <w:pStyle w:val="Akapitzlist"/>
        <w:numPr>
          <w:ilvl w:val="0"/>
          <w:numId w:val="49"/>
        </w:numPr>
        <w:spacing w:line="276" w:lineRule="auto"/>
        <w:contextualSpacing w:val="0"/>
        <w:jc w:val="both"/>
        <w:rPr>
          <w:rFonts w:ascii="Garamond" w:hAnsi="Garamond"/>
          <w:sz w:val="22"/>
          <w:szCs w:val="22"/>
        </w:rPr>
      </w:pPr>
      <w:r w:rsidRPr="006F039E">
        <w:rPr>
          <w:rFonts w:ascii="Garamond" w:hAnsi="Garamond"/>
          <w:sz w:val="22"/>
          <w:szCs w:val="22"/>
        </w:rPr>
        <w:t>Wykonawca jest odpowiedzialny z tytułu gwarancji, a ponadto z tytułu rękojmi za wady przedmiotu umowy istniejące w czasie dokonywania odbioru oraz za wady powstałe po odbiorze, lecz z przyczyn tkwiących w przedmiocie w chwili odbioru, a o których wówczas nie wiedział.</w:t>
      </w:r>
    </w:p>
    <w:p w:rsidR="00F85199" w:rsidRPr="006F039E" w:rsidRDefault="00F85199" w:rsidP="004C75C8">
      <w:pPr>
        <w:pStyle w:val="Akapitzlist"/>
        <w:numPr>
          <w:ilvl w:val="0"/>
          <w:numId w:val="49"/>
        </w:numPr>
        <w:spacing w:line="276" w:lineRule="auto"/>
        <w:contextualSpacing w:val="0"/>
        <w:jc w:val="both"/>
        <w:rPr>
          <w:rFonts w:ascii="Garamond" w:hAnsi="Garamond"/>
          <w:sz w:val="22"/>
          <w:szCs w:val="22"/>
        </w:rPr>
      </w:pPr>
      <w:r w:rsidRPr="006F039E">
        <w:rPr>
          <w:rFonts w:ascii="Garamond" w:hAnsi="Garamond"/>
          <w:sz w:val="22"/>
          <w:szCs w:val="22"/>
        </w:rPr>
        <w:t>Uprawnienia z tytułu gwarancji przysługują użytkownikowi wyłącznie na skutek wad fizycznych tkwiących w wyrobie, które ujawniły</w:t>
      </w:r>
      <w:r>
        <w:rPr>
          <w:rFonts w:ascii="Garamond" w:hAnsi="Garamond"/>
          <w:sz w:val="22"/>
          <w:szCs w:val="22"/>
        </w:rPr>
        <w:t xml:space="preserve"> się w czasie trwania gwarancji </w:t>
      </w:r>
      <w:r w:rsidRPr="006F039E">
        <w:rPr>
          <w:rFonts w:ascii="Garamond" w:hAnsi="Garamond"/>
          <w:sz w:val="22"/>
          <w:szCs w:val="22"/>
        </w:rPr>
        <w:t>i eksploatacji wyrobu zgodnie z jego przeznaczeniem.</w:t>
      </w:r>
    </w:p>
    <w:p w:rsidR="00F85199" w:rsidRPr="006F039E" w:rsidRDefault="00F85199" w:rsidP="004C75C8">
      <w:pPr>
        <w:pStyle w:val="Akapitzlist"/>
        <w:numPr>
          <w:ilvl w:val="0"/>
          <w:numId w:val="49"/>
        </w:numPr>
        <w:spacing w:line="276" w:lineRule="auto"/>
        <w:contextualSpacing w:val="0"/>
        <w:jc w:val="both"/>
        <w:rPr>
          <w:rFonts w:ascii="Garamond" w:hAnsi="Garamond"/>
          <w:sz w:val="22"/>
          <w:szCs w:val="22"/>
        </w:rPr>
      </w:pPr>
      <w:r w:rsidRPr="006F039E">
        <w:rPr>
          <w:rFonts w:ascii="Garamond" w:hAnsi="Garamond"/>
          <w:sz w:val="22"/>
          <w:szCs w:val="22"/>
        </w:rPr>
        <w:t>Gwarancją nie są objęte:</w:t>
      </w:r>
    </w:p>
    <w:p w:rsidR="00F85199" w:rsidRPr="006F039E" w:rsidRDefault="00F85199" w:rsidP="004C75C8">
      <w:pPr>
        <w:numPr>
          <w:ilvl w:val="0"/>
          <w:numId w:val="50"/>
        </w:numPr>
        <w:tabs>
          <w:tab w:val="clear" w:pos="645"/>
          <w:tab w:val="num" w:pos="1005"/>
        </w:tabs>
        <w:spacing w:line="276" w:lineRule="auto"/>
        <w:ind w:left="1005"/>
        <w:jc w:val="both"/>
        <w:rPr>
          <w:rFonts w:ascii="Garamond" w:hAnsi="Garamond"/>
          <w:sz w:val="22"/>
          <w:szCs w:val="22"/>
        </w:rPr>
      </w:pPr>
      <w:r w:rsidRPr="006F039E">
        <w:rPr>
          <w:rFonts w:ascii="Garamond" w:hAnsi="Garamond"/>
          <w:sz w:val="22"/>
          <w:szCs w:val="22"/>
        </w:rPr>
        <w:t>Uszkodzenia mechaniczne, termiczne, chemiczne i wszelkie inne spowodowane działaniem lub zaniechaniem Zamawiającego lub użytkownika,</w:t>
      </w:r>
    </w:p>
    <w:p w:rsidR="00F85199" w:rsidRPr="006F039E" w:rsidRDefault="00F85199" w:rsidP="004C75C8">
      <w:pPr>
        <w:numPr>
          <w:ilvl w:val="0"/>
          <w:numId w:val="50"/>
        </w:numPr>
        <w:tabs>
          <w:tab w:val="clear" w:pos="645"/>
          <w:tab w:val="num" w:pos="1005"/>
        </w:tabs>
        <w:spacing w:line="276" w:lineRule="auto"/>
        <w:ind w:left="1005"/>
        <w:jc w:val="both"/>
        <w:rPr>
          <w:rFonts w:ascii="Garamond" w:hAnsi="Garamond"/>
          <w:sz w:val="22"/>
          <w:szCs w:val="22"/>
        </w:rPr>
      </w:pPr>
      <w:r w:rsidRPr="006F039E">
        <w:rPr>
          <w:rFonts w:ascii="Garamond" w:hAnsi="Garamond"/>
          <w:sz w:val="22"/>
          <w:szCs w:val="22"/>
        </w:rPr>
        <w:t>Naturalne, częściowe lub całkowite zużycie elementów, zgodnie z ich właściwościami lub przeznaczeniem,</w:t>
      </w:r>
    </w:p>
    <w:p w:rsidR="00F85199" w:rsidRPr="006F039E" w:rsidRDefault="00F85199" w:rsidP="004C75C8">
      <w:pPr>
        <w:numPr>
          <w:ilvl w:val="0"/>
          <w:numId w:val="50"/>
        </w:numPr>
        <w:tabs>
          <w:tab w:val="clear" w:pos="645"/>
          <w:tab w:val="num" w:pos="1005"/>
        </w:tabs>
        <w:spacing w:line="276" w:lineRule="auto"/>
        <w:ind w:left="1005"/>
        <w:jc w:val="both"/>
        <w:rPr>
          <w:rFonts w:ascii="Garamond" w:hAnsi="Garamond"/>
          <w:sz w:val="22"/>
          <w:szCs w:val="22"/>
        </w:rPr>
      </w:pPr>
      <w:r w:rsidRPr="006F039E">
        <w:rPr>
          <w:rFonts w:ascii="Garamond" w:hAnsi="Garamond"/>
          <w:sz w:val="22"/>
          <w:szCs w:val="22"/>
        </w:rPr>
        <w:t>Uszkodzenia powstałe wskutek:</w:t>
      </w:r>
    </w:p>
    <w:p w:rsidR="00F85199" w:rsidRDefault="00F85199" w:rsidP="004C75C8">
      <w:pPr>
        <w:pStyle w:val="Akapitzlist"/>
        <w:numPr>
          <w:ilvl w:val="0"/>
          <w:numId w:val="51"/>
        </w:numPr>
        <w:jc w:val="both"/>
        <w:rPr>
          <w:rFonts w:ascii="Garamond" w:hAnsi="Garamond"/>
          <w:sz w:val="22"/>
          <w:szCs w:val="22"/>
        </w:rPr>
      </w:pPr>
      <w:r w:rsidRPr="009063E8">
        <w:rPr>
          <w:rFonts w:ascii="Garamond" w:hAnsi="Garamond"/>
          <w:sz w:val="22"/>
          <w:szCs w:val="22"/>
        </w:rPr>
        <w:t>eksploatacji niezgodnej z przeznaczeniem lub niewłaściwej konserwacji,</w:t>
      </w:r>
    </w:p>
    <w:p w:rsidR="00F85199" w:rsidRPr="009063E8" w:rsidRDefault="00F85199" w:rsidP="004C75C8">
      <w:pPr>
        <w:pStyle w:val="Akapitzlist"/>
        <w:numPr>
          <w:ilvl w:val="0"/>
          <w:numId w:val="51"/>
        </w:numPr>
        <w:jc w:val="both"/>
        <w:rPr>
          <w:rFonts w:ascii="Garamond" w:hAnsi="Garamond"/>
          <w:sz w:val="22"/>
          <w:szCs w:val="22"/>
        </w:rPr>
      </w:pPr>
      <w:r w:rsidRPr="009063E8">
        <w:rPr>
          <w:rFonts w:ascii="Garamond" w:hAnsi="Garamond"/>
          <w:sz w:val="22"/>
          <w:szCs w:val="22"/>
        </w:rPr>
        <w:t>przeróbek i zmian konstrukcyjnych dokonanych przez Zamawiającego lub Użytkownika bez pisemnej zgody Wykonawcy.</w:t>
      </w:r>
    </w:p>
    <w:p w:rsidR="00F85199" w:rsidRPr="006F039E" w:rsidRDefault="00F85199" w:rsidP="004C75C8">
      <w:pPr>
        <w:pStyle w:val="Akapitzlist"/>
        <w:numPr>
          <w:ilvl w:val="0"/>
          <w:numId w:val="49"/>
        </w:numPr>
        <w:spacing w:line="276" w:lineRule="auto"/>
        <w:contextualSpacing w:val="0"/>
        <w:jc w:val="both"/>
        <w:rPr>
          <w:rFonts w:ascii="Garamond" w:hAnsi="Garamond"/>
          <w:sz w:val="22"/>
          <w:szCs w:val="22"/>
        </w:rPr>
      </w:pPr>
      <w:r w:rsidRPr="006F039E">
        <w:rPr>
          <w:rFonts w:ascii="Garamond" w:hAnsi="Garamond"/>
          <w:sz w:val="22"/>
          <w:szCs w:val="22"/>
        </w:rPr>
        <w:t>Podstawą do rozpatrzenia zasadności zobowiązań gwarancyjnych są: niniejsza karta gwarancyjna oraz pisemne zgłoszenie reklamacji. Zgłoszenie powinno zawierać między innymi opis uszkodzenia, zdjęcie oraz jeśli to możliwe, przyczynę jego powstania.</w:t>
      </w:r>
    </w:p>
    <w:p w:rsidR="00F85199" w:rsidRPr="006F039E" w:rsidRDefault="00F85199" w:rsidP="004C75C8">
      <w:pPr>
        <w:pStyle w:val="Akapitzlist"/>
        <w:numPr>
          <w:ilvl w:val="0"/>
          <w:numId w:val="49"/>
        </w:numPr>
        <w:spacing w:line="276" w:lineRule="auto"/>
        <w:contextualSpacing w:val="0"/>
        <w:jc w:val="both"/>
        <w:rPr>
          <w:rFonts w:ascii="Garamond" w:hAnsi="Garamond"/>
          <w:sz w:val="22"/>
          <w:szCs w:val="22"/>
        </w:rPr>
      </w:pPr>
      <w:r w:rsidRPr="006F039E">
        <w:rPr>
          <w:rFonts w:ascii="Garamond" w:hAnsi="Garamond"/>
          <w:sz w:val="22"/>
          <w:szCs w:val="22"/>
        </w:rPr>
        <w:t>Wykonawca zobowiązany jest do usuwania wad i usterek, na własny koszt, co obejmuje również koszt użytych materiałów. Jeśli istnienie wad lub usterek uniemożliwia normalne funkcjonowanie obiektu Wykonawca zobowiązany jest je usunąć w terminie 7 dni roboczych, w pozostałych przypadkach termin usunięcia wad i usterek zostanie wyznaczony przez Zamawiającego.</w:t>
      </w:r>
    </w:p>
    <w:p w:rsidR="00F85199" w:rsidRDefault="00F85199" w:rsidP="004C75C8">
      <w:pPr>
        <w:pStyle w:val="Akapitzlist"/>
        <w:numPr>
          <w:ilvl w:val="0"/>
          <w:numId w:val="49"/>
        </w:numPr>
        <w:spacing w:line="276" w:lineRule="auto"/>
        <w:ind w:hanging="357"/>
        <w:contextualSpacing w:val="0"/>
        <w:jc w:val="both"/>
        <w:rPr>
          <w:rFonts w:ascii="Garamond" w:hAnsi="Garamond"/>
          <w:sz w:val="22"/>
          <w:szCs w:val="22"/>
        </w:rPr>
      </w:pPr>
      <w:r w:rsidRPr="006F039E">
        <w:rPr>
          <w:rFonts w:ascii="Garamond" w:hAnsi="Garamond"/>
          <w:sz w:val="22"/>
          <w:szCs w:val="22"/>
        </w:rPr>
        <w:t>Po pisemnym, mailowym, telefonicznym lub za pomocą faksu wezwaniu przez Zamawiającego Wykonawca do usunięcia usterek, wad lub szkód Wykonawca jest zobowiązany do:</w:t>
      </w:r>
    </w:p>
    <w:p w:rsidR="00F85199" w:rsidRDefault="00F85199" w:rsidP="004C75C8">
      <w:pPr>
        <w:pStyle w:val="Akapitzlist"/>
        <w:numPr>
          <w:ilvl w:val="0"/>
          <w:numId w:val="52"/>
        </w:numPr>
        <w:spacing w:line="276" w:lineRule="auto"/>
        <w:ind w:hanging="357"/>
        <w:contextualSpacing w:val="0"/>
        <w:jc w:val="both"/>
        <w:rPr>
          <w:rFonts w:ascii="Garamond" w:hAnsi="Garamond"/>
          <w:sz w:val="22"/>
          <w:szCs w:val="22"/>
        </w:rPr>
      </w:pPr>
      <w:r w:rsidRPr="009063E8">
        <w:rPr>
          <w:rFonts w:ascii="Garamond" w:hAnsi="Garamond"/>
          <w:sz w:val="22"/>
          <w:szCs w:val="22"/>
        </w:rPr>
        <w:t>zgłoszenia Zamawiającemu terminu przystąpienia od usunięcia usterek, wad lub szkód,</w:t>
      </w:r>
    </w:p>
    <w:p w:rsidR="00F85199" w:rsidRDefault="00F85199" w:rsidP="004C75C8">
      <w:pPr>
        <w:pStyle w:val="Akapitzlist"/>
        <w:numPr>
          <w:ilvl w:val="0"/>
          <w:numId w:val="52"/>
        </w:numPr>
        <w:spacing w:before="100" w:beforeAutospacing="1" w:after="100" w:afterAutospacing="1" w:line="276" w:lineRule="auto"/>
        <w:contextualSpacing w:val="0"/>
        <w:jc w:val="both"/>
        <w:rPr>
          <w:rFonts w:ascii="Garamond" w:hAnsi="Garamond"/>
          <w:sz w:val="22"/>
          <w:szCs w:val="22"/>
        </w:rPr>
      </w:pPr>
      <w:r w:rsidRPr="009063E8">
        <w:rPr>
          <w:rFonts w:ascii="Garamond" w:hAnsi="Garamond"/>
          <w:sz w:val="22"/>
          <w:szCs w:val="22"/>
        </w:rPr>
        <w:t>uzgodnienia z Zamawiającym sposobu wykonania robót,</w:t>
      </w:r>
    </w:p>
    <w:p w:rsidR="00F85199" w:rsidRDefault="00F85199" w:rsidP="004C75C8">
      <w:pPr>
        <w:pStyle w:val="Akapitzlist"/>
        <w:numPr>
          <w:ilvl w:val="0"/>
          <w:numId w:val="52"/>
        </w:numPr>
        <w:spacing w:before="100" w:beforeAutospacing="1" w:after="100" w:afterAutospacing="1" w:line="276" w:lineRule="auto"/>
        <w:contextualSpacing w:val="0"/>
        <w:jc w:val="both"/>
        <w:rPr>
          <w:rFonts w:ascii="Garamond" w:hAnsi="Garamond"/>
          <w:sz w:val="22"/>
          <w:szCs w:val="22"/>
        </w:rPr>
      </w:pPr>
      <w:r w:rsidRPr="009063E8">
        <w:rPr>
          <w:rFonts w:ascii="Garamond" w:hAnsi="Garamond"/>
          <w:sz w:val="22"/>
          <w:szCs w:val="22"/>
        </w:rPr>
        <w:t xml:space="preserve">uzgodnienia lokalizacji placu budowy, </w:t>
      </w:r>
    </w:p>
    <w:p w:rsidR="00F85199" w:rsidRDefault="00F85199" w:rsidP="004C75C8">
      <w:pPr>
        <w:pStyle w:val="Akapitzlist"/>
        <w:numPr>
          <w:ilvl w:val="0"/>
          <w:numId w:val="52"/>
        </w:numPr>
        <w:spacing w:before="100" w:beforeAutospacing="1" w:after="100" w:afterAutospacing="1" w:line="276" w:lineRule="auto"/>
        <w:contextualSpacing w:val="0"/>
        <w:jc w:val="both"/>
        <w:rPr>
          <w:rFonts w:ascii="Garamond" w:hAnsi="Garamond"/>
          <w:sz w:val="22"/>
          <w:szCs w:val="22"/>
        </w:rPr>
      </w:pPr>
      <w:r w:rsidRPr="009063E8">
        <w:rPr>
          <w:rFonts w:ascii="Garamond" w:hAnsi="Garamond"/>
          <w:sz w:val="22"/>
          <w:szCs w:val="22"/>
        </w:rPr>
        <w:t>ewentualnego opracowania projektu organizacji ruchu na czas usunięcia usterek, wad lub szkód,</w:t>
      </w:r>
    </w:p>
    <w:p w:rsidR="00F85199" w:rsidRPr="009063E8" w:rsidRDefault="00F85199" w:rsidP="004C75C8">
      <w:pPr>
        <w:pStyle w:val="Akapitzlist"/>
        <w:numPr>
          <w:ilvl w:val="0"/>
          <w:numId w:val="52"/>
        </w:numPr>
        <w:spacing w:before="100" w:beforeAutospacing="1" w:after="100" w:afterAutospacing="1" w:line="276" w:lineRule="auto"/>
        <w:contextualSpacing w:val="0"/>
        <w:jc w:val="both"/>
        <w:rPr>
          <w:rFonts w:ascii="Garamond" w:hAnsi="Garamond"/>
          <w:sz w:val="22"/>
          <w:szCs w:val="22"/>
        </w:rPr>
      </w:pPr>
      <w:r w:rsidRPr="009063E8">
        <w:rPr>
          <w:rFonts w:ascii="Garamond" w:hAnsi="Garamond"/>
          <w:sz w:val="22"/>
          <w:szCs w:val="22"/>
        </w:rPr>
        <w:t>zgłoszenia zakończenia usunięcia usterek, wad lub szkód.</w:t>
      </w:r>
    </w:p>
    <w:p w:rsidR="00F85199" w:rsidRPr="006F039E" w:rsidRDefault="00F85199" w:rsidP="004C75C8">
      <w:pPr>
        <w:pStyle w:val="Akapitzlist"/>
        <w:numPr>
          <w:ilvl w:val="0"/>
          <w:numId w:val="49"/>
        </w:numPr>
        <w:spacing w:line="276" w:lineRule="auto"/>
        <w:contextualSpacing w:val="0"/>
        <w:jc w:val="both"/>
        <w:rPr>
          <w:rFonts w:ascii="Garamond" w:hAnsi="Garamond"/>
          <w:sz w:val="22"/>
          <w:szCs w:val="22"/>
        </w:rPr>
      </w:pPr>
      <w:r w:rsidRPr="006F039E">
        <w:rPr>
          <w:rFonts w:ascii="Garamond" w:hAnsi="Garamond"/>
          <w:sz w:val="22"/>
          <w:szCs w:val="22"/>
        </w:rPr>
        <w:t>Zdemontowane podczas naprawy gwarancyjnej materiały pozostają własnością Wykonawcy.</w:t>
      </w:r>
    </w:p>
    <w:p w:rsidR="00F85199" w:rsidRPr="006F039E" w:rsidRDefault="00F85199" w:rsidP="004C75C8">
      <w:pPr>
        <w:pStyle w:val="Akapitzlist"/>
        <w:numPr>
          <w:ilvl w:val="0"/>
          <w:numId w:val="49"/>
        </w:numPr>
        <w:spacing w:line="276" w:lineRule="auto"/>
        <w:contextualSpacing w:val="0"/>
        <w:jc w:val="both"/>
        <w:rPr>
          <w:rFonts w:ascii="Garamond" w:hAnsi="Garamond"/>
          <w:sz w:val="22"/>
          <w:szCs w:val="22"/>
        </w:rPr>
      </w:pPr>
      <w:r w:rsidRPr="006F039E">
        <w:rPr>
          <w:rFonts w:ascii="Garamond" w:hAnsi="Garamond"/>
          <w:sz w:val="22"/>
          <w:szCs w:val="22"/>
        </w:rPr>
        <w:lastRenderedPageBreak/>
        <w:t>W przypadku nieuzasadnionego wezwania, Wykonawca obciąży Zamawiającego kosztami poniesionymi w związku z wizytą na obiekcie.</w:t>
      </w:r>
    </w:p>
    <w:p w:rsidR="00F85199" w:rsidRPr="006F039E" w:rsidRDefault="00F85199" w:rsidP="004C75C8">
      <w:pPr>
        <w:pStyle w:val="Akapitzlist"/>
        <w:numPr>
          <w:ilvl w:val="0"/>
          <w:numId w:val="49"/>
        </w:numPr>
        <w:spacing w:before="100" w:beforeAutospacing="1" w:after="100" w:afterAutospacing="1" w:line="276" w:lineRule="auto"/>
        <w:contextualSpacing w:val="0"/>
        <w:jc w:val="both"/>
        <w:rPr>
          <w:rFonts w:ascii="Garamond" w:hAnsi="Garamond"/>
          <w:sz w:val="22"/>
          <w:szCs w:val="22"/>
        </w:rPr>
      </w:pPr>
      <w:r w:rsidRPr="006F039E">
        <w:rPr>
          <w:rFonts w:ascii="Garamond" w:hAnsi="Garamond"/>
          <w:sz w:val="22"/>
          <w:szCs w:val="22"/>
        </w:rPr>
        <w:t>W przypadku nieusunięcia wad lub szkód Zamawiający zleci ich usunięcie na koszt Wykonawcy bądź skieruje sprawę na drogę postępowania sądowego bez dodatkowego wezwania wykonawcy do usunięcia wad.</w:t>
      </w:r>
    </w:p>
    <w:p w:rsidR="00F85199" w:rsidRPr="006F039E" w:rsidRDefault="00F85199" w:rsidP="004C75C8">
      <w:pPr>
        <w:pStyle w:val="Akapitzlist"/>
        <w:numPr>
          <w:ilvl w:val="0"/>
          <w:numId w:val="49"/>
        </w:numPr>
        <w:spacing w:before="100" w:beforeAutospacing="1" w:after="100" w:afterAutospacing="1" w:line="276" w:lineRule="auto"/>
        <w:contextualSpacing w:val="0"/>
        <w:jc w:val="both"/>
        <w:rPr>
          <w:rFonts w:ascii="Garamond" w:hAnsi="Garamond"/>
          <w:sz w:val="22"/>
          <w:szCs w:val="22"/>
        </w:rPr>
      </w:pPr>
      <w:r w:rsidRPr="006F039E">
        <w:rPr>
          <w:rFonts w:ascii="Garamond" w:hAnsi="Garamond"/>
          <w:sz w:val="22"/>
          <w:szCs w:val="22"/>
        </w:rPr>
        <w:t>Każda naprawa wydłuża okres gwarancji udzielonej na całość zadania o okres wystąpienia wad do czasu jej usunięcia i potwierdzenia naprawy przez Zamawiającego.</w:t>
      </w:r>
    </w:p>
    <w:p w:rsidR="00F85199" w:rsidRPr="006F039E" w:rsidRDefault="00F85199" w:rsidP="004C75C8">
      <w:pPr>
        <w:pStyle w:val="Akapitzlist"/>
        <w:numPr>
          <w:ilvl w:val="0"/>
          <w:numId w:val="49"/>
        </w:numPr>
        <w:spacing w:before="100" w:beforeAutospacing="1" w:after="100" w:afterAutospacing="1" w:line="276" w:lineRule="auto"/>
        <w:contextualSpacing w:val="0"/>
        <w:jc w:val="both"/>
        <w:rPr>
          <w:rFonts w:ascii="Garamond" w:hAnsi="Garamond"/>
          <w:sz w:val="22"/>
          <w:szCs w:val="22"/>
        </w:rPr>
      </w:pPr>
      <w:r w:rsidRPr="006F039E">
        <w:rPr>
          <w:rFonts w:ascii="Garamond" w:hAnsi="Garamond"/>
          <w:sz w:val="22"/>
          <w:szCs w:val="22"/>
        </w:rPr>
        <w:t>Na wykonane naprawy Wykonawca udziela gwarancję zgodnie z ust. 1, przy czym okresy gwarancji będą liczone od daty odbioru naprawy.</w:t>
      </w:r>
    </w:p>
    <w:p w:rsidR="00F85199" w:rsidRPr="006F039E" w:rsidRDefault="00F85199" w:rsidP="004C75C8">
      <w:pPr>
        <w:pStyle w:val="Akapitzlist"/>
        <w:numPr>
          <w:ilvl w:val="0"/>
          <w:numId w:val="49"/>
        </w:numPr>
        <w:spacing w:before="100" w:beforeAutospacing="1" w:after="100" w:afterAutospacing="1" w:line="276" w:lineRule="auto"/>
        <w:contextualSpacing w:val="0"/>
        <w:jc w:val="both"/>
        <w:rPr>
          <w:rFonts w:ascii="Garamond" w:hAnsi="Garamond"/>
          <w:sz w:val="22"/>
          <w:szCs w:val="22"/>
        </w:rPr>
      </w:pPr>
      <w:r w:rsidRPr="006F039E">
        <w:rPr>
          <w:rFonts w:ascii="Garamond" w:hAnsi="Garamond"/>
          <w:sz w:val="22"/>
          <w:szCs w:val="22"/>
        </w:rPr>
        <w:t>Wykonawca zobowiązany jest do wykonywania przeglądó</w:t>
      </w:r>
      <w:r>
        <w:rPr>
          <w:rFonts w:ascii="Garamond" w:hAnsi="Garamond"/>
          <w:sz w:val="22"/>
          <w:szCs w:val="22"/>
        </w:rPr>
        <w:t>w gwarancyjnych co najmniej raz </w:t>
      </w:r>
      <w:r w:rsidRPr="006F039E">
        <w:rPr>
          <w:rFonts w:ascii="Garamond" w:hAnsi="Garamond"/>
          <w:sz w:val="22"/>
          <w:szCs w:val="22"/>
        </w:rPr>
        <w:t>w roku, chyba, że producent wymaga częstszych przeglądów, w terminie odbioru końcowego robót, chyba, że wypada w dniu wolnym od pracy, to w następnym dniu roboczym, bez uprzedniego wzywania przez Zamawiającego.</w:t>
      </w:r>
    </w:p>
    <w:p w:rsidR="00F85199" w:rsidRDefault="00F85199" w:rsidP="00F85199">
      <w:pPr>
        <w:rPr>
          <w:b/>
          <w:bCs/>
        </w:rPr>
      </w:pPr>
    </w:p>
    <w:p w:rsidR="00F85199" w:rsidRDefault="00F85199" w:rsidP="00F85199">
      <w:pPr>
        <w:rPr>
          <w:b/>
          <w:bCs/>
        </w:rPr>
      </w:pPr>
    </w:p>
    <w:p w:rsidR="00F85199" w:rsidRDefault="00F85199" w:rsidP="00F85199">
      <w:pPr>
        <w:rPr>
          <w:b/>
          <w:bCs/>
        </w:rPr>
      </w:pPr>
    </w:p>
    <w:p w:rsidR="00F85199" w:rsidRDefault="00F85199" w:rsidP="00F85199">
      <w:pPr>
        <w:rPr>
          <w:b/>
          <w:bCs/>
        </w:rPr>
      </w:pPr>
    </w:p>
    <w:p w:rsidR="00F85199" w:rsidRDefault="00F85199" w:rsidP="00F85199">
      <w:pPr>
        <w:rPr>
          <w:b/>
          <w:bCs/>
        </w:rPr>
      </w:pPr>
    </w:p>
    <w:p w:rsidR="00F85199" w:rsidRPr="009063E8" w:rsidRDefault="00F85199" w:rsidP="00F85199">
      <w:pPr>
        <w:jc w:val="right"/>
        <w:rPr>
          <w:rFonts w:ascii="Garamond" w:hAnsi="Garamond"/>
          <w:bCs/>
        </w:rPr>
      </w:pPr>
      <w:r w:rsidRPr="009063E8">
        <w:rPr>
          <w:rFonts w:ascii="Garamond" w:hAnsi="Garamond"/>
          <w:bCs/>
        </w:rPr>
        <w:t>……………………………………..</w:t>
      </w:r>
    </w:p>
    <w:p w:rsidR="00F85199" w:rsidRPr="009063E8" w:rsidRDefault="00F85199" w:rsidP="00F85199">
      <w:pPr>
        <w:ind w:left="5664" w:firstLine="708"/>
        <w:rPr>
          <w:rFonts w:ascii="Garamond" w:hAnsi="Garamond"/>
          <w:bCs/>
        </w:rPr>
      </w:pPr>
      <w:r w:rsidRPr="009063E8">
        <w:rPr>
          <w:rFonts w:ascii="Garamond" w:hAnsi="Garamond"/>
          <w:bCs/>
        </w:rPr>
        <w:t>(</w:t>
      </w:r>
      <w:r w:rsidRPr="009063E8">
        <w:rPr>
          <w:rFonts w:ascii="Garamond" w:hAnsi="Garamond"/>
          <w:bCs/>
          <w:i/>
        </w:rPr>
        <w:t>podpis Wykonawcy</w:t>
      </w:r>
      <w:r w:rsidRPr="009063E8">
        <w:rPr>
          <w:rFonts w:ascii="Garamond" w:hAnsi="Garamond"/>
          <w:bCs/>
        </w:rPr>
        <w:t>)</w:t>
      </w:r>
    </w:p>
    <w:p w:rsidR="001971F0" w:rsidRDefault="001971F0" w:rsidP="008D7F9A">
      <w:pPr>
        <w:jc w:val="both"/>
        <w:rPr>
          <w:rFonts w:ascii="Garamond" w:hAnsi="Garamond"/>
          <w:sz w:val="22"/>
          <w:szCs w:val="22"/>
        </w:rPr>
      </w:pPr>
    </w:p>
    <w:p w:rsidR="001971F0" w:rsidRDefault="001971F0" w:rsidP="008D7F9A">
      <w:pPr>
        <w:jc w:val="both"/>
        <w:rPr>
          <w:rFonts w:ascii="Garamond" w:hAnsi="Garamond"/>
          <w:sz w:val="22"/>
          <w:szCs w:val="22"/>
        </w:rPr>
      </w:pPr>
    </w:p>
    <w:p w:rsidR="005B4F20" w:rsidRDefault="005B4F20" w:rsidP="008D7F9A">
      <w:pPr>
        <w:jc w:val="both"/>
        <w:rPr>
          <w:rFonts w:ascii="Garamond" w:hAnsi="Garamond"/>
          <w:sz w:val="22"/>
          <w:szCs w:val="22"/>
        </w:rPr>
      </w:pPr>
    </w:p>
    <w:p w:rsidR="005B4F20" w:rsidRDefault="005B4F20" w:rsidP="008D7F9A">
      <w:pPr>
        <w:jc w:val="both"/>
        <w:rPr>
          <w:rFonts w:ascii="Garamond" w:hAnsi="Garamond"/>
          <w:sz w:val="22"/>
          <w:szCs w:val="22"/>
        </w:rPr>
      </w:pPr>
    </w:p>
    <w:p w:rsidR="00632445" w:rsidRDefault="00632445" w:rsidP="008D7F9A">
      <w:pPr>
        <w:jc w:val="both"/>
        <w:rPr>
          <w:rFonts w:ascii="Garamond" w:hAnsi="Garamond"/>
          <w:sz w:val="22"/>
          <w:szCs w:val="22"/>
        </w:rPr>
      </w:pPr>
    </w:p>
    <w:p w:rsidR="00632445" w:rsidRDefault="00632445" w:rsidP="008D7F9A">
      <w:pPr>
        <w:jc w:val="both"/>
        <w:rPr>
          <w:rFonts w:ascii="Garamond" w:hAnsi="Garamond"/>
          <w:sz w:val="22"/>
          <w:szCs w:val="22"/>
        </w:rPr>
      </w:pPr>
    </w:p>
    <w:p w:rsidR="00632445" w:rsidRDefault="00632445" w:rsidP="008D7F9A">
      <w:pPr>
        <w:jc w:val="both"/>
        <w:rPr>
          <w:rFonts w:ascii="Garamond" w:hAnsi="Garamond"/>
          <w:sz w:val="22"/>
          <w:szCs w:val="22"/>
        </w:rPr>
      </w:pPr>
    </w:p>
    <w:p w:rsidR="00632445" w:rsidRDefault="00632445" w:rsidP="008D7F9A">
      <w:pPr>
        <w:jc w:val="both"/>
        <w:rPr>
          <w:rFonts w:ascii="Garamond" w:hAnsi="Garamond"/>
          <w:sz w:val="22"/>
          <w:szCs w:val="22"/>
        </w:rPr>
      </w:pPr>
    </w:p>
    <w:p w:rsidR="00632445" w:rsidRDefault="00632445" w:rsidP="008D7F9A">
      <w:pPr>
        <w:jc w:val="both"/>
        <w:rPr>
          <w:rFonts w:ascii="Garamond" w:hAnsi="Garamond"/>
          <w:sz w:val="22"/>
          <w:szCs w:val="22"/>
        </w:rPr>
      </w:pPr>
    </w:p>
    <w:p w:rsidR="00632445" w:rsidRDefault="00632445" w:rsidP="008D7F9A">
      <w:pPr>
        <w:jc w:val="both"/>
        <w:rPr>
          <w:rFonts w:ascii="Garamond" w:hAnsi="Garamond"/>
          <w:sz w:val="22"/>
          <w:szCs w:val="22"/>
        </w:rPr>
      </w:pPr>
    </w:p>
    <w:p w:rsidR="00632445" w:rsidRDefault="00632445" w:rsidP="008D7F9A">
      <w:pPr>
        <w:jc w:val="both"/>
        <w:rPr>
          <w:rFonts w:ascii="Garamond" w:hAnsi="Garamond"/>
          <w:sz w:val="22"/>
          <w:szCs w:val="22"/>
        </w:rPr>
      </w:pPr>
    </w:p>
    <w:p w:rsidR="00632445" w:rsidRDefault="00632445" w:rsidP="008D7F9A">
      <w:pPr>
        <w:jc w:val="both"/>
        <w:rPr>
          <w:rFonts w:ascii="Garamond" w:hAnsi="Garamond"/>
          <w:sz w:val="22"/>
          <w:szCs w:val="22"/>
        </w:rPr>
      </w:pPr>
    </w:p>
    <w:p w:rsidR="00632445" w:rsidRDefault="00632445" w:rsidP="008D7F9A">
      <w:pPr>
        <w:jc w:val="both"/>
        <w:rPr>
          <w:rFonts w:ascii="Garamond" w:hAnsi="Garamond"/>
          <w:sz w:val="22"/>
          <w:szCs w:val="22"/>
        </w:rPr>
      </w:pPr>
    </w:p>
    <w:p w:rsidR="00632445" w:rsidRDefault="00632445" w:rsidP="008D7F9A">
      <w:pPr>
        <w:jc w:val="both"/>
        <w:rPr>
          <w:rFonts w:ascii="Garamond" w:hAnsi="Garamond"/>
          <w:sz w:val="22"/>
          <w:szCs w:val="22"/>
        </w:rPr>
      </w:pPr>
    </w:p>
    <w:p w:rsidR="00632445" w:rsidRDefault="00632445" w:rsidP="008D7F9A">
      <w:pPr>
        <w:jc w:val="both"/>
        <w:rPr>
          <w:rFonts w:ascii="Garamond" w:hAnsi="Garamond"/>
          <w:sz w:val="22"/>
          <w:szCs w:val="22"/>
        </w:rPr>
      </w:pPr>
    </w:p>
    <w:p w:rsidR="00632445" w:rsidRDefault="00632445" w:rsidP="008D7F9A">
      <w:pPr>
        <w:jc w:val="both"/>
        <w:rPr>
          <w:rFonts w:ascii="Garamond" w:hAnsi="Garamond"/>
          <w:sz w:val="22"/>
          <w:szCs w:val="22"/>
        </w:rPr>
      </w:pPr>
    </w:p>
    <w:p w:rsidR="00632445" w:rsidRDefault="00632445" w:rsidP="008D7F9A">
      <w:pPr>
        <w:jc w:val="both"/>
        <w:rPr>
          <w:rFonts w:ascii="Garamond" w:hAnsi="Garamond"/>
          <w:sz w:val="22"/>
          <w:szCs w:val="22"/>
        </w:rPr>
      </w:pPr>
    </w:p>
    <w:p w:rsidR="00632445" w:rsidRDefault="00632445" w:rsidP="008D7F9A">
      <w:pPr>
        <w:jc w:val="both"/>
        <w:rPr>
          <w:rFonts w:ascii="Garamond" w:hAnsi="Garamond"/>
          <w:sz w:val="22"/>
          <w:szCs w:val="22"/>
        </w:rPr>
      </w:pPr>
    </w:p>
    <w:p w:rsidR="00632445" w:rsidRDefault="00632445" w:rsidP="008D7F9A">
      <w:pPr>
        <w:jc w:val="both"/>
        <w:rPr>
          <w:rFonts w:ascii="Garamond" w:hAnsi="Garamond"/>
          <w:sz w:val="22"/>
          <w:szCs w:val="22"/>
        </w:rPr>
      </w:pPr>
    </w:p>
    <w:p w:rsidR="00632445" w:rsidRDefault="00632445" w:rsidP="008D7F9A">
      <w:pPr>
        <w:jc w:val="both"/>
        <w:rPr>
          <w:rFonts w:ascii="Garamond" w:hAnsi="Garamond"/>
          <w:sz w:val="22"/>
          <w:szCs w:val="22"/>
        </w:rPr>
      </w:pPr>
    </w:p>
    <w:p w:rsidR="00632445" w:rsidRDefault="00632445" w:rsidP="008D7F9A">
      <w:pPr>
        <w:jc w:val="both"/>
        <w:rPr>
          <w:rFonts w:ascii="Garamond" w:hAnsi="Garamond"/>
          <w:sz w:val="22"/>
          <w:szCs w:val="22"/>
        </w:rPr>
      </w:pPr>
    </w:p>
    <w:p w:rsidR="00632445" w:rsidRDefault="00632445" w:rsidP="008D7F9A">
      <w:pPr>
        <w:jc w:val="both"/>
        <w:rPr>
          <w:rFonts w:ascii="Garamond" w:hAnsi="Garamond"/>
          <w:sz w:val="22"/>
          <w:szCs w:val="22"/>
        </w:rPr>
      </w:pPr>
    </w:p>
    <w:p w:rsidR="00632445" w:rsidRDefault="00632445" w:rsidP="008D7F9A">
      <w:pPr>
        <w:jc w:val="both"/>
        <w:rPr>
          <w:rFonts w:ascii="Garamond" w:hAnsi="Garamond"/>
          <w:sz w:val="22"/>
          <w:szCs w:val="22"/>
        </w:rPr>
      </w:pPr>
    </w:p>
    <w:p w:rsidR="00632445" w:rsidRDefault="00632445" w:rsidP="008D7F9A">
      <w:pPr>
        <w:jc w:val="both"/>
        <w:rPr>
          <w:rFonts w:ascii="Garamond" w:hAnsi="Garamond"/>
          <w:sz w:val="22"/>
          <w:szCs w:val="22"/>
        </w:rPr>
      </w:pPr>
    </w:p>
    <w:p w:rsidR="00632445" w:rsidRDefault="00632445" w:rsidP="008D7F9A">
      <w:pPr>
        <w:jc w:val="both"/>
        <w:rPr>
          <w:rFonts w:ascii="Garamond" w:hAnsi="Garamond"/>
          <w:sz w:val="22"/>
          <w:szCs w:val="22"/>
        </w:rPr>
      </w:pPr>
    </w:p>
    <w:p w:rsidR="00632445" w:rsidRDefault="00632445" w:rsidP="008D7F9A">
      <w:pPr>
        <w:jc w:val="both"/>
        <w:rPr>
          <w:rFonts w:ascii="Garamond" w:hAnsi="Garamond"/>
          <w:sz w:val="22"/>
          <w:szCs w:val="22"/>
        </w:rPr>
      </w:pPr>
    </w:p>
    <w:p w:rsidR="00632445" w:rsidRDefault="00632445" w:rsidP="008D7F9A">
      <w:pPr>
        <w:jc w:val="both"/>
        <w:rPr>
          <w:rFonts w:ascii="Garamond" w:hAnsi="Garamond"/>
          <w:sz w:val="22"/>
          <w:szCs w:val="22"/>
        </w:rPr>
      </w:pPr>
    </w:p>
    <w:p w:rsidR="00632445" w:rsidRDefault="00632445" w:rsidP="008D7F9A">
      <w:pPr>
        <w:jc w:val="both"/>
        <w:rPr>
          <w:rFonts w:ascii="Garamond" w:hAnsi="Garamond"/>
          <w:sz w:val="22"/>
          <w:szCs w:val="22"/>
        </w:rPr>
      </w:pPr>
    </w:p>
    <w:p w:rsidR="00632445" w:rsidRDefault="00632445" w:rsidP="008D7F9A">
      <w:pPr>
        <w:jc w:val="both"/>
        <w:rPr>
          <w:rFonts w:ascii="Garamond" w:hAnsi="Garamond"/>
          <w:sz w:val="22"/>
          <w:szCs w:val="22"/>
        </w:rPr>
      </w:pPr>
    </w:p>
    <w:p w:rsidR="00632445" w:rsidRDefault="00632445" w:rsidP="008D7F9A">
      <w:pPr>
        <w:jc w:val="both"/>
        <w:rPr>
          <w:rFonts w:ascii="Garamond" w:hAnsi="Garamond"/>
          <w:sz w:val="22"/>
          <w:szCs w:val="22"/>
        </w:rPr>
      </w:pPr>
    </w:p>
    <w:p w:rsidR="00632445" w:rsidRDefault="00632445" w:rsidP="008D7F9A">
      <w:pPr>
        <w:jc w:val="both"/>
        <w:rPr>
          <w:rFonts w:ascii="Garamond" w:hAnsi="Garamond"/>
          <w:sz w:val="22"/>
          <w:szCs w:val="22"/>
        </w:rPr>
      </w:pPr>
    </w:p>
    <w:p w:rsidR="001971F0" w:rsidRDefault="001971F0" w:rsidP="008D7F9A">
      <w:pPr>
        <w:jc w:val="both"/>
        <w:rPr>
          <w:rFonts w:ascii="Garamond" w:hAnsi="Garamond"/>
          <w:sz w:val="22"/>
          <w:szCs w:val="22"/>
        </w:rPr>
      </w:pPr>
    </w:p>
    <w:p w:rsidR="00562986" w:rsidRPr="00BB1531" w:rsidRDefault="006D6E5B" w:rsidP="00562986">
      <w:pPr>
        <w:pBdr>
          <w:bottom w:val="single" w:sz="4" w:space="1" w:color="auto"/>
        </w:pBdr>
        <w:jc w:val="right"/>
        <w:rPr>
          <w:rFonts w:ascii="Garamond" w:hAnsi="Garamond"/>
          <w:sz w:val="22"/>
          <w:szCs w:val="22"/>
        </w:rPr>
      </w:pPr>
      <w:r>
        <w:rPr>
          <w:rFonts w:ascii="Garamond" w:hAnsi="Garamond"/>
          <w:sz w:val="22"/>
          <w:szCs w:val="22"/>
        </w:rPr>
        <w:lastRenderedPageBreak/>
        <w:t>Załącznik Nr 4</w:t>
      </w:r>
      <w:r w:rsidR="00562986" w:rsidRPr="00BB1531">
        <w:rPr>
          <w:rFonts w:ascii="Garamond" w:hAnsi="Garamond"/>
          <w:sz w:val="22"/>
          <w:szCs w:val="22"/>
        </w:rPr>
        <w:t xml:space="preserve"> do SIWZ</w:t>
      </w:r>
    </w:p>
    <w:p w:rsidR="00562986" w:rsidRPr="00BB1531" w:rsidRDefault="00562986" w:rsidP="00562986">
      <w:pPr>
        <w:pBdr>
          <w:bottom w:val="single" w:sz="4" w:space="1" w:color="auto"/>
        </w:pBdr>
        <w:jc w:val="right"/>
        <w:rPr>
          <w:rFonts w:ascii="Garamond" w:hAnsi="Garamond"/>
          <w:sz w:val="22"/>
          <w:szCs w:val="22"/>
        </w:rPr>
      </w:pPr>
      <w:r w:rsidRPr="00BB1531">
        <w:rPr>
          <w:rFonts w:ascii="Garamond" w:hAnsi="Garamond"/>
          <w:sz w:val="22"/>
          <w:szCs w:val="22"/>
        </w:rPr>
        <w:t>/wzór oświadczenia o grupie kapitałowej/</w:t>
      </w:r>
    </w:p>
    <w:p w:rsidR="00562986" w:rsidRPr="00BB1531" w:rsidRDefault="00562986" w:rsidP="00562986">
      <w:pPr>
        <w:pStyle w:val="Nagwek5"/>
        <w:ind w:left="720" w:hanging="720"/>
        <w:contextualSpacing/>
        <w:jc w:val="right"/>
        <w:rPr>
          <w:rFonts w:ascii="Garamond" w:hAnsi="Garamond"/>
          <w:i/>
          <w:lang w:val="pl-PL"/>
        </w:rPr>
      </w:pPr>
    </w:p>
    <w:p w:rsidR="00562986" w:rsidRPr="00BB1531" w:rsidRDefault="00562986" w:rsidP="00562986">
      <w:pPr>
        <w:tabs>
          <w:tab w:val="left" w:pos="4424"/>
        </w:tabs>
        <w:contextualSpacing/>
        <w:rPr>
          <w:rFonts w:ascii="Garamond" w:hAnsi="Garamond"/>
          <w:sz w:val="22"/>
          <w:szCs w:val="22"/>
        </w:rPr>
      </w:pPr>
      <w:r w:rsidRPr="00BB1531">
        <w:rPr>
          <w:rFonts w:ascii="Garamond" w:hAnsi="Garamond"/>
          <w:sz w:val="22"/>
          <w:szCs w:val="22"/>
        </w:rPr>
        <w:t>...........................................................</w:t>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r w:rsidRPr="00BB1531">
        <w:rPr>
          <w:rFonts w:ascii="Garamond" w:hAnsi="Garamond"/>
          <w:sz w:val="22"/>
          <w:szCs w:val="22"/>
        </w:rPr>
        <w:tab/>
      </w:r>
    </w:p>
    <w:p w:rsidR="00562986" w:rsidRPr="00BB1531" w:rsidRDefault="00562986" w:rsidP="00562986">
      <w:pPr>
        <w:tabs>
          <w:tab w:val="left" w:pos="4424"/>
        </w:tabs>
        <w:contextualSpacing/>
        <w:rPr>
          <w:rFonts w:ascii="Garamond" w:hAnsi="Garamond"/>
          <w:i/>
          <w:sz w:val="22"/>
          <w:szCs w:val="22"/>
        </w:rPr>
      </w:pPr>
      <w:r w:rsidRPr="00BB1531">
        <w:rPr>
          <w:rFonts w:ascii="Garamond" w:hAnsi="Garamond"/>
          <w:i/>
          <w:sz w:val="22"/>
          <w:szCs w:val="22"/>
        </w:rPr>
        <w:t xml:space="preserve">    (pieczęć adresowa Wykonawcy)</w:t>
      </w:r>
    </w:p>
    <w:p w:rsidR="00562986" w:rsidRPr="00BB1531" w:rsidRDefault="00562986" w:rsidP="00562986">
      <w:pPr>
        <w:autoSpaceDE w:val="0"/>
        <w:autoSpaceDN w:val="0"/>
        <w:adjustRightInd w:val="0"/>
        <w:jc w:val="center"/>
        <w:rPr>
          <w:rFonts w:ascii="Garamond" w:hAnsi="Garamond"/>
          <w:b/>
          <w:bCs/>
          <w:sz w:val="22"/>
          <w:szCs w:val="22"/>
        </w:rPr>
      </w:pPr>
    </w:p>
    <w:p w:rsidR="00562986" w:rsidRPr="00BB1531" w:rsidRDefault="00562986" w:rsidP="00562986">
      <w:pPr>
        <w:autoSpaceDE w:val="0"/>
        <w:autoSpaceDN w:val="0"/>
        <w:adjustRightInd w:val="0"/>
        <w:jc w:val="center"/>
        <w:rPr>
          <w:rFonts w:ascii="Garamond" w:hAnsi="Garamond"/>
          <w:b/>
          <w:bCs/>
          <w:sz w:val="22"/>
          <w:szCs w:val="22"/>
        </w:rPr>
      </w:pPr>
    </w:p>
    <w:p w:rsidR="00562986" w:rsidRPr="00BB1531" w:rsidRDefault="00562986" w:rsidP="00562986">
      <w:pPr>
        <w:autoSpaceDE w:val="0"/>
        <w:autoSpaceDN w:val="0"/>
        <w:adjustRightInd w:val="0"/>
        <w:jc w:val="center"/>
        <w:rPr>
          <w:rFonts w:ascii="Garamond" w:hAnsi="Garamond"/>
          <w:b/>
          <w:bCs/>
          <w:sz w:val="22"/>
          <w:szCs w:val="22"/>
        </w:rPr>
      </w:pPr>
      <w:r w:rsidRPr="00BB1531">
        <w:rPr>
          <w:rFonts w:ascii="Garamond" w:hAnsi="Garamond"/>
          <w:b/>
          <w:bCs/>
          <w:sz w:val="22"/>
          <w:szCs w:val="22"/>
        </w:rPr>
        <w:t>INFORMACJA O GRUPIE KAPITAŁOWEJ</w:t>
      </w:r>
      <w:r w:rsidRPr="00BB1531">
        <w:rPr>
          <w:rStyle w:val="Odwoanieprzypisudolnego"/>
          <w:rFonts w:ascii="Garamond" w:hAnsi="Garamond"/>
          <w:b/>
          <w:bCs/>
          <w:sz w:val="22"/>
          <w:szCs w:val="22"/>
        </w:rPr>
        <w:footnoteReference w:id="2"/>
      </w:r>
    </w:p>
    <w:p w:rsidR="00562986" w:rsidRPr="00BB1531" w:rsidRDefault="00562986" w:rsidP="00562986">
      <w:pPr>
        <w:autoSpaceDE w:val="0"/>
        <w:autoSpaceDN w:val="0"/>
        <w:adjustRightInd w:val="0"/>
        <w:rPr>
          <w:rFonts w:ascii="Garamond" w:hAnsi="Garamond"/>
          <w:b/>
          <w:bCs/>
          <w:sz w:val="22"/>
          <w:szCs w:val="22"/>
        </w:rPr>
      </w:pPr>
      <w:r w:rsidRPr="00BB1531">
        <w:rPr>
          <w:rFonts w:ascii="Garamond" w:hAnsi="Garamond"/>
          <w:b/>
          <w:bCs/>
          <w:sz w:val="22"/>
          <w:szCs w:val="22"/>
        </w:rPr>
        <w:t xml:space="preserve">Informuję, że*: </w:t>
      </w:r>
    </w:p>
    <w:p w:rsidR="00562986" w:rsidRPr="00BB1531" w:rsidRDefault="0037297B" w:rsidP="00562986">
      <w:pPr>
        <w:autoSpaceDE w:val="0"/>
        <w:autoSpaceDN w:val="0"/>
        <w:adjustRightInd w:val="0"/>
        <w:ind w:left="993" w:hanging="993"/>
        <w:jc w:val="both"/>
        <w:rPr>
          <w:rFonts w:ascii="Garamond" w:hAnsi="Garamond"/>
          <w:bCs/>
          <w:sz w:val="22"/>
          <w:szCs w:val="22"/>
        </w:rPr>
      </w:pPr>
      <w:r>
        <w:fldChar w:fldCharType="begin">
          <w:ffData>
            <w:name w:val=""/>
            <w:enabled/>
            <w:calcOnExit w:val="0"/>
            <w:checkBox>
              <w:size w:val="20"/>
              <w:default w:val="0"/>
            </w:checkBox>
          </w:ffData>
        </w:fldChar>
      </w:r>
      <w:r w:rsidR="003D0316">
        <w:instrText xml:space="preserve"> FORMCHECKBOX </w:instrText>
      </w:r>
      <w:r>
        <w:fldChar w:fldCharType="separate"/>
      </w:r>
      <w:r>
        <w:fldChar w:fldCharType="end"/>
      </w:r>
      <w:r w:rsidR="00562986" w:rsidRPr="00BB1531">
        <w:rPr>
          <w:rFonts w:ascii="Garamond" w:hAnsi="Garamond"/>
          <w:sz w:val="22"/>
          <w:szCs w:val="22"/>
        </w:rPr>
        <w:t xml:space="preserve"> </w:t>
      </w:r>
      <w:r w:rsidR="00562986" w:rsidRPr="00BB1531">
        <w:rPr>
          <w:rFonts w:ascii="Garamond" w:hAnsi="Garamond"/>
          <w:sz w:val="22"/>
          <w:szCs w:val="22"/>
        </w:rPr>
        <w:tab/>
        <w:t>nie należę do grupy kapitałowej w rozumieniu ustawy z dnia 16 lutego 2007 r. o ochronie konkuren</w:t>
      </w:r>
      <w:r w:rsidR="00632445">
        <w:rPr>
          <w:rFonts w:ascii="Garamond" w:hAnsi="Garamond"/>
          <w:sz w:val="22"/>
          <w:szCs w:val="22"/>
        </w:rPr>
        <w:t>cji i konsumentów (</w:t>
      </w:r>
      <w:r w:rsidR="003D0316" w:rsidRPr="00BB1531">
        <w:rPr>
          <w:rFonts w:ascii="Garamond" w:hAnsi="Garamond"/>
          <w:sz w:val="22"/>
          <w:szCs w:val="22"/>
        </w:rPr>
        <w:t>Dz</w:t>
      </w:r>
      <w:r w:rsidR="003D0316">
        <w:rPr>
          <w:rFonts w:ascii="Garamond" w:hAnsi="Garamond"/>
          <w:sz w:val="22"/>
          <w:szCs w:val="22"/>
        </w:rPr>
        <w:t>. U. z 2020</w:t>
      </w:r>
      <w:r w:rsidR="003D0316" w:rsidRPr="00BB1531">
        <w:rPr>
          <w:rFonts w:ascii="Garamond" w:hAnsi="Garamond"/>
          <w:sz w:val="22"/>
          <w:szCs w:val="22"/>
        </w:rPr>
        <w:t xml:space="preserve"> r. poz. </w:t>
      </w:r>
      <w:r w:rsidR="003D0316">
        <w:rPr>
          <w:rFonts w:ascii="Garamond" w:hAnsi="Garamond"/>
          <w:sz w:val="22"/>
          <w:szCs w:val="22"/>
        </w:rPr>
        <w:t>1076 ze zm.</w:t>
      </w:r>
      <w:r w:rsidR="00562986" w:rsidRPr="00BB1531">
        <w:rPr>
          <w:rFonts w:ascii="Garamond" w:hAnsi="Garamond"/>
          <w:sz w:val="22"/>
          <w:szCs w:val="22"/>
        </w:rPr>
        <w:t>) z wykonawcami, którzy złożyli oferty w postępowaniu</w:t>
      </w:r>
      <w:r w:rsidR="00562986" w:rsidRPr="00BB1531">
        <w:rPr>
          <w:rFonts w:ascii="Garamond" w:hAnsi="Garamond"/>
          <w:b/>
          <w:sz w:val="22"/>
          <w:szCs w:val="22"/>
        </w:rPr>
        <w:t xml:space="preserve"> „</w:t>
      </w:r>
      <w:r w:rsidR="003F4A33">
        <w:rPr>
          <w:rFonts w:ascii="Garamond" w:hAnsi="Garamond"/>
          <w:b/>
          <w:bCs/>
          <w:sz w:val="22"/>
          <w:szCs w:val="22"/>
        </w:rPr>
        <w:t>Przebudowa</w:t>
      </w:r>
      <w:r w:rsidR="003F4A33" w:rsidRPr="00990F79">
        <w:rPr>
          <w:rFonts w:ascii="Garamond" w:hAnsi="Garamond"/>
          <w:b/>
          <w:bCs/>
          <w:sz w:val="22"/>
          <w:szCs w:val="22"/>
        </w:rPr>
        <w:t xml:space="preserve"> sieci ciepłowniczej </w:t>
      </w:r>
      <w:r w:rsidR="003F4A33">
        <w:rPr>
          <w:rFonts w:ascii="Garamond" w:hAnsi="Garamond"/>
          <w:b/>
          <w:bCs/>
          <w:sz w:val="22"/>
          <w:szCs w:val="22"/>
        </w:rPr>
        <w:t>w Białej Rawskiej przy ul. Mickiewicza – IV etap</w:t>
      </w:r>
      <w:r w:rsidR="00562986" w:rsidRPr="00BB1531">
        <w:rPr>
          <w:rFonts w:ascii="Garamond" w:hAnsi="Garamond"/>
          <w:b/>
          <w:sz w:val="22"/>
          <w:szCs w:val="22"/>
        </w:rPr>
        <w:t>”</w:t>
      </w:r>
      <w:r w:rsidR="00562986" w:rsidRPr="00BB1531">
        <w:rPr>
          <w:rFonts w:ascii="Garamond" w:hAnsi="Garamond"/>
          <w:b/>
          <w:bCs/>
          <w:sz w:val="22"/>
          <w:szCs w:val="22"/>
        </w:rPr>
        <w:t xml:space="preserve"> </w:t>
      </w:r>
      <w:r w:rsidR="00562986" w:rsidRPr="00BB1531">
        <w:rPr>
          <w:rFonts w:ascii="Garamond" w:hAnsi="Garamond"/>
          <w:bCs/>
          <w:sz w:val="22"/>
          <w:szCs w:val="22"/>
        </w:rPr>
        <w:t>prowadzonym przez Gminę Biała Rawska</w:t>
      </w:r>
    </w:p>
    <w:p w:rsidR="00562986" w:rsidRPr="00BB1531" w:rsidRDefault="0037297B" w:rsidP="00562986">
      <w:pPr>
        <w:autoSpaceDE w:val="0"/>
        <w:autoSpaceDN w:val="0"/>
        <w:adjustRightInd w:val="0"/>
        <w:ind w:left="993" w:hanging="993"/>
        <w:jc w:val="both"/>
        <w:rPr>
          <w:rFonts w:ascii="Garamond" w:hAnsi="Garamond"/>
          <w:sz w:val="22"/>
          <w:szCs w:val="22"/>
        </w:rPr>
      </w:pPr>
      <w:r>
        <w:fldChar w:fldCharType="begin">
          <w:ffData>
            <w:name w:val=""/>
            <w:enabled/>
            <w:calcOnExit w:val="0"/>
            <w:checkBox>
              <w:size w:val="20"/>
              <w:default w:val="0"/>
            </w:checkBox>
          </w:ffData>
        </w:fldChar>
      </w:r>
      <w:r w:rsidR="003D0316">
        <w:instrText xml:space="preserve"> FORMCHECKBOX </w:instrText>
      </w:r>
      <w:r>
        <w:fldChar w:fldCharType="separate"/>
      </w:r>
      <w:r>
        <w:fldChar w:fldCharType="end"/>
      </w:r>
      <w:r w:rsidR="00562986" w:rsidRPr="00BB1531">
        <w:rPr>
          <w:rFonts w:ascii="Garamond" w:hAnsi="Garamond"/>
          <w:sz w:val="22"/>
          <w:szCs w:val="22"/>
        </w:rPr>
        <w:t xml:space="preserve"> </w:t>
      </w:r>
      <w:r w:rsidR="00562986" w:rsidRPr="00BB1531">
        <w:rPr>
          <w:rFonts w:ascii="Garamond" w:hAnsi="Garamond"/>
          <w:sz w:val="22"/>
          <w:szCs w:val="22"/>
        </w:rPr>
        <w:tab/>
        <w:t>należę do grupy kapitałowej w rozumieniu ustawy z dnia 16 lutego 2007 r. o ochronie konkurencji i konsumentów (</w:t>
      </w:r>
      <w:r w:rsidR="003D0316" w:rsidRPr="00BB1531">
        <w:rPr>
          <w:rFonts w:ascii="Garamond" w:hAnsi="Garamond"/>
          <w:sz w:val="22"/>
          <w:szCs w:val="22"/>
        </w:rPr>
        <w:t>Dz</w:t>
      </w:r>
      <w:r w:rsidR="003D0316">
        <w:rPr>
          <w:rFonts w:ascii="Garamond" w:hAnsi="Garamond"/>
          <w:sz w:val="22"/>
          <w:szCs w:val="22"/>
        </w:rPr>
        <w:t>. U. z 2020</w:t>
      </w:r>
      <w:r w:rsidR="003D0316" w:rsidRPr="00BB1531">
        <w:rPr>
          <w:rFonts w:ascii="Garamond" w:hAnsi="Garamond"/>
          <w:sz w:val="22"/>
          <w:szCs w:val="22"/>
        </w:rPr>
        <w:t xml:space="preserve"> r. poz. </w:t>
      </w:r>
      <w:r w:rsidR="003D0316">
        <w:rPr>
          <w:rFonts w:ascii="Garamond" w:hAnsi="Garamond"/>
          <w:sz w:val="22"/>
          <w:szCs w:val="22"/>
        </w:rPr>
        <w:t>1076 ze zm.</w:t>
      </w:r>
      <w:r w:rsidR="00562986" w:rsidRPr="00BB1531">
        <w:rPr>
          <w:rFonts w:ascii="Garamond" w:hAnsi="Garamond"/>
          <w:sz w:val="22"/>
          <w:szCs w:val="22"/>
        </w:rPr>
        <w:t>) z następującymi wykonawcami, którzy złożyli oferty w postępowaniu</w:t>
      </w:r>
      <w:r w:rsidR="00562986" w:rsidRPr="00BB1531">
        <w:rPr>
          <w:rFonts w:ascii="Garamond" w:hAnsi="Garamond"/>
          <w:b/>
          <w:sz w:val="22"/>
          <w:szCs w:val="22"/>
        </w:rPr>
        <w:t xml:space="preserve"> „</w:t>
      </w:r>
      <w:r w:rsidR="003F4A33">
        <w:rPr>
          <w:rFonts w:ascii="Garamond" w:hAnsi="Garamond"/>
          <w:b/>
          <w:bCs/>
          <w:sz w:val="22"/>
          <w:szCs w:val="22"/>
        </w:rPr>
        <w:t>Przebudowa</w:t>
      </w:r>
      <w:r w:rsidR="003F4A33" w:rsidRPr="00990F79">
        <w:rPr>
          <w:rFonts w:ascii="Garamond" w:hAnsi="Garamond"/>
          <w:b/>
          <w:bCs/>
          <w:sz w:val="22"/>
          <w:szCs w:val="22"/>
        </w:rPr>
        <w:t xml:space="preserve"> sieci ciepłowniczej </w:t>
      </w:r>
      <w:r w:rsidR="003F4A33">
        <w:rPr>
          <w:rFonts w:ascii="Garamond" w:hAnsi="Garamond"/>
          <w:b/>
          <w:bCs/>
          <w:sz w:val="22"/>
          <w:szCs w:val="22"/>
        </w:rPr>
        <w:t>w Białej Rawskiej przy ul. Mickiewicza – IV etap</w:t>
      </w:r>
      <w:r w:rsidR="00562986" w:rsidRPr="00BB1531">
        <w:rPr>
          <w:rFonts w:ascii="Garamond" w:hAnsi="Garamond"/>
          <w:b/>
          <w:sz w:val="22"/>
          <w:szCs w:val="22"/>
        </w:rPr>
        <w:t>”</w:t>
      </w:r>
      <w:r w:rsidR="00562986" w:rsidRPr="00BB1531">
        <w:rPr>
          <w:rFonts w:ascii="Garamond" w:hAnsi="Garamond"/>
          <w:b/>
          <w:bCs/>
          <w:sz w:val="22"/>
          <w:szCs w:val="22"/>
        </w:rPr>
        <w:t xml:space="preserve"> </w:t>
      </w:r>
      <w:r w:rsidR="00562986" w:rsidRPr="00BB1531">
        <w:rPr>
          <w:rFonts w:ascii="Garamond" w:hAnsi="Garamond"/>
          <w:bCs/>
          <w:sz w:val="22"/>
          <w:szCs w:val="22"/>
        </w:rPr>
        <w:t xml:space="preserve">prowadzonym przez Gminę Biała Rawska </w:t>
      </w:r>
    </w:p>
    <w:p w:rsidR="00562986" w:rsidRPr="00BB1531" w:rsidRDefault="00562986" w:rsidP="00562986">
      <w:pPr>
        <w:autoSpaceDE w:val="0"/>
        <w:autoSpaceDN w:val="0"/>
        <w:adjustRightInd w:val="0"/>
        <w:spacing w:after="268"/>
        <w:ind w:left="993"/>
        <w:rPr>
          <w:rFonts w:ascii="Garamond" w:hAnsi="Garamond"/>
          <w:sz w:val="22"/>
          <w:szCs w:val="22"/>
        </w:rPr>
      </w:pPr>
      <w:r w:rsidRPr="00BB1531">
        <w:rPr>
          <w:rFonts w:ascii="Garamond" w:hAnsi="Garamond"/>
          <w:sz w:val="22"/>
          <w:szCs w:val="22"/>
        </w:rPr>
        <w:t xml:space="preserve">1. nazwa podmiotu……………………………………………..…………………… </w:t>
      </w:r>
    </w:p>
    <w:p w:rsidR="00562986" w:rsidRPr="00BB1531" w:rsidRDefault="00562986" w:rsidP="00562986">
      <w:pPr>
        <w:autoSpaceDE w:val="0"/>
        <w:autoSpaceDN w:val="0"/>
        <w:adjustRightInd w:val="0"/>
        <w:ind w:left="993"/>
        <w:rPr>
          <w:rFonts w:ascii="Garamond" w:hAnsi="Garamond"/>
          <w:sz w:val="22"/>
          <w:szCs w:val="22"/>
        </w:rPr>
      </w:pPr>
      <w:r w:rsidRPr="00BB1531">
        <w:rPr>
          <w:rFonts w:ascii="Garamond" w:hAnsi="Garamond"/>
          <w:sz w:val="22"/>
          <w:szCs w:val="22"/>
        </w:rPr>
        <w:t xml:space="preserve">2. nazwa podmiotu……………………………………………..…………………… </w:t>
      </w:r>
    </w:p>
    <w:p w:rsidR="00562986" w:rsidRPr="00BB1531" w:rsidRDefault="00562986" w:rsidP="00562986">
      <w:pPr>
        <w:keepNext/>
        <w:keepLines/>
        <w:spacing w:before="40"/>
        <w:ind w:left="993"/>
        <w:outlineLvl w:val="3"/>
        <w:rPr>
          <w:rFonts w:ascii="Garamond" w:hAnsi="Garamond"/>
          <w:i/>
          <w:iCs/>
          <w:sz w:val="22"/>
          <w:szCs w:val="22"/>
        </w:rPr>
      </w:pPr>
      <w:r w:rsidRPr="00BB1531">
        <w:rPr>
          <w:rFonts w:ascii="Garamond" w:hAnsi="Garamond"/>
          <w:sz w:val="22"/>
          <w:szCs w:val="22"/>
        </w:rPr>
        <w:t>Jednocześnie przedstawiam dowody, że powiązania z tymi wykonawcami nie prowadzą do zakłócenia konkurencji w postępowaniu o udzielenie zamówienia: ……………………………………………………………………………………………</w:t>
      </w:r>
    </w:p>
    <w:p w:rsidR="00562986" w:rsidRPr="00BB1531" w:rsidRDefault="00562986" w:rsidP="00562986">
      <w:pPr>
        <w:keepNext/>
        <w:keepLines/>
        <w:spacing w:before="40"/>
        <w:ind w:left="190"/>
        <w:outlineLvl w:val="3"/>
        <w:rPr>
          <w:rFonts w:ascii="Garamond" w:hAnsi="Garamond"/>
          <w:b/>
          <w:i/>
          <w:iCs/>
          <w:sz w:val="22"/>
          <w:szCs w:val="22"/>
        </w:rPr>
      </w:pPr>
    </w:p>
    <w:p w:rsidR="00562986" w:rsidRPr="00BB1531" w:rsidRDefault="00562986" w:rsidP="00562986">
      <w:pPr>
        <w:contextualSpacing/>
        <w:jc w:val="right"/>
        <w:rPr>
          <w:rFonts w:ascii="Garamond" w:hAnsi="Garamond"/>
          <w:sz w:val="22"/>
          <w:szCs w:val="22"/>
        </w:rPr>
      </w:pPr>
      <w:r w:rsidRPr="00BB1531">
        <w:rPr>
          <w:rFonts w:ascii="Garamond" w:hAnsi="Garamond"/>
          <w:sz w:val="22"/>
          <w:szCs w:val="22"/>
        </w:rPr>
        <w:t>.................................................................................................</w:t>
      </w:r>
    </w:p>
    <w:p w:rsidR="00562986" w:rsidRPr="00BB1531" w:rsidRDefault="00562986" w:rsidP="00562986">
      <w:pPr>
        <w:contextualSpacing/>
        <w:jc w:val="right"/>
        <w:rPr>
          <w:rFonts w:ascii="Garamond" w:hAnsi="Garamond"/>
          <w:i/>
          <w:sz w:val="22"/>
          <w:szCs w:val="22"/>
        </w:rPr>
      </w:pPr>
      <w:r w:rsidRPr="00BB1531">
        <w:rPr>
          <w:rFonts w:ascii="Garamond" w:hAnsi="Garamond"/>
          <w:i/>
          <w:sz w:val="22"/>
          <w:szCs w:val="22"/>
        </w:rPr>
        <w:t>(data i czytelny podpis uprawnionego przedstawiciela (i) Wykonawcy)</w:t>
      </w:r>
    </w:p>
    <w:p w:rsidR="0037501C" w:rsidRPr="00BB1531" w:rsidRDefault="0037501C" w:rsidP="00562986">
      <w:pPr>
        <w:jc w:val="right"/>
        <w:rPr>
          <w:rFonts w:ascii="Garamond" w:hAnsi="Garamond"/>
          <w:sz w:val="22"/>
          <w:szCs w:val="22"/>
        </w:rPr>
      </w:pPr>
    </w:p>
    <w:sectPr w:rsidR="0037501C" w:rsidRPr="00BB1531" w:rsidSect="00145CCB">
      <w:footerReference w:type="default" r:id="rId18"/>
      <w:pgSz w:w="11906" w:h="16838"/>
      <w:pgMar w:top="1417" w:right="1417" w:bottom="1417" w:left="1417" w:header="36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3F9" w:rsidRDefault="007833F9">
      <w:r>
        <w:separator/>
      </w:r>
    </w:p>
  </w:endnote>
  <w:endnote w:type="continuationSeparator" w:id="0">
    <w:p w:rsidR="007833F9" w:rsidRDefault="007833F9">
      <w:r>
        <w:continuationSeparator/>
      </w:r>
    </w:p>
  </w:endnote>
</w:endnotes>
</file>

<file path=word/fontTable.xml><?xml version="1.0" encoding="utf-8"?>
<w:fonts xmlns:r="http://schemas.openxmlformats.org/officeDocument/2006/relationships" xmlns:w="http://schemas.openxmlformats.org/wordprocessingml/2006/main">
  <w:font w:name="StarSymbol">
    <w:altName w:val="Yu Gothic"/>
    <w:charset w:val="80"/>
    <w:family w:val="auto"/>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Arial Unicode MS"/>
    <w:charset w:val="80"/>
    <w:family w:val="swiss"/>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imesNewRomanPS-BoldMT">
    <w:panose1 w:val="00000000000000000000"/>
    <w:charset w:val="EE"/>
    <w:family w:val="auto"/>
    <w:notTrueType/>
    <w:pitch w:val="default"/>
    <w:sig w:usb0="00000005" w:usb1="00000000" w:usb2="00000000" w:usb3="00000000" w:csb0="00000002" w:csb1="00000000"/>
  </w:font>
  <w:font w:name="Nimbus Roman No9 L">
    <w:altName w:val="MS Mincho"/>
    <w:charset w:val="80"/>
    <w:family w:val="roman"/>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B2" w:rsidRPr="005E4EC2" w:rsidRDefault="005B7DB2">
    <w:pPr>
      <w:pStyle w:val="Stopka"/>
      <w:jc w:val="center"/>
      <w:rPr>
        <w:rFonts w:ascii="Garamond" w:hAnsi="Garamond"/>
      </w:rPr>
    </w:pPr>
    <w:r w:rsidRPr="005E4EC2">
      <w:rPr>
        <w:rFonts w:ascii="Garamond" w:hAnsi="Garamond"/>
      </w:rPr>
      <w:fldChar w:fldCharType="begin"/>
    </w:r>
    <w:r w:rsidRPr="005E4EC2">
      <w:rPr>
        <w:rFonts w:ascii="Garamond" w:hAnsi="Garamond"/>
      </w:rPr>
      <w:instrText xml:space="preserve"> PAGE   \* MERGEFORMAT </w:instrText>
    </w:r>
    <w:r w:rsidRPr="005E4EC2">
      <w:rPr>
        <w:rFonts w:ascii="Garamond" w:hAnsi="Garamond"/>
      </w:rPr>
      <w:fldChar w:fldCharType="separate"/>
    </w:r>
    <w:r w:rsidR="00741E70">
      <w:rPr>
        <w:rFonts w:ascii="Garamond" w:hAnsi="Garamond"/>
        <w:noProof/>
      </w:rPr>
      <w:t>1</w:t>
    </w:r>
    <w:r w:rsidRPr="005E4EC2">
      <w:rPr>
        <w:rFonts w:ascii="Garamond" w:hAnsi="Garamond"/>
      </w:rPr>
      <w:fldChar w:fldCharType="end"/>
    </w:r>
  </w:p>
  <w:p w:rsidR="005B7DB2" w:rsidRDefault="005B7DB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3F9" w:rsidRDefault="007833F9">
      <w:r>
        <w:separator/>
      </w:r>
    </w:p>
  </w:footnote>
  <w:footnote w:type="continuationSeparator" w:id="0">
    <w:p w:rsidR="007833F9" w:rsidRDefault="007833F9">
      <w:r>
        <w:continuationSeparator/>
      </w:r>
    </w:p>
  </w:footnote>
  <w:footnote w:id="1">
    <w:p w:rsidR="005B7DB2" w:rsidRPr="007B4477" w:rsidRDefault="005B7DB2" w:rsidP="00562986">
      <w:pPr>
        <w:pStyle w:val="Tekstprzypisudolnego"/>
        <w:rPr>
          <w:rFonts w:ascii="Garamond" w:hAnsi="Garamond"/>
        </w:rPr>
      </w:pPr>
      <w:r w:rsidRPr="007B4477">
        <w:rPr>
          <w:rStyle w:val="Odwoanieprzypisudolnego"/>
          <w:rFonts w:ascii="Garamond" w:hAnsi="Garamond"/>
        </w:rPr>
        <w:footnoteRef/>
      </w:r>
      <w:r w:rsidRPr="007B4477">
        <w:rPr>
          <w:rFonts w:ascii="Garamond" w:hAnsi="Garamond"/>
        </w:rPr>
        <w:t xml:space="preserve"> </w:t>
      </w:r>
      <w:r w:rsidRPr="007B4477">
        <w:rPr>
          <w:rFonts w:ascii="Garamond" w:hAnsi="Garamond"/>
        </w:rPr>
        <w:tab/>
        <w:t>Okres gwarancji będzie oceniany w kryterium oceny ofert na zasadach określonych w sekcji 14 SIWZ.</w:t>
      </w:r>
    </w:p>
  </w:footnote>
  <w:footnote w:id="2">
    <w:p w:rsidR="005B7DB2" w:rsidRPr="001F07B8" w:rsidRDefault="005B7DB2" w:rsidP="00562986">
      <w:pPr>
        <w:ind w:left="567" w:hanging="567"/>
        <w:contextualSpacing/>
        <w:jc w:val="both"/>
        <w:rPr>
          <w:rFonts w:ascii="Cambria" w:hAnsi="Cambria"/>
          <w:sz w:val="16"/>
          <w:szCs w:val="16"/>
        </w:rPr>
      </w:pPr>
      <w:r w:rsidRPr="00562986">
        <w:rPr>
          <w:rStyle w:val="Odwoanieprzypisudolnego"/>
          <w:rFonts w:ascii="Garamond" w:hAnsi="Garamond"/>
        </w:rPr>
        <w:footnoteRef/>
      </w:r>
      <w:r>
        <w:t xml:space="preserve"> </w:t>
      </w:r>
      <w:r>
        <w:tab/>
      </w:r>
      <w:r w:rsidRPr="00562986">
        <w:rPr>
          <w:rFonts w:ascii="Garamond" w:hAnsi="Garamond"/>
          <w:sz w:val="16"/>
          <w:szCs w:val="16"/>
        </w:rPr>
        <w:t>Dokument ten wykonawca składa w terminie 3 dni od dnia zamieszczenia na stronie internetowej informacji z otwarcia ofert (o której mowa w art. 86 ust. 5 ustawy), samodzielnie (bez odrębnego wezwania ze strony zamawiającego).</w:t>
      </w:r>
      <w:r w:rsidRPr="001F07B8">
        <w:rPr>
          <w:rFonts w:ascii="Cambria" w:hAnsi="Cambria"/>
          <w:sz w:val="16"/>
          <w:szCs w:val="16"/>
        </w:rPr>
        <w:t xml:space="preserve"> </w:t>
      </w:r>
    </w:p>
    <w:p w:rsidR="005B7DB2" w:rsidRPr="001F07B8" w:rsidRDefault="005B7DB2" w:rsidP="00562986">
      <w:pPr>
        <w:pStyle w:val="Tekstprzypisudolnego"/>
        <w:ind w:left="567" w:hanging="567"/>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80"/>
        </w:tabs>
        <w:ind w:left="780" w:hanging="360"/>
      </w:pPr>
      <w:rPr>
        <w:rFonts w:ascii="StarSymbol" w:hAnsi="StarSymbol"/>
      </w:rPr>
    </w:lvl>
  </w:abstractNum>
  <w:abstractNum w:abstractNumId="1">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000000C"/>
    <w:multiLevelType w:val="multilevel"/>
    <w:tmpl w:val="5A468B3E"/>
    <w:name w:val="WW8Num12"/>
    <w:lvl w:ilvl="0">
      <w:start w:val="1"/>
      <w:numFmt w:val="decimal"/>
      <w:lvlText w:val="%1."/>
      <w:lvlJc w:val="left"/>
      <w:pPr>
        <w:tabs>
          <w:tab w:val="num" w:pos="0"/>
        </w:tabs>
        <w:ind w:left="360" w:hanging="360"/>
      </w:pPr>
      <w:rPr>
        <w:rFonts w:ascii="Cambria" w:eastAsia="SimSun" w:hAnsi="Cambria" w:cs="Arial" w:hint="default"/>
        <w:color w:val="auto"/>
        <w:kern w:val="1"/>
        <w:sz w:val="24"/>
        <w:szCs w:val="24"/>
        <w:lang w:eastAsia="zh-CN" w:bidi="hi-IN"/>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nsid w:val="00000012"/>
    <w:multiLevelType w:val="multilevel"/>
    <w:tmpl w:val="1B48EEC0"/>
    <w:name w:val="WW8Num18"/>
    <w:lvl w:ilvl="0">
      <w:start w:val="1"/>
      <w:numFmt w:val="decimal"/>
      <w:lvlText w:val="%1."/>
      <w:lvlJc w:val="left"/>
      <w:pPr>
        <w:tabs>
          <w:tab w:val="num" w:pos="0"/>
        </w:tabs>
        <w:ind w:left="360" w:hanging="360"/>
      </w:pPr>
      <w:rPr>
        <w:rFonts w:ascii="Garamond" w:hAnsi="Garamond" w:cs="Cambria" w:hint="default"/>
        <w:sz w:val="24"/>
        <w:szCs w:val="24"/>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nsid w:val="00000013"/>
    <w:multiLevelType w:val="multilevel"/>
    <w:tmpl w:val="FCEA3876"/>
    <w:name w:val="WW8Num19"/>
    <w:lvl w:ilvl="0">
      <w:start w:val="1"/>
      <w:numFmt w:val="decimal"/>
      <w:lvlText w:val="%1."/>
      <w:lvlJc w:val="left"/>
      <w:pPr>
        <w:tabs>
          <w:tab w:val="num" w:pos="720"/>
        </w:tabs>
        <w:ind w:left="720" w:hanging="360"/>
      </w:pPr>
      <w:rPr>
        <w:rFonts w:ascii="Garamond" w:eastAsia="Times New Roman" w:hAnsi="Garamond" w:cs="Symbol" w:hint="default"/>
        <w:b w:val="0"/>
        <w:bCs/>
        <w:color w:val="000000"/>
        <w:sz w:val="24"/>
        <w:szCs w:val="24"/>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3F6526"/>
    <w:multiLevelType w:val="multilevel"/>
    <w:tmpl w:val="4C524C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5471AD2"/>
    <w:multiLevelType w:val="hybridMultilevel"/>
    <w:tmpl w:val="240C65D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55947C8"/>
    <w:multiLevelType w:val="hybridMultilevel"/>
    <w:tmpl w:val="114A858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06AE6324"/>
    <w:multiLevelType w:val="hybridMultilevel"/>
    <w:tmpl w:val="CE542232"/>
    <w:lvl w:ilvl="0" w:tplc="3C12FDD0">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BA55B3D"/>
    <w:multiLevelType w:val="hybridMultilevel"/>
    <w:tmpl w:val="F3EC6E5E"/>
    <w:lvl w:ilvl="0" w:tplc="D9E60C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C2E039B"/>
    <w:multiLevelType w:val="multilevel"/>
    <w:tmpl w:val="F5B49BC4"/>
    <w:lvl w:ilvl="0">
      <w:start w:val="5"/>
      <w:numFmt w:val="decimal"/>
      <w:lvlText w:val="%1."/>
      <w:lvlJc w:val="left"/>
      <w:pPr>
        <w:ind w:left="405" w:hanging="405"/>
      </w:pPr>
      <w:rPr>
        <w:rFonts w:eastAsia="Times New Roman" w:hint="default"/>
      </w:rPr>
    </w:lvl>
    <w:lvl w:ilvl="1">
      <w:start w:val="1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nsid w:val="112158CC"/>
    <w:multiLevelType w:val="singleLevel"/>
    <w:tmpl w:val="C0AAC7EC"/>
    <w:lvl w:ilvl="0">
      <w:start w:val="1"/>
      <w:numFmt w:val="bullet"/>
      <w:lvlText w:val=""/>
      <w:lvlJc w:val="left"/>
      <w:pPr>
        <w:tabs>
          <w:tab w:val="num" w:pos="360"/>
        </w:tabs>
        <w:ind w:left="360" w:hanging="360"/>
      </w:pPr>
      <w:rPr>
        <w:rFonts w:ascii="Symbol" w:hAnsi="Symbol" w:hint="default"/>
      </w:rPr>
    </w:lvl>
  </w:abstractNum>
  <w:abstractNum w:abstractNumId="13">
    <w:nsid w:val="112B4015"/>
    <w:multiLevelType w:val="multilevel"/>
    <w:tmpl w:val="409608CC"/>
    <w:styleLink w:val="Zaimportowanystyl4"/>
    <w:lvl w:ilvl="0">
      <w:start w:val="1"/>
      <w:numFmt w:val="decimal"/>
      <w:lvlText w:val="%1."/>
      <w:lvlJc w:val="left"/>
      <w:pPr>
        <w:ind w:left="435" w:hanging="43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07" w:hanging="43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701"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2173" w:hanging="56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3005"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3477" w:hanging="9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4309"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4781" w:hanging="128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5253" w:hanging="1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30A0E75"/>
    <w:multiLevelType w:val="hybridMultilevel"/>
    <w:tmpl w:val="8FECF6D4"/>
    <w:lvl w:ilvl="0" w:tplc="0415000F">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5">
    <w:nsid w:val="1483184A"/>
    <w:multiLevelType w:val="hybridMultilevel"/>
    <w:tmpl w:val="177673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6363E25"/>
    <w:multiLevelType w:val="hybridMultilevel"/>
    <w:tmpl w:val="C0A0446C"/>
    <w:lvl w:ilvl="0" w:tplc="6D7EEB4E">
      <w:start w:val="3"/>
      <w:numFmt w:val="bullet"/>
      <w:lvlText w:val="-"/>
      <w:lvlJc w:val="left"/>
      <w:pPr>
        <w:ind w:left="1494" w:hanging="360"/>
      </w:pPr>
      <w:rPr>
        <w:rFonts w:ascii="Times New Roman" w:eastAsia="Times New Roman" w:hAnsi="Times New Roman" w:cs="Times New Roman" w:hint="default"/>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tentative="1">
      <w:start w:val="1"/>
      <w:numFmt w:val="bullet"/>
      <w:pStyle w:val="Tytu"/>
      <w:lvlText w:val=""/>
      <w:lvlJc w:val="left"/>
      <w:pPr>
        <w:ind w:left="7254" w:hanging="360"/>
      </w:pPr>
      <w:rPr>
        <w:rFonts w:ascii="Wingdings" w:hAnsi="Wingdings" w:hint="default"/>
      </w:rPr>
    </w:lvl>
  </w:abstractNum>
  <w:abstractNum w:abstractNumId="17">
    <w:nsid w:val="1C1B716F"/>
    <w:multiLevelType w:val="singleLevel"/>
    <w:tmpl w:val="A704C684"/>
    <w:lvl w:ilvl="0">
      <w:start w:val="1"/>
      <w:numFmt w:val="bullet"/>
      <w:pStyle w:val="Bullet1"/>
      <w:lvlText w:val=""/>
      <w:lvlJc w:val="left"/>
      <w:pPr>
        <w:tabs>
          <w:tab w:val="num" w:pos="360"/>
        </w:tabs>
        <w:ind w:left="360" w:hanging="360"/>
      </w:pPr>
      <w:rPr>
        <w:rFonts w:ascii="Symbol" w:hAnsi="Symbol" w:hint="default"/>
      </w:rPr>
    </w:lvl>
  </w:abstractNum>
  <w:abstractNum w:abstractNumId="18">
    <w:nsid w:val="1CD6044A"/>
    <w:multiLevelType w:val="hybridMultilevel"/>
    <w:tmpl w:val="951E04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1215EB"/>
    <w:multiLevelType w:val="hybridMultilevel"/>
    <w:tmpl w:val="0116F9B2"/>
    <w:lvl w:ilvl="0" w:tplc="D9E60C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7D5510C"/>
    <w:multiLevelType w:val="multilevel"/>
    <w:tmpl w:val="F314D65E"/>
    <w:lvl w:ilvl="0">
      <w:start w:val="1"/>
      <w:numFmt w:val="decimal"/>
      <w:lvlText w:val="%1."/>
      <w:lvlJc w:val="left"/>
      <w:pPr>
        <w:tabs>
          <w:tab w:val="num" w:pos="720"/>
        </w:tabs>
        <w:ind w:left="720" w:hanging="360"/>
      </w:pPr>
      <w:rPr>
        <w:rFonts w:hint="default"/>
        <w:color w:val="000000"/>
      </w:rPr>
    </w:lvl>
    <w:lvl w:ilvl="1">
      <w:start w:val="1"/>
      <w:numFmt w:val="lowerLetter"/>
      <w:lvlText w:val="%2)"/>
      <w:lvlJc w:val="left"/>
      <w:pPr>
        <w:ind w:left="1440" w:hanging="360"/>
      </w:pPr>
      <w:rPr>
        <w:rFonts w:hint="default"/>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27DA126B"/>
    <w:multiLevelType w:val="hybridMultilevel"/>
    <w:tmpl w:val="D842D8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9B949DC"/>
    <w:multiLevelType w:val="hybridMultilevel"/>
    <w:tmpl w:val="0C4C388E"/>
    <w:lvl w:ilvl="0" w:tplc="D50CE46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2B1B5C80"/>
    <w:multiLevelType w:val="hybridMultilevel"/>
    <w:tmpl w:val="E86C2D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B341B9C"/>
    <w:multiLevelType w:val="hybridMultilevel"/>
    <w:tmpl w:val="B0288684"/>
    <w:lvl w:ilvl="0" w:tplc="C0AAC7EC">
      <w:start w:val="1"/>
      <w:numFmt w:val="bullet"/>
      <w:lvlText w:val=""/>
      <w:lvlJc w:val="left"/>
      <w:pPr>
        <w:ind w:left="1725" w:hanging="360"/>
      </w:pPr>
      <w:rPr>
        <w:rFonts w:ascii="Symbol" w:hAnsi="Symbol" w:hint="default"/>
      </w:rPr>
    </w:lvl>
    <w:lvl w:ilvl="1" w:tplc="04150003" w:tentative="1">
      <w:start w:val="1"/>
      <w:numFmt w:val="bullet"/>
      <w:lvlText w:val="o"/>
      <w:lvlJc w:val="left"/>
      <w:pPr>
        <w:ind w:left="2445" w:hanging="360"/>
      </w:pPr>
      <w:rPr>
        <w:rFonts w:ascii="Courier New" w:hAnsi="Courier New" w:cs="Courier New" w:hint="default"/>
      </w:rPr>
    </w:lvl>
    <w:lvl w:ilvl="2" w:tplc="04150005" w:tentative="1">
      <w:start w:val="1"/>
      <w:numFmt w:val="bullet"/>
      <w:lvlText w:val=""/>
      <w:lvlJc w:val="left"/>
      <w:pPr>
        <w:ind w:left="3165" w:hanging="360"/>
      </w:pPr>
      <w:rPr>
        <w:rFonts w:ascii="Wingdings" w:hAnsi="Wingdings" w:hint="default"/>
      </w:rPr>
    </w:lvl>
    <w:lvl w:ilvl="3" w:tplc="04150001" w:tentative="1">
      <w:start w:val="1"/>
      <w:numFmt w:val="bullet"/>
      <w:lvlText w:val=""/>
      <w:lvlJc w:val="left"/>
      <w:pPr>
        <w:ind w:left="3885" w:hanging="360"/>
      </w:pPr>
      <w:rPr>
        <w:rFonts w:ascii="Symbol" w:hAnsi="Symbol" w:hint="default"/>
      </w:rPr>
    </w:lvl>
    <w:lvl w:ilvl="4" w:tplc="04150003" w:tentative="1">
      <w:start w:val="1"/>
      <w:numFmt w:val="bullet"/>
      <w:lvlText w:val="o"/>
      <w:lvlJc w:val="left"/>
      <w:pPr>
        <w:ind w:left="4605" w:hanging="360"/>
      </w:pPr>
      <w:rPr>
        <w:rFonts w:ascii="Courier New" w:hAnsi="Courier New" w:cs="Courier New" w:hint="default"/>
      </w:rPr>
    </w:lvl>
    <w:lvl w:ilvl="5" w:tplc="04150005" w:tentative="1">
      <w:start w:val="1"/>
      <w:numFmt w:val="bullet"/>
      <w:lvlText w:val=""/>
      <w:lvlJc w:val="left"/>
      <w:pPr>
        <w:ind w:left="5325" w:hanging="360"/>
      </w:pPr>
      <w:rPr>
        <w:rFonts w:ascii="Wingdings" w:hAnsi="Wingdings" w:hint="default"/>
      </w:rPr>
    </w:lvl>
    <w:lvl w:ilvl="6" w:tplc="04150001" w:tentative="1">
      <w:start w:val="1"/>
      <w:numFmt w:val="bullet"/>
      <w:lvlText w:val=""/>
      <w:lvlJc w:val="left"/>
      <w:pPr>
        <w:ind w:left="6045" w:hanging="360"/>
      </w:pPr>
      <w:rPr>
        <w:rFonts w:ascii="Symbol" w:hAnsi="Symbol" w:hint="default"/>
      </w:rPr>
    </w:lvl>
    <w:lvl w:ilvl="7" w:tplc="04150003" w:tentative="1">
      <w:start w:val="1"/>
      <w:numFmt w:val="bullet"/>
      <w:lvlText w:val="o"/>
      <w:lvlJc w:val="left"/>
      <w:pPr>
        <w:ind w:left="6765" w:hanging="360"/>
      </w:pPr>
      <w:rPr>
        <w:rFonts w:ascii="Courier New" w:hAnsi="Courier New" w:cs="Courier New" w:hint="default"/>
      </w:rPr>
    </w:lvl>
    <w:lvl w:ilvl="8" w:tplc="04150005" w:tentative="1">
      <w:start w:val="1"/>
      <w:numFmt w:val="bullet"/>
      <w:lvlText w:val=""/>
      <w:lvlJc w:val="left"/>
      <w:pPr>
        <w:ind w:left="7485" w:hanging="360"/>
      </w:pPr>
      <w:rPr>
        <w:rFonts w:ascii="Wingdings" w:hAnsi="Wingdings" w:hint="default"/>
      </w:rPr>
    </w:lvl>
  </w:abstractNum>
  <w:abstractNum w:abstractNumId="26">
    <w:nsid w:val="2BBB50F2"/>
    <w:multiLevelType w:val="hybridMultilevel"/>
    <w:tmpl w:val="58EA7A68"/>
    <w:lvl w:ilvl="0" w:tplc="64801FC4">
      <w:start w:val="1"/>
      <w:numFmt w:val="decimal"/>
      <w:lvlText w:val="%1."/>
      <w:lvlJc w:val="left"/>
      <w:pPr>
        <w:tabs>
          <w:tab w:val="num" w:pos="390"/>
        </w:tabs>
        <w:ind w:left="390" w:hanging="390"/>
      </w:pPr>
      <w:rPr>
        <w:b w:val="0"/>
        <w:i w:val="0"/>
      </w:rPr>
    </w:lvl>
    <w:lvl w:ilvl="1" w:tplc="FFFFFFFF">
      <w:start w:val="1"/>
      <w:numFmt w:val="decimal"/>
      <w:lvlText w:val="%2."/>
      <w:lvlJc w:val="left"/>
      <w:pPr>
        <w:tabs>
          <w:tab w:val="num" w:pos="1440"/>
        </w:tabs>
        <w:ind w:left="1440"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32F63ECD"/>
    <w:multiLevelType w:val="multilevel"/>
    <w:tmpl w:val="D9900254"/>
    <w:lvl w:ilvl="0">
      <w:start w:val="5"/>
      <w:numFmt w:val="decimal"/>
      <w:lvlText w:val="%1"/>
      <w:lvlJc w:val="left"/>
      <w:pPr>
        <w:ind w:left="480" w:hanging="480"/>
      </w:pPr>
      <w:rPr>
        <w:rFonts w:hint="default"/>
      </w:rPr>
    </w:lvl>
    <w:lvl w:ilvl="1">
      <w:start w:val="4"/>
      <w:numFmt w:val="decimal"/>
      <w:lvlText w:val="%1.%2"/>
      <w:lvlJc w:val="left"/>
      <w:pPr>
        <w:ind w:left="1854" w:hanging="720"/>
      </w:pPr>
      <w:rPr>
        <w:rFonts w:hint="default"/>
      </w:rPr>
    </w:lvl>
    <w:lvl w:ilvl="2">
      <w:start w:val="2"/>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8">
    <w:nsid w:val="331157F9"/>
    <w:multiLevelType w:val="multilevel"/>
    <w:tmpl w:val="B70CCFF8"/>
    <w:styleLink w:val="Zaimportowanystyl3"/>
    <w:lvl w:ilvl="0">
      <w:start w:val="1"/>
      <w:numFmt w:val="decimal"/>
      <w:lvlText w:val="%1."/>
      <w:lvlJc w:val="left"/>
      <w:pPr>
        <w:ind w:left="375" w:hanging="375"/>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701" w:hanging="56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990" w:hanging="56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639" w:hanging="9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928" w:hanging="92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3577" w:hanging="128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866" w:hanging="128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4515" w:hanging="164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804" w:hanging="164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nsid w:val="339054FB"/>
    <w:multiLevelType w:val="hybridMultilevel"/>
    <w:tmpl w:val="F42CF4D6"/>
    <w:lvl w:ilvl="0" w:tplc="4C9C7A04">
      <w:start w:val="1"/>
      <w:numFmt w:val="decimal"/>
      <w:lvlText w:val="%1."/>
      <w:lvlJc w:val="left"/>
      <w:pPr>
        <w:ind w:left="900" w:hanging="360"/>
      </w:pPr>
      <w:rPr>
        <w:rFonts w:hint="default"/>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3A0471FE"/>
    <w:multiLevelType w:val="hybridMultilevel"/>
    <w:tmpl w:val="EB74718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nsid w:val="3D193414"/>
    <w:multiLevelType w:val="hybridMultilevel"/>
    <w:tmpl w:val="365A6B1E"/>
    <w:lvl w:ilvl="0" w:tplc="C38EDBF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FC94FD8"/>
    <w:multiLevelType w:val="singleLevel"/>
    <w:tmpl w:val="C450D75A"/>
    <w:lvl w:ilvl="0">
      <w:start w:val="1"/>
      <w:numFmt w:val="lowerLetter"/>
      <w:lvlText w:val="%1)"/>
      <w:lvlJc w:val="left"/>
      <w:pPr>
        <w:tabs>
          <w:tab w:val="num" w:pos="645"/>
        </w:tabs>
        <w:ind w:left="645" w:hanging="360"/>
      </w:pPr>
      <w:rPr>
        <w:rFonts w:hint="default"/>
      </w:rPr>
    </w:lvl>
  </w:abstractNum>
  <w:abstractNum w:abstractNumId="33">
    <w:nsid w:val="3FD87643"/>
    <w:multiLevelType w:val="hybridMultilevel"/>
    <w:tmpl w:val="70C49F18"/>
    <w:lvl w:ilvl="0" w:tplc="74A2DFF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403A380E"/>
    <w:multiLevelType w:val="hybridMultilevel"/>
    <w:tmpl w:val="79C4C5C8"/>
    <w:lvl w:ilvl="0" w:tplc="D9E60C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6">
    <w:nsid w:val="45F57C01"/>
    <w:multiLevelType w:val="hybridMultilevel"/>
    <w:tmpl w:val="C6E0F9E6"/>
    <w:lvl w:ilvl="0" w:tplc="F754F3C0">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7">
    <w:nsid w:val="4DCF56BD"/>
    <w:multiLevelType w:val="multilevel"/>
    <w:tmpl w:val="9ED24D1C"/>
    <w:lvl w:ilvl="0">
      <w:start w:val="5"/>
      <w:numFmt w:val="decimal"/>
      <w:lvlText w:val="%1"/>
      <w:lvlJc w:val="left"/>
      <w:pPr>
        <w:ind w:left="360" w:hanging="360"/>
      </w:pPr>
      <w:rPr>
        <w:rFonts w:hint="default"/>
        <w:sz w:val="22"/>
      </w:rPr>
    </w:lvl>
    <w:lvl w:ilvl="1">
      <w:start w:val="13"/>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38">
    <w:nsid w:val="50DD7103"/>
    <w:multiLevelType w:val="singleLevel"/>
    <w:tmpl w:val="EB3620A4"/>
    <w:lvl w:ilvl="0">
      <w:start w:val="5"/>
      <w:numFmt w:val="decimal"/>
      <w:lvlText w:val="%1."/>
      <w:lvlJc w:val="left"/>
      <w:pPr>
        <w:tabs>
          <w:tab w:val="num" w:pos="360"/>
        </w:tabs>
        <w:ind w:left="360" w:hanging="360"/>
      </w:pPr>
      <w:rPr>
        <w:b w:val="0"/>
      </w:rPr>
    </w:lvl>
  </w:abstractNum>
  <w:abstractNum w:abstractNumId="39">
    <w:nsid w:val="51B130DA"/>
    <w:multiLevelType w:val="singleLevel"/>
    <w:tmpl w:val="4F3E5D26"/>
    <w:lvl w:ilvl="0">
      <w:start w:val="1"/>
      <w:numFmt w:val="lowerLetter"/>
      <w:lvlText w:val="%1)"/>
      <w:lvlJc w:val="left"/>
      <w:pPr>
        <w:tabs>
          <w:tab w:val="num" w:pos="360"/>
        </w:tabs>
        <w:ind w:left="360" w:hanging="360"/>
      </w:pPr>
      <w:rPr>
        <w:b w:val="0"/>
      </w:rPr>
    </w:lvl>
  </w:abstractNum>
  <w:abstractNum w:abstractNumId="40">
    <w:nsid w:val="520B46CF"/>
    <w:multiLevelType w:val="multilevel"/>
    <w:tmpl w:val="8A94B684"/>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1">
    <w:nsid w:val="54FE4A25"/>
    <w:multiLevelType w:val="hybridMultilevel"/>
    <w:tmpl w:val="82B61F5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nsid w:val="55CC4BA5"/>
    <w:multiLevelType w:val="hybridMultilevel"/>
    <w:tmpl w:val="8B1C14AA"/>
    <w:lvl w:ilvl="0" w:tplc="74FC6A7E">
      <w:start w:val="1"/>
      <w:numFmt w:val="decimal"/>
      <w:lvlText w:val="%1."/>
      <w:lvlJc w:val="left"/>
      <w:pPr>
        <w:ind w:left="720" w:hanging="360"/>
      </w:pPr>
      <w:rPr>
        <w:rFonts w:ascii="Garamond" w:hAnsi="Garamond"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7010A6B"/>
    <w:multiLevelType w:val="multilevel"/>
    <w:tmpl w:val="7AD6DBFA"/>
    <w:lvl w:ilvl="0">
      <w:start w:val="1"/>
      <w:numFmt w:val="decimal"/>
      <w:lvlText w:val="%1."/>
      <w:lvlJc w:val="left"/>
      <w:pPr>
        <w:tabs>
          <w:tab w:val="num" w:pos="720"/>
        </w:tabs>
        <w:ind w:left="720" w:hanging="360"/>
      </w:pPr>
      <w:rPr>
        <w:rFonts w:hint="default"/>
        <w:b w:val="0"/>
      </w:rPr>
    </w:lvl>
    <w:lvl w:ilvl="1">
      <w:start w:val="18"/>
      <w:numFmt w:val="bullet"/>
      <w:lvlText w:val=""/>
      <w:lvlJc w:val="left"/>
      <w:pPr>
        <w:ind w:left="1440" w:hanging="360"/>
      </w:pPr>
      <w:rPr>
        <w:rFonts w:ascii="Symbol" w:eastAsia="Times New Roman" w:hAnsi="Symbol"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b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577E36DC"/>
    <w:multiLevelType w:val="hybridMultilevel"/>
    <w:tmpl w:val="82F8ED96"/>
    <w:lvl w:ilvl="0" w:tplc="D9E60C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58C71410"/>
    <w:multiLevelType w:val="hybridMultilevel"/>
    <w:tmpl w:val="5F0831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7">
    <w:nsid w:val="5CBF66E6"/>
    <w:multiLevelType w:val="hybridMultilevel"/>
    <w:tmpl w:val="B090FC3E"/>
    <w:lvl w:ilvl="0" w:tplc="D9E60C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650F352A"/>
    <w:multiLevelType w:val="hybridMultilevel"/>
    <w:tmpl w:val="A37081A2"/>
    <w:name w:val="Heading"/>
    <w:styleLink w:val="Zaimportowanystyl40"/>
    <w:lvl w:ilvl="0" w:tplc="325422DC">
      <w:start w:val="1"/>
      <w:numFmt w:val="lowerLetter"/>
      <w:lvlText w:val="%1)"/>
      <w:lvlJc w:val="left"/>
      <w:pPr>
        <w:ind w:left="567" w:hanging="56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2A82002">
      <w:start w:val="1"/>
      <w:numFmt w:val="lowerLetter"/>
      <w:lvlText w:val="%2."/>
      <w:lvlJc w:val="left"/>
      <w:pPr>
        <w:ind w:left="1287" w:hanging="56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080CEC2">
      <w:start w:val="1"/>
      <w:numFmt w:val="lowerRoman"/>
      <w:lvlText w:val="%3."/>
      <w:lvlJc w:val="left"/>
      <w:pPr>
        <w:ind w:left="2007" w:hanging="49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8084CEC">
      <w:start w:val="1"/>
      <w:numFmt w:val="decimal"/>
      <w:lvlText w:val="%4."/>
      <w:lvlJc w:val="left"/>
      <w:pPr>
        <w:ind w:left="2727" w:hanging="56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A0A7F3C">
      <w:start w:val="1"/>
      <w:numFmt w:val="lowerLetter"/>
      <w:lvlText w:val="%5."/>
      <w:lvlJc w:val="left"/>
      <w:pPr>
        <w:ind w:left="3447" w:hanging="56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41A68AC">
      <w:start w:val="1"/>
      <w:numFmt w:val="lowerRoman"/>
      <w:lvlText w:val="%6."/>
      <w:lvlJc w:val="left"/>
      <w:pPr>
        <w:ind w:left="4167" w:hanging="49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13A2FBA">
      <w:start w:val="1"/>
      <w:numFmt w:val="decimal"/>
      <w:lvlText w:val="%7."/>
      <w:lvlJc w:val="left"/>
      <w:pPr>
        <w:ind w:left="4887" w:hanging="56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096E864">
      <w:start w:val="1"/>
      <w:numFmt w:val="lowerLetter"/>
      <w:lvlText w:val="%8."/>
      <w:lvlJc w:val="left"/>
      <w:pPr>
        <w:ind w:left="5607" w:hanging="567"/>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5AA59BE">
      <w:start w:val="1"/>
      <w:numFmt w:val="lowerRoman"/>
      <w:lvlText w:val="%9."/>
      <w:lvlJc w:val="left"/>
      <w:pPr>
        <w:ind w:left="6327" w:hanging="494"/>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9">
    <w:nsid w:val="65BA65CA"/>
    <w:multiLevelType w:val="multilevel"/>
    <w:tmpl w:val="A83C8E30"/>
    <w:lvl w:ilvl="0">
      <w:start w:val="9"/>
      <w:numFmt w:val="decimal"/>
      <w:lvlText w:val="%1"/>
      <w:lvlJc w:val="left"/>
      <w:pPr>
        <w:ind w:left="360" w:hanging="36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0">
    <w:nsid w:val="66406923"/>
    <w:multiLevelType w:val="hybridMultilevel"/>
    <w:tmpl w:val="3DB84764"/>
    <w:lvl w:ilvl="0" w:tplc="D9E60C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2">
    <w:nsid w:val="6E492C5D"/>
    <w:multiLevelType w:val="hybridMultilevel"/>
    <w:tmpl w:val="47B69FC0"/>
    <w:lvl w:ilvl="0" w:tplc="0D641476">
      <w:start w:val="1"/>
      <w:numFmt w:val="decimal"/>
      <w:lvlText w:val="%1."/>
      <w:lvlJc w:val="left"/>
      <w:pPr>
        <w:ind w:left="720" w:hanging="360"/>
      </w:pPr>
    </w:lvl>
    <w:lvl w:ilvl="1" w:tplc="3B208F90" w:tentative="1">
      <w:start w:val="1"/>
      <w:numFmt w:val="lowerLetter"/>
      <w:lvlText w:val="%2."/>
      <w:lvlJc w:val="left"/>
      <w:pPr>
        <w:ind w:left="1440" w:hanging="360"/>
      </w:pPr>
    </w:lvl>
    <w:lvl w:ilvl="2" w:tplc="06C2903A" w:tentative="1">
      <w:start w:val="1"/>
      <w:numFmt w:val="lowerRoman"/>
      <w:lvlText w:val="%3."/>
      <w:lvlJc w:val="right"/>
      <w:pPr>
        <w:ind w:left="2160" w:hanging="180"/>
      </w:pPr>
    </w:lvl>
    <w:lvl w:ilvl="3" w:tplc="A1F01530" w:tentative="1">
      <w:start w:val="1"/>
      <w:numFmt w:val="decimal"/>
      <w:lvlText w:val="%4."/>
      <w:lvlJc w:val="left"/>
      <w:pPr>
        <w:ind w:left="2880" w:hanging="360"/>
      </w:pPr>
    </w:lvl>
    <w:lvl w:ilvl="4" w:tplc="2F5E77D4" w:tentative="1">
      <w:start w:val="1"/>
      <w:numFmt w:val="lowerLetter"/>
      <w:lvlText w:val="%5."/>
      <w:lvlJc w:val="left"/>
      <w:pPr>
        <w:ind w:left="3600" w:hanging="360"/>
      </w:pPr>
    </w:lvl>
    <w:lvl w:ilvl="5" w:tplc="9EB067C2" w:tentative="1">
      <w:start w:val="1"/>
      <w:numFmt w:val="lowerRoman"/>
      <w:lvlText w:val="%6."/>
      <w:lvlJc w:val="right"/>
      <w:pPr>
        <w:ind w:left="4320" w:hanging="180"/>
      </w:pPr>
    </w:lvl>
    <w:lvl w:ilvl="6" w:tplc="FFB20C2E" w:tentative="1">
      <w:start w:val="1"/>
      <w:numFmt w:val="decimal"/>
      <w:lvlText w:val="%7."/>
      <w:lvlJc w:val="left"/>
      <w:pPr>
        <w:ind w:left="5040" w:hanging="360"/>
      </w:pPr>
    </w:lvl>
    <w:lvl w:ilvl="7" w:tplc="87705F52" w:tentative="1">
      <w:start w:val="1"/>
      <w:numFmt w:val="lowerLetter"/>
      <w:lvlText w:val="%8."/>
      <w:lvlJc w:val="left"/>
      <w:pPr>
        <w:ind w:left="5760" w:hanging="360"/>
      </w:pPr>
    </w:lvl>
    <w:lvl w:ilvl="8" w:tplc="645E07B0" w:tentative="1">
      <w:start w:val="1"/>
      <w:numFmt w:val="lowerRoman"/>
      <w:lvlText w:val="%9."/>
      <w:lvlJc w:val="right"/>
      <w:pPr>
        <w:ind w:left="6480" w:hanging="180"/>
      </w:pPr>
    </w:lvl>
  </w:abstractNum>
  <w:abstractNum w:abstractNumId="53">
    <w:nsid w:val="6F056CA5"/>
    <w:multiLevelType w:val="hybridMultilevel"/>
    <w:tmpl w:val="9A321E34"/>
    <w:lvl w:ilvl="0" w:tplc="0415000F">
      <w:start w:val="1"/>
      <w:numFmt w:val="bullet"/>
      <w:lvlText w:val=""/>
      <w:lvlJc w:val="left"/>
      <w:pPr>
        <w:ind w:left="1440" w:hanging="360"/>
      </w:pPr>
      <w:rPr>
        <w:rFonts w:ascii="Symbol" w:hAnsi="Symbol" w:hint="default"/>
      </w:rPr>
    </w:lvl>
    <w:lvl w:ilvl="1" w:tplc="04150019" w:tentative="1">
      <w:start w:val="1"/>
      <w:numFmt w:val="bullet"/>
      <w:lvlText w:val="o"/>
      <w:lvlJc w:val="left"/>
      <w:pPr>
        <w:ind w:left="2160" w:hanging="360"/>
      </w:pPr>
      <w:rPr>
        <w:rFonts w:ascii="Courier New" w:hAnsi="Courier New" w:cs="Courier New" w:hint="default"/>
      </w:rPr>
    </w:lvl>
    <w:lvl w:ilvl="2" w:tplc="0415001B" w:tentative="1">
      <w:start w:val="1"/>
      <w:numFmt w:val="bullet"/>
      <w:lvlText w:val=""/>
      <w:lvlJc w:val="left"/>
      <w:pPr>
        <w:ind w:left="2880" w:hanging="360"/>
      </w:pPr>
      <w:rPr>
        <w:rFonts w:ascii="Wingdings" w:hAnsi="Wingdings" w:hint="default"/>
      </w:rPr>
    </w:lvl>
    <w:lvl w:ilvl="3" w:tplc="0415000F" w:tentative="1">
      <w:start w:val="1"/>
      <w:numFmt w:val="bullet"/>
      <w:lvlText w:val=""/>
      <w:lvlJc w:val="left"/>
      <w:pPr>
        <w:ind w:left="3600" w:hanging="360"/>
      </w:pPr>
      <w:rPr>
        <w:rFonts w:ascii="Symbol" w:hAnsi="Symbol" w:hint="default"/>
      </w:rPr>
    </w:lvl>
    <w:lvl w:ilvl="4" w:tplc="04150019" w:tentative="1">
      <w:start w:val="1"/>
      <w:numFmt w:val="bullet"/>
      <w:lvlText w:val="o"/>
      <w:lvlJc w:val="left"/>
      <w:pPr>
        <w:ind w:left="4320" w:hanging="360"/>
      </w:pPr>
      <w:rPr>
        <w:rFonts w:ascii="Courier New" w:hAnsi="Courier New" w:cs="Courier New" w:hint="default"/>
      </w:rPr>
    </w:lvl>
    <w:lvl w:ilvl="5" w:tplc="0415001B" w:tentative="1">
      <w:start w:val="1"/>
      <w:numFmt w:val="bullet"/>
      <w:lvlText w:val=""/>
      <w:lvlJc w:val="left"/>
      <w:pPr>
        <w:ind w:left="5040" w:hanging="360"/>
      </w:pPr>
      <w:rPr>
        <w:rFonts w:ascii="Wingdings" w:hAnsi="Wingdings" w:hint="default"/>
      </w:rPr>
    </w:lvl>
    <w:lvl w:ilvl="6" w:tplc="0415000F" w:tentative="1">
      <w:start w:val="1"/>
      <w:numFmt w:val="bullet"/>
      <w:lvlText w:val=""/>
      <w:lvlJc w:val="left"/>
      <w:pPr>
        <w:ind w:left="5760" w:hanging="360"/>
      </w:pPr>
      <w:rPr>
        <w:rFonts w:ascii="Symbol" w:hAnsi="Symbol" w:hint="default"/>
      </w:rPr>
    </w:lvl>
    <w:lvl w:ilvl="7" w:tplc="04150019" w:tentative="1">
      <w:start w:val="1"/>
      <w:numFmt w:val="bullet"/>
      <w:lvlText w:val="o"/>
      <w:lvlJc w:val="left"/>
      <w:pPr>
        <w:ind w:left="6480" w:hanging="360"/>
      </w:pPr>
      <w:rPr>
        <w:rFonts w:ascii="Courier New" w:hAnsi="Courier New" w:cs="Courier New" w:hint="default"/>
      </w:rPr>
    </w:lvl>
    <w:lvl w:ilvl="8" w:tplc="0415001B" w:tentative="1">
      <w:start w:val="1"/>
      <w:numFmt w:val="bullet"/>
      <w:lvlText w:val=""/>
      <w:lvlJc w:val="left"/>
      <w:pPr>
        <w:ind w:left="7200" w:hanging="360"/>
      </w:pPr>
      <w:rPr>
        <w:rFonts w:ascii="Wingdings" w:hAnsi="Wingdings" w:hint="default"/>
      </w:rPr>
    </w:lvl>
  </w:abstractNum>
  <w:abstractNum w:abstractNumId="54">
    <w:nsid w:val="759E7B2D"/>
    <w:multiLevelType w:val="hybridMultilevel"/>
    <w:tmpl w:val="3DD46556"/>
    <w:lvl w:ilvl="0" w:tplc="C21A04F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5">
    <w:nsid w:val="785D6249"/>
    <w:multiLevelType w:val="hybridMultilevel"/>
    <w:tmpl w:val="E2D00A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BC21C37"/>
    <w:multiLevelType w:val="hybridMultilevel"/>
    <w:tmpl w:val="34C28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E4F6687"/>
    <w:multiLevelType w:val="hybridMultilevel"/>
    <w:tmpl w:val="1C3A50CE"/>
    <w:lvl w:ilvl="0" w:tplc="C0AAC7EC">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58">
    <w:nsid w:val="7F8B44BF"/>
    <w:multiLevelType w:val="hybridMultilevel"/>
    <w:tmpl w:val="37FAFD1C"/>
    <w:lvl w:ilvl="0" w:tplc="D9E60C9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16"/>
  </w:num>
  <w:num w:numId="2">
    <w:abstractNumId w:val="17"/>
  </w:num>
  <w:num w:numId="3">
    <w:abstractNumId w:val="43"/>
  </w:num>
  <w:num w:numId="4">
    <w:abstractNumId w:val="39"/>
  </w:num>
  <w:num w:numId="5">
    <w:abstractNumId w:val="12"/>
  </w:num>
  <w:num w:numId="6">
    <w:abstractNumId w:val="38"/>
  </w:num>
  <w:num w:numId="7">
    <w:abstractNumId w:val="19"/>
  </w:num>
  <w:num w:numId="8">
    <w:abstractNumId w:val="44"/>
  </w:num>
  <w:num w:numId="9">
    <w:abstractNumId w:val="22"/>
  </w:num>
  <w:num w:numId="10">
    <w:abstractNumId w:val="7"/>
  </w:num>
  <w:num w:numId="11">
    <w:abstractNumId w:val="15"/>
  </w:num>
  <w:num w:numId="12">
    <w:abstractNumId w:val="56"/>
  </w:num>
  <w:num w:numId="13">
    <w:abstractNumId w:val="21"/>
  </w:num>
  <w:num w:numId="14">
    <w:abstractNumId w:val="31"/>
  </w:num>
  <w:num w:numId="15">
    <w:abstractNumId w:val="3"/>
  </w:num>
  <w:num w:numId="16">
    <w:abstractNumId w:val="10"/>
  </w:num>
  <w:num w:numId="17">
    <w:abstractNumId w:val="51"/>
  </w:num>
  <w:num w:numId="18">
    <w:abstractNumId w:val="27"/>
  </w:num>
  <w:num w:numId="19">
    <w:abstractNumId w:val="26"/>
  </w:num>
  <w:num w:numId="20">
    <w:abstractNumId w:val="5"/>
  </w:num>
  <w:num w:numId="21">
    <w:abstractNumId w:val="34"/>
  </w:num>
  <w:num w:numId="22">
    <w:abstractNumId w:val="36"/>
  </w:num>
  <w:num w:numId="23">
    <w:abstractNumId w:val="55"/>
  </w:num>
  <w:num w:numId="24">
    <w:abstractNumId w:val="23"/>
  </w:num>
  <w:num w:numId="25">
    <w:abstractNumId w:val="18"/>
  </w:num>
  <w:num w:numId="26">
    <w:abstractNumId w:val="33"/>
  </w:num>
  <w:num w:numId="27">
    <w:abstractNumId w:val="45"/>
  </w:num>
  <w:num w:numId="28">
    <w:abstractNumId w:val="52"/>
  </w:num>
  <w:num w:numId="29">
    <w:abstractNumId w:val="14"/>
  </w:num>
  <w:num w:numId="30">
    <w:abstractNumId w:val="9"/>
  </w:num>
  <w:num w:numId="31">
    <w:abstractNumId w:val="53"/>
  </w:num>
  <w:num w:numId="32">
    <w:abstractNumId w:val="28"/>
  </w:num>
  <w:num w:numId="33">
    <w:abstractNumId w:val="13"/>
  </w:num>
  <w:num w:numId="34">
    <w:abstractNumId w:val="4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35"/>
  </w:num>
  <w:num w:numId="38">
    <w:abstractNumId w:val="49"/>
  </w:num>
  <w:num w:numId="39">
    <w:abstractNumId w:val="58"/>
  </w:num>
  <w:num w:numId="40">
    <w:abstractNumId w:val="47"/>
  </w:num>
  <w:num w:numId="41">
    <w:abstractNumId w:val="40"/>
  </w:num>
  <w:num w:numId="42">
    <w:abstractNumId w:val="50"/>
  </w:num>
  <w:num w:numId="43">
    <w:abstractNumId w:val="42"/>
  </w:num>
  <w:num w:numId="44">
    <w:abstractNumId w:val="54"/>
  </w:num>
  <w:num w:numId="45">
    <w:abstractNumId w:val="4"/>
  </w:num>
  <w:num w:numId="46">
    <w:abstractNumId w:val="8"/>
  </w:num>
  <w:num w:numId="47">
    <w:abstractNumId w:val="30"/>
  </w:num>
  <w:num w:numId="48">
    <w:abstractNumId w:val="41"/>
  </w:num>
  <w:num w:numId="49">
    <w:abstractNumId w:val="29"/>
  </w:num>
  <w:num w:numId="50">
    <w:abstractNumId w:val="32"/>
  </w:num>
  <w:num w:numId="51">
    <w:abstractNumId w:val="25"/>
  </w:num>
  <w:num w:numId="52">
    <w:abstractNumId w:val="57"/>
  </w:num>
  <w:num w:numId="53">
    <w:abstractNumId w:val="24"/>
  </w:num>
  <w:num w:numId="54">
    <w:abstractNumId w:val="6"/>
  </w:num>
  <w:num w:numId="55">
    <w:abstractNumId w:val="37"/>
  </w:num>
  <w:num w:numId="56">
    <w:abstractNumId w:val="11"/>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84994"/>
  </w:hdrShapeDefaults>
  <w:footnotePr>
    <w:footnote w:id="-1"/>
    <w:footnote w:id="0"/>
  </w:footnotePr>
  <w:endnotePr>
    <w:endnote w:id="-1"/>
    <w:endnote w:id="0"/>
  </w:endnotePr>
  <w:compat/>
  <w:rsids>
    <w:rsidRoot w:val="009E05F6"/>
    <w:rsid w:val="000007AA"/>
    <w:rsid w:val="00003624"/>
    <w:rsid w:val="00007348"/>
    <w:rsid w:val="00007CAD"/>
    <w:rsid w:val="0001087F"/>
    <w:rsid w:val="0001091D"/>
    <w:rsid w:val="000114AB"/>
    <w:rsid w:val="00013331"/>
    <w:rsid w:val="00014AD5"/>
    <w:rsid w:val="00016FD5"/>
    <w:rsid w:val="00024158"/>
    <w:rsid w:val="00025D0D"/>
    <w:rsid w:val="00031786"/>
    <w:rsid w:val="000322AB"/>
    <w:rsid w:val="00034FFF"/>
    <w:rsid w:val="000366AA"/>
    <w:rsid w:val="000369C9"/>
    <w:rsid w:val="00040FA0"/>
    <w:rsid w:val="00044A67"/>
    <w:rsid w:val="00044CC0"/>
    <w:rsid w:val="00053C7A"/>
    <w:rsid w:val="0005460C"/>
    <w:rsid w:val="000578AE"/>
    <w:rsid w:val="0006071E"/>
    <w:rsid w:val="00060942"/>
    <w:rsid w:val="00060A65"/>
    <w:rsid w:val="00063F40"/>
    <w:rsid w:val="00064B7B"/>
    <w:rsid w:val="00066643"/>
    <w:rsid w:val="00067B4C"/>
    <w:rsid w:val="00072F78"/>
    <w:rsid w:val="000739FD"/>
    <w:rsid w:val="00073E3E"/>
    <w:rsid w:val="00083AC0"/>
    <w:rsid w:val="00086A08"/>
    <w:rsid w:val="0009204E"/>
    <w:rsid w:val="000936F1"/>
    <w:rsid w:val="00093AD3"/>
    <w:rsid w:val="00093F3F"/>
    <w:rsid w:val="00094A5B"/>
    <w:rsid w:val="000A031F"/>
    <w:rsid w:val="000A3244"/>
    <w:rsid w:val="000A5C33"/>
    <w:rsid w:val="000A601B"/>
    <w:rsid w:val="000A6824"/>
    <w:rsid w:val="000A6CE1"/>
    <w:rsid w:val="000A7004"/>
    <w:rsid w:val="000A7828"/>
    <w:rsid w:val="000A7C3E"/>
    <w:rsid w:val="000B093D"/>
    <w:rsid w:val="000B25DE"/>
    <w:rsid w:val="000B388D"/>
    <w:rsid w:val="000B60EB"/>
    <w:rsid w:val="000B7712"/>
    <w:rsid w:val="000C5EEE"/>
    <w:rsid w:val="000C630A"/>
    <w:rsid w:val="000C6B71"/>
    <w:rsid w:val="000C742F"/>
    <w:rsid w:val="000D12C4"/>
    <w:rsid w:val="000D4414"/>
    <w:rsid w:val="000D56EC"/>
    <w:rsid w:val="000D704F"/>
    <w:rsid w:val="000E0B78"/>
    <w:rsid w:val="000E269D"/>
    <w:rsid w:val="000E39AB"/>
    <w:rsid w:val="000E5045"/>
    <w:rsid w:val="000E6C72"/>
    <w:rsid w:val="000E716C"/>
    <w:rsid w:val="000F3828"/>
    <w:rsid w:val="000F4B81"/>
    <w:rsid w:val="000F4D85"/>
    <w:rsid w:val="000F4DB2"/>
    <w:rsid w:val="000F7DD6"/>
    <w:rsid w:val="0010188F"/>
    <w:rsid w:val="001055D1"/>
    <w:rsid w:val="0011122E"/>
    <w:rsid w:val="00112B6C"/>
    <w:rsid w:val="00117218"/>
    <w:rsid w:val="00117C97"/>
    <w:rsid w:val="00117CD6"/>
    <w:rsid w:val="00120DBE"/>
    <w:rsid w:val="00122A27"/>
    <w:rsid w:val="001237B4"/>
    <w:rsid w:val="0012565E"/>
    <w:rsid w:val="00127287"/>
    <w:rsid w:val="001307C5"/>
    <w:rsid w:val="0013194F"/>
    <w:rsid w:val="0013229A"/>
    <w:rsid w:val="00132F30"/>
    <w:rsid w:val="00135103"/>
    <w:rsid w:val="00140BB5"/>
    <w:rsid w:val="001430BD"/>
    <w:rsid w:val="00143401"/>
    <w:rsid w:val="00143988"/>
    <w:rsid w:val="00145113"/>
    <w:rsid w:val="00145870"/>
    <w:rsid w:val="00145CCB"/>
    <w:rsid w:val="001509F0"/>
    <w:rsid w:val="001535FD"/>
    <w:rsid w:val="00154840"/>
    <w:rsid w:val="00156178"/>
    <w:rsid w:val="00157791"/>
    <w:rsid w:val="0016369A"/>
    <w:rsid w:val="0016703E"/>
    <w:rsid w:val="00167F5F"/>
    <w:rsid w:val="0017057D"/>
    <w:rsid w:val="00171618"/>
    <w:rsid w:val="001717E4"/>
    <w:rsid w:val="001719AA"/>
    <w:rsid w:val="001806FD"/>
    <w:rsid w:val="00182AF9"/>
    <w:rsid w:val="00184FF4"/>
    <w:rsid w:val="001861B2"/>
    <w:rsid w:val="001866E4"/>
    <w:rsid w:val="00195B1E"/>
    <w:rsid w:val="001971F0"/>
    <w:rsid w:val="001A2E82"/>
    <w:rsid w:val="001A4AA6"/>
    <w:rsid w:val="001A4F21"/>
    <w:rsid w:val="001A71FB"/>
    <w:rsid w:val="001A7CDB"/>
    <w:rsid w:val="001A7E60"/>
    <w:rsid w:val="001B56C5"/>
    <w:rsid w:val="001B5AB0"/>
    <w:rsid w:val="001C2398"/>
    <w:rsid w:val="001C63EF"/>
    <w:rsid w:val="001C6FCA"/>
    <w:rsid w:val="001D0C03"/>
    <w:rsid w:val="001D1AA2"/>
    <w:rsid w:val="001D3C02"/>
    <w:rsid w:val="001D4E6D"/>
    <w:rsid w:val="001D62C3"/>
    <w:rsid w:val="001D7107"/>
    <w:rsid w:val="001D7458"/>
    <w:rsid w:val="001D77C1"/>
    <w:rsid w:val="001E1099"/>
    <w:rsid w:val="001E40B1"/>
    <w:rsid w:val="001E423F"/>
    <w:rsid w:val="001F08D9"/>
    <w:rsid w:val="001F122C"/>
    <w:rsid w:val="001F1EA9"/>
    <w:rsid w:val="001F28AF"/>
    <w:rsid w:val="001F3FB0"/>
    <w:rsid w:val="001F4106"/>
    <w:rsid w:val="001F7DE1"/>
    <w:rsid w:val="00200BF1"/>
    <w:rsid w:val="00203619"/>
    <w:rsid w:val="00204C00"/>
    <w:rsid w:val="00204EE7"/>
    <w:rsid w:val="00204EFD"/>
    <w:rsid w:val="00205A48"/>
    <w:rsid w:val="00210161"/>
    <w:rsid w:val="0022305B"/>
    <w:rsid w:val="00223C1C"/>
    <w:rsid w:val="00224CDE"/>
    <w:rsid w:val="002270C6"/>
    <w:rsid w:val="002279A1"/>
    <w:rsid w:val="00230C08"/>
    <w:rsid w:val="0023102A"/>
    <w:rsid w:val="002330E9"/>
    <w:rsid w:val="00237697"/>
    <w:rsid w:val="0024083F"/>
    <w:rsid w:val="00241736"/>
    <w:rsid w:val="00243031"/>
    <w:rsid w:val="002438CB"/>
    <w:rsid w:val="00243B3E"/>
    <w:rsid w:val="002444A3"/>
    <w:rsid w:val="00246A26"/>
    <w:rsid w:val="0024703A"/>
    <w:rsid w:val="0024764C"/>
    <w:rsid w:val="0025007F"/>
    <w:rsid w:val="0025019F"/>
    <w:rsid w:val="002510FB"/>
    <w:rsid w:val="00251FD6"/>
    <w:rsid w:val="0025366E"/>
    <w:rsid w:val="00260CC1"/>
    <w:rsid w:val="002736E9"/>
    <w:rsid w:val="0027462D"/>
    <w:rsid w:val="0027576D"/>
    <w:rsid w:val="002758BF"/>
    <w:rsid w:val="002819FB"/>
    <w:rsid w:val="002822EB"/>
    <w:rsid w:val="00284141"/>
    <w:rsid w:val="00286FF3"/>
    <w:rsid w:val="00291871"/>
    <w:rsid w:val="00291DD4"/>
    <w:rsid w:val="00292BA4"/>
    <w:rsid w:val="002967A1"/>
    <w:rsid w:val="0029710B"/>
    <w:rsid w:val="00297B8D"/>
    <w:rsid w:val="002A1D7E"/>
    <w:rsid w:val="002A3DA4"/>
    <w:rsid w:val="002A591E"/>
    <w:rsid w:val="002A5DD0"/>
    <w:rsid w:val="002A6F3C"/>
    <w:rsid w:val="002A7577"/>
    <w:rsid w:val="002B03E4"/>
    <w:rsid w:val="002B2256"/>
    <w:rsid w:val="002B3C7E"/>
    <w:rsid w:val="002C0BDB"/>
    <w:rsid w:val="002C1EC4"/>
    <w:rsid w:val="002C5560"/>
    <w:rsid w:val="002C5A5E"/>
    <w:rsid w:val="002C6839"/>
    <w:rsid w:val="002C6E47"/>
    <w:rsid w:val="002D0304"/>
    <w:rsid w:val="002D0D5C"/>
    <w:rsid w:val="002D1252"/>
    <w:rsid w:val="002D4D92"/>
    <w:rsid w:val="002E1777"/>
    <w:rsid w:val="002E2702"/>
    <w:rsid w:val="002E59C4"/>
    <w:rsid w:val="002E6B37"/>
    <w:rsid w:val="002F0BD9"/>
    <w:rsid w:val="002F2946"/>
    <w:rsid w:val="002F3054"/>
    <w:rsid w:val="002F33AD"/>
    <w:rsid w:val="002F4144"/>
    <w:rsid w:val="002F5B5D"/>
    <w:rsid w:val="002F5EE3"/>
    <w:rsid w:val="002F6BD3"/>
    <w:rsid w:val="00301C81"/>
    <w:rsid w:val="00303AF5"/>
    <w:rsid w:val="00305A2E"/>
    <w:rsid w:val="00307AF7"/>
    <w:rsid w:val="0031438C"/>
    <w:rsid w:val="0031483E"/>
    <w:rsid w:val="00314A25"/>
    <w:rsid w:val="003160E9"/>
    <w:rsid w:val="00322979"/>
    <w:rsid w:val="00325053"/>
    <w:rsid w:val="00325929"/>
    <w:rsid w:val="00325D88"/>
    <w:rsid w:val="003262BD"/>
    <w:rsid w:val="00332CDD"/>
    <w:rsid w:val="00335134"/>
    <w:rsid w:val="003365D4"/>
    <w:rsid w:val="003436BB"/>
    <w:rsid w:val="003452F1"/>
    <w:rsid w:val="0034542E"/>
    <w:rsid w:val="00351807"/>
    <w:rsid w:val="00353EA1"/>
    <w:rsid w:val="003553C4"/>
    <w:rsid w:val="00356795"/>
    <w:rsid w:val="00365F65"/>
    <w:rsid w:val="0036718F"/>
    <w:rsid w:val="00367737"/>
    <w:rsid w:val="00367C84"/>
    <w:rsid w:val="00367FC8"/>
    <w:rsid w:val="00371950"/>
    <w:rsid w:val="0037297B"/>
    <w:rsid w:val="00373EC4"/>
    <w:rsid w:val="0037489F"/>
    <w:rsid w:val="0037501C"/>
    <w:rsid w:val="00385F88"/>
    <w:rsid w:val="003901E9"/>
    <w:rsid w:val="00390866"/>
    <w:rsid w:val="00390E7B"/>
    <w:rsid w:val="00392558"/>
    <w:rsid w:val="003938EF"/>
    <w:rsid w:val="003959A1"/>
    <w:rsid w:val="003977C9"/>
    <w:rsid w:val="00397CFA"/>
    <w:rsid w:val="003A06C6"/>
    <w:rsid w:val="003A0AAA"/>
    <w:rsid w:val="003A60B6"/>
    <w:rsid w:val="003B0F70"/>
    <w:rsid w:val="003B2154"/>
    <w:rsid w:val="003B3050"/>
    <w:rsid w:val="003B3BC3"/>
    <w:rsid w:val="003B4EDC"/>
    <w:rsid w:val="003B70A1"/>
    <w:rsid w:val="003C1B9D"/>
    <w:rsid w:val="003C2876"/>
    <w:rsid w:val="003C3B63"/>
    <w:rsid w:val="003C3CCF"/>
    <w:rsid w:val="003C44F8"/>
    <w:rsid w:val="003D0316"/>
    <w:rsid w:val="003D1E6E"/>
    <w:rsid w:val="003D48EB"/>
    <w:rsid w:val="003D4E0A"/>
    <w:rsid w:val="003D5F87"/>
    <w:rsid w:val="003D61B6"/>
    <w:rsid w:val="003E0883"/>
    <w:rsid w:val="003E174E"/>
    <w:rsid w:val="003E5262"/>
    <w:rsid w:val="003E5366"/>
    <w:rsid w:val="003F0AE5"/>
    <w:rsid w:val="003F22C7"/>
    <w:rsid w:val="003F27A6"/>
    <w:rsid w:val="003F4A33"/>
    <w:rsid w:val="003F506B"/>
    <w:rsid w:val="003F6785"/>
    <w:rsid w:val="003F7365"/>
    <w:rsid w:val="004053E0"/>
    <w:rsid w:val="00406129"/>
    <w:rsid w:val="00413E2B"/>
    <w:rsid w:val="004176FC"/>
    <w:rsid w:val="00417D80"/>
    <w:rsid w:val="00420BAC"/>
    <w:rsid w:val="004228D1"/>
    <w:rsid w:val="004236B1"/>
    <w:rsid w:val="00423756"/>
    <w:rsid w:val="00424B48"/>
    <w:rsid w:val="004255C9"/>
    <w:rsid w:val="00425B08"/>
    <w:rsid w:val="00426B9F"/>
    <w:rsid w:val="00427EA9"/>
    <w:rsid w:val="004305FE"/>
    <w:rsid w:val="00433504"/>
    <w:rsid w:val="0043648D"/>
    <w:rsid w:val="00437F4C"/>
    <w:rsid w:val="00442AB8"/>
    <w:rsid w:val="00444692"/>
    <w:rsid w:val="00445CE2"/>
    <w:rsid w:val="00450C77"/>
    <w:rsid w:val="004523DC"/>
    <w:rsid w:val="00456EE2"/>
    <w:rsid w:val="004573A5"/>
    <w:rsid w:val="004579E9"/>
    <w:rsid w:val="00460177"/>
    <w:rsid w:val="00461F15"/>
    <w:rsid w:val="00462615"/>
    <w:rsid w:val="00472C74"/>
    <w:rsid w:val="00476022"/>
    <w:rsid w:val="004802A9"/>
    <w:rsid w:val="0048167F"/>
    <w:rsid w:val="00482418"/>
    <w:rsid w:val="00485DBA"/>
    <w:rsid w:val="004879F3"/>
    <w:rsid w:val="004907C1"/>
    <w:rsid w:val="0049243C"/>
    <w:rsid w:val="004936A0"/>
    <w:rsid w:val="004946A5"/>
    <w:rsid w:val="00495037"/>
    <w:rsid w:val="0049600F"/>
    <w:rsid w:val="004961A2"/>
    <w:rsid w:val="004A0507"/>
    <w:rsid w:val="004A1CED"/>
    <w:rsid w:val="004A4D60"/>
    <w:rsid w:val="004A4F7E"/>
    <w:rsid w:val="004A5B4F"/>
    <w:rsid w:val="004A63D3"/>
    <w:rsid w:val="004A7E74"/>
    <w:rsid w:val="004B0D9A"/>
    <w:rsid w:val="004B22B1"/>
    <w:rsid w:val="004B5CAB"/>
    <w:rsid w:val="004B764B"/>
    <w:rsid w:val="004C3937"/>
    <w:rsid w:val="004C3E43"/>
    <w:rsid w:val="004C67E1"/>
    <w:rsid w:val="004C6DA5"/>
    <w:rsid w:val="004C75C8"/>
    <w:rsid w:val="004D2D85"/>
    <w:rsid w:val="004D40B6"/>
    <w:rsid w:val="004D4462"/>
    <w:rsid w:val="004E0F74"/>
    <w:rsid w:val="004E13B0"/>
    <w:rsid w:val="004E3F93"/>
    <w:rsid w:val="004E7539"/>
    <w:rsid w:val="004F1271"/>
    <w:rsid w:val="004F2B64"/>
    <w:rsid w:val="004F445E"/>
    <w:rsid w:val="0050029F"/>
    <w:rsid w:val="005034EC"/>
    <w:rsid w:val="00503E72"/>
    <w:rsid w:val="005056B5"/>
    <w:rsid w:val="00505A6F"/>
    <w:rsid w:val="005079A6"/>
    <w:rsid w:val="00510737"/>
    <w:rsid w:val="005135EE"/>
    <w:rsid w:val="00516772"/>
    <w:rsid w:val="00521D56"/>
    <w:rsid w:val="0052219F"/>
    <w:rsid w:val="00526801"/>
    <w:rsid w:val="00531CF8"/>
    <w:rsid w:val="00532BBA"/>
    <w:rsid w:val="00535030"/>
    <w:rsid w:val="0053741F"/>
    <w:rsid w:val="005407E7"/>
    <w:rsid w:val="00543CE2"/>
    <w:rsid w:val="00544637"/>
    <w:rsid w:val="00547223"/>
    <w:rsid w:val="005502DB"/>
    <w:rsid w:val="00552656"/>
    <w:rsid w:val="00552685"/>
    <w:rsid w:val="005550B7"/>
    <w:rsid w:val="00556184"/>
    <w:rsid w:val="005577FC"/>
    <w:rsid w:val="00561453"/>
    <w:rsid w:val="00561663"/>
    <w:rsid w:val="00562986"/>
    <w:rsid w:val="00564748"/>
    <w:rsid w:val="00564FBF"/>
    <w:rsid w:val="00565EA6"/>
    <w:rsid w:val="00566831"/>
    <w:rsid w:val="00573801"/>
    <w:rsid w:val="0057652C"/>
    <w:rsid w:val="00576EB2"/>
    <w:rsid w:val="00580721"/>
    <w:rsid w:val="00580D22"/>
    <w:rsid w:val="00581199"/>
    <w:rsid w:val="0058409E"/>
    <w:rsid w:val="005903AA"/>
    <w:rsid w:val="00591E82"/>
    <w:rsid w:val="00594EAD"/>
    <w:rsid w:val="00595F05"/>
    <w:rsid w:val="005A0CEF"/>
    <w:rsid w:val="005A247C"/>
    <w:rsid w:val="005A4780"/>
    <w:rsid w:val="005A597D"/>
    <w:rsid w:val="005B4F20"/>
    <w:rsid w:val="005B709F"/>
    <w:rsid w:val="005B7DB2"/>
    <w:rsid w:val="005C3067"/>
    <w:rsid w:val="005C476B"/>
    <w:rsid w:val="005D6E20"/>
    <w:rsid w:val="005D74F9"/>
    <w:rsid w:val="005D7600"/>
    <w:rsid w:val="005E4EC2"/>
    <w:rsid w:val="005E6D97"/>
    <w:rsid w:val="005E6E43"/>
    <w:rsid w:val="005E787F"/>
    <w:rsid w:val="005F2DBC"/>
    <w:rsid w:val="005F469B"/>
    <w:rsid w:val="005F5165"/>
    <w:rsid w:val="0060348D"/>
    <w:rsid w:val="00607E56"/>
    <w:rsid w:val="00607FF0"/>
    <w:rsid w:val="00611C33"/>
    <w:rsid w:val="00613937"/>
    <w:rsid w:val="00615689"/>
    <w:rsid w:val="00616011"/>
    <w:rsid w:val="006263E2"/>
    <w:rsid w:val="0063079E"/>
    <w:rsid w:val="00630955"/>
    <w:rsid w:val="0063209C"/>
    <w:rsid w:val="00632445"/>
    <w:rsid w:val="00632BF8"/>
    <w:rsid w:val="006400FF"/>
    <w:rsid w:val="00645C15"/>
    <w:rsid w:val="00651335"/>
    <w:rsid w:val="00653FC3"/>
    <w:rsid w:val="00656B2D"/>
    <w:rsid w:val="00657A75"/>
    <w:rsid w:val="00660D1C"/>
    <w:rsid w:val="00664EB7"/>
    <w:rsid w:val="006745FA"/>
    <w:rsid w:val="006749D8"/>
    <w:rsid w:val="00674C72"/>
    <w:rsid w:val="0067640F"/>
    <w:rsid w:val="00676440"/>
    <w:rsid w:val="00676D2B"/>
    <w:rsid w:val="0068481B"/>
    <w:rsid w:val="00691A8E"/>
    <w:rsid w:val="006927B0"/>
    <w:rsid w:val="00697A65"/>
    <w:rsid w:val="006A3D2F"/>
    <w:rsid w:val="006A4DA4"/>
    <w:rsid w:val="006A7753"/>
    <w:rsid w:val="006B0ED5"/>
    <w:rsid w:val="006C13BA"/>
    <w:rsid w:val="006C3FF1"/>
    <w:rsid w:val="006C5347"/>
    <w:rsid w:val="006D2B2E"/>
    <w:rsid w:val="006D373B"/>
    <w:rsid w:val="006D6E5B"/>
    <w:rsid w:val="006E0D68"/>
    <w:rsid w:val="006E1243"/>
    <w:rsid w:val="006E1DE4"/>
    <w:rsid w:val="006E209C"/>
    <w:rsid w:val="006E6871"/>
    <w:rsid w:val="006E7928"/>
    <w:rsid w:val="006F00EB"/>
    <w:rsid w:val="006F22CB"/>
    <w:rsid w:val="006F4032"/>
    <w:rsid w:val="006F5DA8"/>
    <w:rsid w:val="007002C3"/>
    <w:rsid w:val="00703E06"/>
    <w:rsid w:val="00704758"/>
    <w:rsid w:val="0071038D"/>
    <w:rsid w:val="007150F0"/>
    <w:rsid w:val="00715777"/>
    <w:rsid w:val="00715E70"/>
    <w:rsid w:val="0071631F"/>
    <w:rsid w:val="007201E0"/>
    <w:rsid w:val="00721854"/>
    <w:rsid w:val="00722EDE"/>
    <w:rsid w:val="00723606"/>
    <w:rsid w:val="00725A85"/>
    <w:rsid w:val="00726D9A"/>
    <w:rsid w:val="00730447"/>
    <w:rsid w:val="00731DE9"/>
    <w:rsid w:val="00733CDD"/>
    <w:rsid w:val="00734B16"/>
    <w:rsid w:val="007358FC"/>
    <w:rsid w:val="00735E55"/>
    <w:rsid w:val="00741E70"/>
    <w:rsid w:val="007517CE"/>
    <w:rsid w:val="00751A0D"/>
    <w:rsid w:val="00752EC4"/>
    <w:rsid w:val="00757C59"/>
    <w:rsid w:val="007601B7"/>
    <w:rsid w:val="00761E2A"/>
    <w:rsid w:val="00763DE7"/>
    <w:rsid w:val="00763EE7"/>
    <w:rsid w:val="00770CB8"/>
    <w:rsid w:val="00773DA7"/>
    <w:rsid w:val="00773DD3"/>
    <w:rsid w:val="00774A29"/>
    <w:rsid w:val="0077512C"/>
    <w:rsid w:val="00775A16"/>
    <w:rsid w:val="00776E95"/>
    <w:rsid w:val="00777810"/>
    <w:rsid w:val="00777CBE"/>
    <w:rsid w:val="007817EA"/>
    <w:rsid w:val="00782C7E"/>
    <w:rsid w:val="007833F9"/>
    <w:rsid w:val="00786CE2"/>
    <w:rsid w:val="007900B4"/>
    <w:rsid w:val="00791261"/>
    <w:rsid w:val="00797145"/>
    <w:rsid w:val="007A1692"/>
    <w:rsid w:val="007A2585"/>
    <w:rsid w:val="007A273F"/>
    <w:rsid w:val="007A679B"/>
    <w:rsid w:val="007A6E4C"/>
    <w:rsid w:val="007B1DDF"/>
    <w:rsid w:val="007B3866"/>
    <w:rsid w:val="007B4477"/>
    <w:rsid w:val="007B519D"/>
    <w:rsid w:val="007C4D14"/>
    <w:rsid w:val="007D2A6E"/>
    <w:rsid w:val="007D4F2A"/>
    <w:rsid w:val="007E0C23"/>
    <w:rsid w:val="007E2AC9"/>
    <w:rsid w:val="007E34B0"/>
    <w:rsid w:val="007E555C"/>
    <w:rsid w:val="007F023A"/>
    <w:rsid w:val="007F08F2"/>
    <w:rsid w:val="007F0915"/>
    <w:rsid w:val="007F145F"/>
    <w:rsid w:val="007F16F8"/>
    <w:rsid w:val="007F7177"/>
    <w:rsid w:val="00801070"/>
    <w:rsid w:val="008012F1"/>
    <w:rsid w:val="00802EB6"/>
    <w:rsid w:val="00806AD7"/>
    <w:rsid w:val="008111D1"/>
    <w:rsid w:val="0081261C"/>
    <w:rsid w:val="00817C43"/>
    <w:rsid w:val="00817F16"/>
    <w:rsid w:val="008228FC"/>
    <w:rsid w:val="008230D3"/>
    <w:rsid w:val="00823829"/>
    <w:rsid w:val="0082556E"/>
    <w:rsid w:val="0082644B"/>
    <w:rsid w:val="0083096D"/>
    <w:rsid w:val="0083606E"/>
    <w:rsid w:val="008360D5"/>
    <w:rsid w:val="008423BF"/>
    <w:rsid w:val="008425B8"/>
    <w:rsid w:val="00842EFA"/>
    <w:rsid w:val="00843D9A"/>
    <w:rsid w:val="008509F1"/>
    <w:rsid w:val="00851279"/>
    <w:rsid w:val="00854837"/>
    <w:rsid w:val="008602EB"/>
    <w:rsid w:val="00865728"/>
    <w:rsid w:val="00866267"/>
    <w:rsid w:val="00866663"/>
    <w:rsid w:val="008677ED"/>
    <w:rsid w:val="00870B08"/>
    <w:rsid w:val="00870CE8"/>
    <w:rsid w:val="00873093"/>
    <w:rsid w:val="008743B7"/>
    <w:rsid w:val="00876E41"/>
    <w:rsid w:val="008777B2"/>
    <w:rsid w:val="00882CA4"/>
    <w:rsid w:val="00884BE3"/>
    <w:rsid w:val="008852A7"/>
    <w:rsid w:val="00886567"/>
    <w:rsid w:val="00890C2B"/>
    <w:rsid w:val="00890EA7"/>
    <w:rsid w:val="00891660"/>
    <w:rsid w:val="00897E67"/>
    <w:rsid w:val="008A197D"/>
    <w:rsid w:val="008A299E"/>
    <w:rsid w:val="008A4DDD"/>
    <w:rsid w:val="008B0F74"/>
    <w:rsid w:val="008B570D"/>
    <w:rsid w:val="008C1F49"/>
    <w:rsid w:val="008C1F9F"/>
    <w:rsid w:val="008C4B7D"/>
    <w:rsid w:val="008D7F9A"/>
    <w:rsid w:val="008E1B15"/>
    <w:rsid w:val="008E31F7"/>
    <w:rsid w:val="008E522B"/>
    <w:rsid w:val="008E56D3"/>
    <w:rsid w:val="008F00BD"/>
    <w:rsid w:val="008F0713"/>
    <w:rsid w:val="008F29CA"/>
    <w:rsid w:val="008F5AC4"/>
    <w:rsid w:val="008F7914"/>
    <w:rsid w:val="00902438"/>
    <w:rsid w:val="009054A7"/>
    <w:rsid w:val="00910602"/>
    <w:rsid w:val="00914BB8"/>
    <w:rsid w:val="00917677"/>
    <w:rsid w:val="009177FE"/>
    <w:rsid w:val="009178F4"/>
    <w:rsid w:val="00923545"/>
    <w:rsid w:val="00924756"/>
    <w:rsid w:val="0092793B"/>
    <w:rsid w:val="00932AD2"/>
    <w:rsid w:val="009354E8"/>
    <w:rsid w:val="00937377"/>
    <w:rsid w:val="00942755"/>
    <w:rsid w:val="009548CF"/>
    <w:rsid w:val="00961E95"/>
    <w:rsid w:val="00964C49"/>
    <w:rsid w:val="009661C3"/>
    <w:rsid w:val="009716CF"/>
    <w:rsid w:val="009753E3"/>
    <w:rsid w:val="009769CC"/>
    <w:rsid w:val="0098067C"/>
    <w:rsid w:val="00981732"/>
    <w:rsid w:val="00982D01"/>
    <w:rsid w:val="00982D7A"/>
    <w:rsid w:val="00984B17"/>
    <w:rsid w:val="00984F17"/>
    <w:rsid w:val="0098631A"/>
    <w:rsid w:val="00987668"/>
    <w:rsid w:val="00987888"/>
    <w:rsid w:val="00990F79"/>
    <w:rsid w:val="00991D59"/>
    <w:rsid w:val="00991F2A"/>
    <w:rsid w:val="00994880"/>
    <w:rsid w:val="00995738"/>
    <w:rsid w:val="00997034"/>
    <w:rsid w:val="009A0C2E"/>
    <w:rsid w:val="009A1E8B"/>
    <w:rsid w:val="009A20BF"/>
    <w:rsid w:val="009A222B"/>
    <w:rsid w:val="009A364C"/>
    <w:rsid w:val="009A4B24"/>
    <w:rsid w:val="009B44B6"/>
    <w:rsid w:val="009B5D95"/>
    <w:rsid w:val="009C0F2F"/>
    <w:rsid w:val="009C1E70"/>
    <w:rsid w:val="009C2235"/>
    <w:rsid w:val="009D20E2"/>
    <w:rsid w:val="009D4875"/>
    <w:rsid w:val="009E05F6"/>
    <w:rsid w:val="009E1EA1"/>
    <w:rsid w:val="009E5762"/>
    <w:rsid w:val="009F4F5B"/>
    <w:rsid w:val="009F7082"/>
    <w:rsid w:val="009F77C3"/>
    <w:rsid w:val="009F78C5"/>
    <w:rsid w:val="00A0266E"/>
    <w:rsid w:val="00A0293C"/>
    <w:rsid w:val="00A05AAC"/>
    <w:rsid w:val="00A06980"/>
    <w:rsid w:val="00A07C9B"/>
    <w:rsid w:val="00A12DCF"/>
    <w:rsid w:val="00A13C3F"/>
    <w:rsid w:val="00A147C9"/>
    <w:rsid w:val="00A164AC"/>
    <w:rsid w:val="00A17AAF"/>
    <w:rsid w:val="00A2068A"/>
    <w:rsid w:val="00A215DA"/>
    <w:rsid w:val="00A23E7B"/>
    <w:rsid w:val="00A24B94"/>
    <w:rsid w:val="00A26A57"/>
    <w:rsid w:val="00A26B61"/>
    <w:rsid w:val="00A30CC7"/>
    <w:rsid w:val="00A34445"/>
    <w:rsid w:val="00A375A2"/>
    <w:rsid w:val="00A416D1"/>
    <w:rsid w:val="00A44593"/>
    <w:rsid w:val="00A51E30"/>
    <w:rsid w:val="00A54EC7"/>
    <w:rsid w:val="00A5677B"/>
    <w:rsid w:val="00A61BDB"/>
    <w:rsid w:val="00A62822"/>
    <w:rsid w:val="00A62A9C"/>
    <w:rsid w:val="00A67074"/>
    <w:rsid w:val="00A70366"/>
    <w:rsid w:val="00A703F4"/>
    <w:rsid w:val="00A7368F"/>
    <w:rsid w:val="00A751E8"/>
    <w:rsid w:val="00A76617"/>
    <w:rsid w:val="00A772AA"/>
    <w:rsid w:val="00A80738"/>
    <w:rsid w:val="00A81325"/>
    <w:rsid w:val="00A86C98"/>
    <w:rsid w:val="00A870ED"/>
    <w:rsid w:val="00A917A1"/>
    <w:rsid w:val="00A91D1F"/>
    <w:rsid w:val="00A932E4"/>
    <w:rsid w:val="00AA1E52"/>
    <w:rsid w:val="00AA3024"/>
    <w:rsid w:val="00AA3A1A"/>
    <w:rsid w:val="00AB2262"/>
    <w:rsid w:val="00AB2436"/>
    <w:rsid w:val="00AB485A"/>
    <w:rsid w:val="00AB4BE0"/>
    <w:rsid w:val="00AB51E2"/>
    <w:rsid w:val="00AB68EF"/>
    <w:rsid w:val="00AB7EAE"/>
    <w:rsid w:val="00AC05F3"/>
    <w:rsid w:val="00AC111A"/>
    <w:rsid w:val="00AC3768"/>
    <w:rsid w:val="00AC6217"/>
    <w:rsid w:val="00AC7EF8"/>
    <w:rsid w:val="00AD523F"/>
    <w:rsid w:val="00AD5282"/>
    <w:rsid w:val="00AD53C5"/>
    <w:rsid w:val="00AD5967"/>
    <w:rsid w:val="00AE3FBE"/>
    <w:rsid w:val="00AE6009"/>
    <w:rsid w:val="00AF03D9"/>
    <w:rsid w:val="00AF3AF5"/>
    <w:rsid w:val="00B0363A"/>
    <w:rsid w:val="00B03E94"/>
    <w:rsid w:val="00B060E0"/>
    <w:rsid w:val="00B122A1"/>
    <w:rsid w:val="00B15876"/>
    <w:rsid w:val="00B3403A"/>
    <w:rsid w:val="00B34319"/>
    <w:rsid w:val="00B34CB2"/>
    <w:rsid w:val="00B40732"/>
    <w:rsid w:val="00B42382"/>
    <w:rsid w:val="00B43745"/>
    <w:rsid w:val="00B45BE6"/>
    <w:rsid w:val="00B460FD"/>
    <w:rsid w:val="00B46B0F"/>
    <w:rsid w:val="00B5777C"/>
    <w:rsid w:val="00B61044"/>
    <w:rsid w:val="00B6657E"/>
    <w:rsid w:val="00B67017"/>
    <w:rsid w:val="00B678E0"/>
    <w:rsid w:val="00B71E3F"/>
    <w:rsid w:val="00B754BF"/>
    <w:rsid w:val="00B76F1E"/>
    <w:rsid w:val="00B807BC"/>
    <w:rsid w:val="00B80D70"/>
    <w:rsid w:val="00B83CFB"/>
    <w:rsid w:val="00B85986"/>
    <w:rsid w:val="00B90D1B"/>
    <w:rsid w:val="00B92F1F"/>
    <w:rsid w:val="00B939D3"/>
    <w:rsid w:val="00B944E4"/>
    <w:rsid w:val="00B969C0"/>
    <w:rsid w:val="00B9777C"/>
    <w:rsid w:val="00BA3F0F"/>
    <w:rsid w:val="00BA4C1E"/>
    <w:rsid w:val="00BA4FD2"/>
    <w:rsid w:val="00BA5AEC"/>
    <w:rsid w:val="00BA7CB8"/>
    <w:rsid w:val="00BB1531"/>
    <w:rsid w:val="00BB40CE"/>
    <w:rsid w:val="00BB6174"/>
    <w:rsid w:val="00BB6EC7"/>
    <w:rsid w:val="00BB7654"/>
    <w:rsid w:val="00BD17D8"/>
    <w:rsid w:val="00BD711B"/>
    <w:rsid w:val="00BE09A2"/>
    <w:rsid w:val="00BE532C"/>
    <w:rsid w:val="00BF3A2E"/>
    <w:rsid w:val="00BF3E85"/>
    <w:rsid w:val="00BF6014"/>
    <w:rsid w:val="00BF655C"/>
    <w:rsid w:val="00BF7E0E"/>
    <w:rsid w:val="00C07C45"/>
    <w:rsid w:val="00C07ED5"/>
    <w:rsid w:val="00C10535"/>
    <w:rsid w:val="00C144A0"/>
    <w:rsid w:val="00C14BB0"/>
    <w:rsid w:val="00C15D0D"/>
    <w:rsid w:val="00C1645D"/>
    <w:rsid w:val="00C211B1"/>
    <w:rsid w:val="00C26958"/>
    <w:rsid w:val="00C315F2"/>
    <w:rsid w:val="00C316D5"/>
    <w:rsid w:val="00C33FD1"/>
    <w:rsid w:val="00C34F0D"/>
    <w:rsid w:val="00C375CA"/>
    <w:rsid w:val="00C4274F"/>
    <w:rsid w:val="00C510FD"/>
    <w:rsid w:val="00C51517"/>
    <w:rsid w:val="00C51AC5"/>
    <w:rsid w:val="00C5243F"/>
    <w:rsid w:val="00C572B5"/>
    <w:rsid w:val="00C57D7B"/>
    <w:rsid w:val="00C60BB3"/>
    <w:rsid w:val="00C617A4"/>
    <w:rsid w:val="00C61959"/>
    <w:rsid w:val="00C669C7"/>
    <w:rsid w:val="00C70494"/>
    <w:rsid w:val="00C70EBF"/>
    <w:rsid w:val="00C7121B"/>
    <w:rsid w:val="00C72542"/>
    <w:rsid w:val="00C76814"/>
    <w:rsid w:val="00C80264"/>
    <w:rsid w:val="00C80709"/>
    <w:rsid w:val="00C807FD"/>
    <w:rsid w:val="00C825D6"/>
    <w:rsid w:val="00C846DE"/>
    <w:rsid w:val="00C84E87"/>
    <w:rsid w:val="00C91155"/>
    <w:rsid w:val="00C9155F"/>
    <w:rsid w:val="00C943D3"/>
    <w:rsid w:val="00C955C1"/>
    <w:rsid w:val="00CA08D7"/>
    <w:rsid w:val="00CA19FE"/>
    <w:rsid w:val="00CA232F"/>
    <w:rsid w:val="00CA4661"/>
    <w:rsid w:val="00CA53B1"/>
    <w:rsid w:val="00CA738E"/>
    <w:rsid w:val="00CB2407"/>
    <w:rsid w:val="00CB2A04"/>
    <w:rsid w:val="00CB586D"/>
    <w:rsid w:val="00CB6F38"/>
    <w:rsid w:val="00CC1BA7"/>
    <w:rsid w:val="00CC3CAD"/>
    <w:rsid w:val="00CC4F32"/>
    <w:rsid w:val="00CC4FAE"/>
    <w:rsid w:val="00CC513B"/>
    <w:rsid w:val="00CC5CF1"/>
    <w:rsid w:val="00CD42AE"/>
    <w:rsid w:val="00CD7BBD"/>
    <w:rsid w:val="00CE2F7F"/>
    <w:rsid w:val="00CF0FE6"/>
    <w:rsid w:val="00CF10F5"/>
    <w:rsid w:val="00CF119C"/>
    <w:rsid w:val="00CF3ABD"/>
    <w:rsid w:val="00CF4043"/>
    <w:rsid w:val="00CF4804"/>
    <w:rsid w:val="00CF7498"/>
    <w:rsid w:val="00D02FFA"/>
    <w:rsid w:val="00D04573"/>
    <w:rsid w:val="00D06D69"/>
    <w:rsid w:val="00D07AEF"/>
    <w:rsid w:val="00D11079"/>
    <w:rsid w:val="00D11A33"/>
    <w:rsid w:val="00D12F42"/>
    <w:rsid w:val="00D21129"/>
    <w:rsid w:val="00D251D3"/>
    <w:rsid w:val="00D3182C"/>
    <w:rsid w:val="00D3277A"/>
    <w:rsid w:val="00D33478"/>
    <w:rsid w:val="00D34EF5"/>
    <w:rsid w:val="00D36050"/>
    <w:rsid w:val="00D36676"/>
    <w:rsid w:val="00D4061A"/>
    <w:rsid w:val="00D4240F"/>
    <w:rsid w:val="00D42B93"/>
    <w:rsid w:val="00D46003"/>
    <w:rsid w:val="00D47FE7"/>
    <w:rsid w:val="00D522F7"/>
    <w:rsid w:val="00D52787"/>
    <w:rsid w:val="00D52844"/>
    <w:rsid w:val="00D53F40"/>
    <w:rsid w:val="00D5726B"/>
    <w:rsid w:val="00D61D5A"/>
    <w:rsid w:val="00D63BDB"/>
    <w:rsid w:val="00D71EEA"/>
    <w:rsid w:val="00D72078"/>
    <w:rsid w:val="00D738E5"/>
    <w:rsid w:val="00D74DCC"/>
    <w:rsid w:val="00D770F7"/>
    <w:rsid w:val="00D77219"/>
    <w:rsid w:val="00D821DF"/>
    <w:rsid w:val="00D906C5"/>
    <w:rsid w:val="00D970BA"/>
    <w:rsid w:val="00D97218"/>
    <w:rsid w:val="00DA080D"/>
    <w:rsid w:val="00DA0B6F"/>
    <w:rsid w:val="00DA3BEB"/>
    <w:rsid w:val="00DA45CE"/>
    <w:rsid w:val="00DA7902"/>
    <w:rsid w:val="00DB0F02"/>
    <w:rsid w:val="00DB1D7F"/>
    <w:rsid w:val="00DB37C7"/>
    <w:rsid w:val="00DB39DC"/>
    <w:rsid w:val="00DB5A6E"/>
    <w:rsid w:val="00DB7717"/>
    <w:rsid w:val="00DB7D52"/>
    <w:rsid w:val="00DC4947"/>
    <w:rsid w:val="00DC62EB"/>
    <w:rsid w:val="00DD05B6"/>
    <w:rsid w:val="00DD146E"/>
    <w:rsid w:val="00DD2B02"/>
    <w:rsid w:val="00DD378D"/>
    <w:rsid w:val="00DD6D46"/>
    <w:rsid w:val="00DD71DD"/>
    <w:rsid w:val="00DE162C"/>
    <w:rsid w:val="00DE4CB9"/>
    <w:rsid w:val="00DE4E9C"/>
    <w:rsid w:val="00DE5403"/>
    <w:rsid w:val="00DE6A46"/>
    <w:rsid w:val="00DF0FB0"/>
    <w:rsid w:val="00DF3EB9"/>
    <w:rsid w:val="00E0264A"/>
    <w:rsid w:val="00E02AAB"/>
    <w:rsid w:val="00E02ACD"/>
    <w:rsid w:val="00E04AA4"/>
    <w:rsid w:val="00E0547F"/>
    <w:rsid w:val="00E054E5"/>
    <w:rsid w:val="00E06271"/>
    <w:rsid w:val="00E06549"/>
    <w:rsid w:val="00E11732"/>
    <w:rsid w:val="00E127AE"/>
    <w:rsid w:val="00E14FA0"/>
    <w:rsid w:val="00E15832"/>
    <w:rsid w:val="00E20BA8"/>
    <w:rsid w:val="00E20BAB"/>
    <w:rsid w:val="00E20C2B"/>
    <w:rsid w:val="00E23CC8"/>
    <w:rsid w:val="00E25418"/>
    <w:rsid w:val="00E269C4"/>
    <w:rsid w:val="00E30E40"/>
    <w:rsid w:val="00E31D51"/>
    <w:rsid w:val="00E3289D"/>
    <w:rsid w:val="00E33C97"/>
    <w:rsid w:val="00E37586"/>
    <w:rsid w:val="00E37AA9"/>
    <w:rsid w:val="00E42970"/>
    <w:rsid w:val="00E42F55"/>
    <w:rsid w:val="00E50B4F"/>
    <w:rsid w:val="00E50F3F"/>
    <w:rsid w:val="00E55574"/>
    <w:rsid w:val="00E557DF"/>
    <w:rsid w:val="00E559D7"/>
    <w:rsid w:val="00E612E6"/>
    <w:rsid w:val="00E63BEA"/>
    <w:rsid w:val="00E662DA"/>
    <w:rsid w:val="00E66792"/>
    <w:rsid w:val="00E672E5"/>
    <w:rsid w:val="00E71E4E"/>
    <w:rsid w:val="00E723E6"/>
    <w:rsid w:val="00E724A6"/>
    <w:rsid w:val="00E7567C"/>
    <w:rsid w:val="00E76A54"/>
    <w:rsid w:val="00E7727A"/>
    <w:rsid w:val="00E8681C"/>
    <w:rsid w:val="00E8766C"/>
    <w:rsid w:val="00E90625"/>
    <w:rsid w:val="00E92987"/>
    <w:rsid w:val="00E92E51"/>
    <w:rsid w:val="00E944F4"/>
    <w:rsid w:val="00E94DC8"/>
    <w:rsid w:val="00E957A9"/>
    <w:rsid w:val="00E97E55"/>
    <w:rsid w:val="00EA3FF7"/>
    <w:rsid w:val="00EA54B9"/>
    <w:rsid w:val="00EB142E"/>
    <w:rsid w:val="00EB471B"/>
    <w:rsid w:val="00EC17DA"/>
    <w:rsid w:val="00ED02D6"/>
    <w:rsid w:val="00ED05E0"/>
    <w:rsid w:val="00ED0B46"/>
    <w:rsid w:val="00ED127D"/>
    <w:rsid w:val="00ED17E6"/>
    <w:rsid w:val="00ED1D61"/>
    <w:rsid w:val="00EE07D5"/>
    <w:rsid w:val="00EE5F16"/>
    <w:rsid w:val="00EE6E7A"/>
    <w:rsid w:val="00EE710D"/>
    <w:rsid w:val="00EE7A30"/>
    <w:rsid w:val="00EF4182"/>
    <w:rsid w:val="00EF59E8"/>
    <w:rsid w:val="00EF737E"/>
    <w:rsid w:val="00F03980"/>
    <w:rsid w:val="00F05616"/>
    <w:rsid w:val="00F06B4A"/>
    <w:rsid w:val="00F06E50"/>
    <w:rsid w:val="00F11D14"/>
    <w:rsid w:val="00F12910"/>
    <w:rsid w:val="00F13CA3"/>
    <w:rsid w:val="00F16071"/>
    <w:rsid w:val="00F16474"/>
    <w:rsid w:val="00F17AFD"/>
    <w:rsid w:val="00F22C12"/>
    <w:rsid w:val="00F24D80"/>
    <w:rsid w:val="00F274CC"/>
    <w:rsid w:val="00F318C4"/>
    <w:rsid w:val="00F3437B"/>
    <w:rsid w:val="00F36BF0"/>
    <w:rsid w:val="00F37AE8"/>
    <w:rsid w:val="00F42CF9"/>
    <w:rsid w:val="00F43C01"/>
    <w:rsid w:val="00F4487B"/>
    <w:rsid w:val="00F4568A"/>
    <w:rsid w:val="00F5744B"/>
    <w:rsid w:val="00F57E99"/>
    <w:rsid w:val="00F612BC"/>
    <w:rsid w:val="00F626EC"/>
    <w:rsid w:val="00F63B87"/>
    <w:rsid w:val="00F64085"/>
    <w:rsid w:val="00F658F2"/>
    <w:rsid w:val="00F66516"/>
    <w:rsid w:val="00F669F1"/>
    <w:rsid w:val="00F70A79"/>
    <w:rsid w:val="00F71287"/>
    <w:rsid w:val="00F71F1B"/>
    <w:rsid w:val="00F72B07"/>
    <w:rsid w:val="00F737AA"/>
    <w:rsid w:val="00F74FA3"/>
    <w:rsid w:val="00F7635A"/>
    <w:rsid w:val="00F77268"/>
    <w:rsid w:val="00F81D08"/>
    <w:rsid w:val="00F84478"/>
    <w:rsid w:val="00F85199"/>
    <w:rsid w:val="00F8704F"/>
    <w:rsid w:val="00F87DDB"/>
    <w:rsid w:val="00F90C6F"/>
    <w:rsid w:val="00F9167F"/>
    <w:rsid w:val="00F92674"/>
    <w:rsid w:val="00F93E0C"/>
    <w:rsid w:val="00F95D2F"/>
    <w:rsid w:val="00FA09B1"/>
    <w:rsid w:val="00FA1653"/>
    <w:rsid w:val="00FA1F97"/>
    <w:rsid w:val="00FA311E"/>
    <w:rsid w:val="00FB14C9"/>
    <w:rsid w:val="00FB18AB"/>
    <w:rsid w:val="00FB2D68"/>
    <w:rsid w:val="00FB4C0E"/>
    <w:rsid w:val="00FB74BD"/>
    <w:rsid w:val="00FB7F17"/>
    <w:rsid w:val="00FC53A8"/>
    <w:rsid w:val="00FC7768"/>
    <w:rsid w:val="00FD11B1"/>
    <w:rsid w:val="00FD1C8A"/>
    <w:rsid w:val="00FD2CB6"/>
    <w:rsid w:val="00FD396A"/>
    <w:rsid w:val="00FD60AA"/>
    <w:rsid w:val="00FD60D5"/>
    <w:rsid w:val="00FD7CDC"/>
    <w:rsid w:val="00FE0B7F"/>
    <w:rsid w:val="00FE6004"/>
    <w:rsid w:val="00FE6A11"/>
    <w:rsid w:val="00FF0FB1"/>
    <w:rsid w:val="00FF6303"/>
    <w:rsid w:val="00FF67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endnote reference" w:uiPriority="99"/>
    <w:lsdException w:name="endnote text" w:uiPriority="99"/>
    <w:lsdException w:name="List 2" w:uiPriority="99"/>
    <w:lsdException w:name="Title" w:qFormat="1"/>
    <w:lsdException w:name="Body Text Indent" w:uiPriority="99"/>
    <w:lsdException w:name="Subtitle" w:qFormat="1"/>
    <w:lsdException w:name="Body Text 3" w:uiPriority="99"/>
    <w:lsdException w:name="Body Text Indent 2"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8704F"/>
    <w:rPr>
      <w:sz w:val="24"/>
      <w:szCs w:val="24"/>
    </w:rPr>
  </w:style>
  <w:style w:type="paragraph" w:styleId="Nagwek1">
    <w:name w:val="heading 1"/>
    <w:basedOn w:val="Normalny"/>
    <w:next w:val="Normalny"/>
    <w:link w:val="Nagwek1Znak"/>
    <w:uiPriority w:val="9"/>
    <w:qFormat/>
    <w:rsid w:val="00472C74"/>
    <w:pPr>
      <w:keepNext/>
      <w:ind w:left="4956" w:firstLine="708"/>
      <w:jc w:val="both"/>
      <w:outlineLvl w:val="0"/>
    </w:pPr>
    <w:rPr>
      <w:i/>
      <w:szCs w:val="20"/>
    </w:rPr>
  </w:style>
  <w:style w:type="paragraph" w:styleId="Nagwek2">
    <w:name w:val="heading 2"/>
    <w:basedOn w:val="Normalny"/>
    <w:next w:val="Normalny"/>
    <w:link w:val="Nagwek2Znak"/>
    <w:uiPriority w:val="9"/>
    <w:qFormat/>
    <w:rsid w:val="00472C74"/>
    <w:pPr>
      <w:keepNext/>
      <w:spacing w:after="600"/>
      <w:jc w:val="center"/>
      <w:outlineLvl w:val="1"/>
    </w:pPr>
    <w:rPr>
      <w:b/>
      <w:szCs w:val="20"/>
    </w:rPr>
  </w:style>
  <w:style w:type="paragraph" w:styleId="Nagwek3">
    <w:name w:val="heading 3"/>
    <w:basedOn w:val="Normalny"/>
    <w:next w:val="Normalny"/>
    <w:link w:val="Nagwek3Znak"/>
    <w:uiPriority w:val="9"/>
    <w:qFormat/>
    <w:rsid w:val="00472C7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472C74"/>
    <w:pPr>
      <w:keepNext/>
      <w:spacing w:before="240" w:after="60"/>
      <w:outlineLvl w:val="3"/>
    </w:pPr>
    <w:rPr>
      <w:b/>
      <w:bCs/>
      <w:sz w:val="28"/>
      <w:szCs w:val="28"/>
    </w:rPr>
  </w:style>
  <w:style w:type="paragraph" w:styleId="Nagwek5">
    <w:name w:val="heading 5"/>
    <w:basedOn w:val="Normalny"/>
    <w:next w:val="Normalny"/>
    <w:link w:val="Nagwek5Znak"/>
    <w:uiPriority w:val="9"/>
    <w:semiHidden/>
    <w:unhideWhenUsed/>
    <w:qFormat/>
    <w:rsid w:val="00562986"/>
    <w:pPr>
      <w:keepNext/>
      <w:keepLines/>
      <w:pBdr>
        <w:top w:val="nil"/>
        <w:left w:val="nil"/>
        <w:bottom w:val="nil"/>
        <w:right w:val="nil"/>
        <w:between w:val="nil"/>
        <w:bar w:val="nil"/>
      </w:pBdr>
      <w:spacing w:before="200" w:line="276" w:lineRule="auto"/>
      <w:outlineLvl w:val="4"/>
    </w:pPr>
    <w:rPr>
      <w:rFonts w:ascii="Cambria" w:hAnsi="Cambria"/>
      <w:color w:val="243F60"/>
      <w:sz w:val="22"/>
      <w:szCs w:val="22"/>
      <w:u w:color="000000"/>
      <w:bdr w:val="nil"/>
      <w:lang w:val="de-DE"/>
    </w:rPr>
  </w:style>
  <w:style w:type="paragraph" w:styleId="Nagwek6">
    <w:name w:val="heading 6"/>
    <w:basedOn w:val="Normalny"/>
    <w:next w:val="Normalny"/>
    <w:link w:val="Nagwek6Znak"/>
    <w:uiPriority w:val="9"/>
    <w:unhideWhenUsed/>
    <w:qFormat/>
    <w:rsid w:val="00562986"/>
    <w:pPr>
      <w:spacing w:before="240" w:after="60"/>
      <w:outlineLvl w:val="5"/>
    </w:pPr>
    <w:rPr>
      <w:rFonts w:ascii="Calibri" w:hAnsi="Calibri"/>
      <w:b/>
      <w:bCs/>
      <w:sz w:val="22"/>
      <w:szCs w:val="22"/>
    </w:rPr>
  </w:style>
  <w:style w:type="paragraph" w:styleId="Nagwek8">
    <w:name w:val="heading 8"/>
    <w:basedOn w:val="Normalny"/>
    <w:next w:val="Normalny"/>
    <w:link w:val="Nagwek8Znak"/>
    <w:uiPriority w:val="9"/>
    <w:semiHidden/>
    <w:unhideWhenUsed/>
    <w:qFormat/>
    <w:rsid w:val="00562986"/>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72C74"/>
    <w:rPr>
      <w:i/>
      <w:sz w:val="24"/>
    </w:rPr>
  </w:style>
  <w:style w:type="character" w:customStyle="1" w:styleId="Nagwek2Znak">
    <w:name w:val="Nagłówek 2 Znak"/>
    <w:basedOn w:val="Domylnaczcionkaakapitu"/>
    <w:link w:val="Nagwek2"/>
    <w:uiPriority w:val="9"/>
    <w:rsid w:val="00472C74"/>
    <w:rPr>
      <w:b/>
      <w:sz w:val="24"/>
    </w:rPr>
  </w:style>
  <w:style w:type="character" w:customStyle="1" w:styleId="Nagwek3Znak">
    <w:name w:val="Nagłówek 3 Znak"/>
    <w:basedOn w:val="Domylnaczcionkaakapitu"/>
    <w:link w:val="Nagwek3"/>
    <w:uiPriority w:val="9"/>
    <w:rsid w:val="00472C74"/>
    <w:rPr>
      <w:rFonts w:ascii="Arial" w:hAnsi="Arial" w:cs="Arial"/>
      <w:b/>
      <w:bCs/>
      <w:sz w:val="26"/>
      <w:szCs w:val="26"/>
    </w:rPr>
  </w:style>
  <w:style w:type="character" w:customStyle="1" w:styleId="Nagwek4Znak">
    <w:name w:val="Nagłówek 4 Znak"/>
    <w:basedOn w:val="Domylnaczcionkaakapitu"/>
    <w:link w:val="Nagwek4"/>
    <w:uiPriority w:val="9"/>
    <w:rsid w:val="00472C74"/>
    <w:rPr>
      <w:b/>
      <w:bCs/>
      <w:sz w:val="28"/>
      <w:szCs w:val="28"/>
    </w:rPr>
  </w:style>
  <w:style w:type="paragraph" w:styleId="Nagwek">
    <w:name w:val="header"/>
    <w:basedOn w:val="Normalny"/>
    <w:link w:val="NagwekZnak"/>
    <w:uiPriority w:val="99"/>
    <w:rsid w:val="001D7458"/>
    <w:pPr>
      <w:tabs>
        <w:tab w:val="center" w:pos="4536"/>
        <w:tab w:val="right" w:pos="9072"/>
      </w:tabs>
    </w:pPr>
  </w:style>
  <w:style w:type="paragraph" w:styleId="Stopka">
    <w:name w:val="footer"/>
    <w:basedOn w:val="Normalny"/>
    <w:link w:val="StopkaZnak"/>
    <w:rsid w:val="001D7458"/>
    <w:pPr>
      <w:tabs>
        <w:tab w:val="center" w:pos="4536"/>
        <w:tab w:val="right" w:pos="9072"/>
      </w:tabs>
    </w:pPr>
  </w:style>
  <w:style w:type="paragraph" w:styleId="Tekstprzypisukocowego">
    <w:name w:val="endnote text"/>
    <w:basedOn w:val="Normalny"/>
    <w:link w:val="TekstprzypisukocowegoZnak"/>
    <w:uiPriority w:val="99"/>
    <w:semiHidden/>
    <w:rsid w:val="00B03E94"/>
    <w:rPr>
      <w:sz w:val="20"/>
      <w:szCs w:val="20"/>
    </w:rPr>
  </w:style>
  <w:style w:type="character" w:styleId="Odwoanieprzypisukocowego">
    <w:name w:val="endnote reference"/>
    <w:basedOn w:val="Domylnaczcionkaakapitu"/>
    <w:uiPriority w:val="99"/>
    <w:semiHidden/>
    <w:rsid w:val="00B03E94"/>
    <w:rPr>
      <w:vertAlign w:val="superscript"/>
    </w:rPr>
  </w:style>
  <w:style w:type="paragraph" w:customStyle="1" w:styleId="ZnakZnakZnakZnakZnakZnakZnak">
    <w:name w:val="Znak Znak Znak Znak Znak Znak Znak"/>
    <w:basedOn w:val="Normalny"/>
    <w:rsid w:val="00F8704F"/>
  </w:style>
  <w:style w:type="paragraph" w:styleId="Akapitzlist">
    <w:name w:val="List Paragraph"/>
    <w:aliases w:val="L1,Numerowanie,List Paragraph"/>
    <w:basedOn w:val="Normalny"/>
    <w:link w:val="AkapitzlistZnak"/>
    <w:uiPriority w:val="34"/>
    <w:qFormat/>
    <w:rsid w:val="00F8704F"/>
    <w:pPr>
      <w:ind w:left="720"/>
      <w:contextualSpacing/>
    </w:pPr>
  </w:style>
  <w:style w:type="table" w:styleId="Tabela-Siatka">
    <w:name w:val="Table Grid"/>
    <w:basedOn w:val="Standardowy"/>
    <w:uiPriority w:val="59"/>
    <w:rsid w:val="00C725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
    <w:name w:val="Body Text"/>
    <w:basedOn w:val="Normalny"/>
    <w:link w:val="TekstpodstawowyZnak"/>
    <w:rsid w:val="00472C74"/>
    <w:pPr>
      <w:ind w:right="-468"/>
    </w:pPr>
  </w:style>
  <w:style w:type="character" w:customStyle="1" w:styleId="TekstpodstawowyZnak">
    <w:name w:val="Tekst podstawowy Znak"/>
    <w:basedOn w:val="Domylnaczcionkaakapitu"/>
    <w:link w:val="Tekstpodstawowy"/>
    <w:rsid w:val="00472C74"/>
    <w:rPr>
      <w:sz w:val="24"/>
      <w:szCs w:val="24"/>
    </w:rPr>
  </w:style>
  <w:style w:type="paragraph" w:styleId="Tekstpodstawowy2">
    <w:name w:val="Body Text 2"/>
    <w:basedOn w:val="Normalny"/>
    <w:link w:val="Tekstpodstawowy2Znak"/>
    <w:rsid w:val="00472C74"/>
    <w:pPr>
      <w:jc w:val="both"/>
    </w:pPr>
  </w:style>
  <w:style w:type="character" w:customStyle="1" w:styleId="Tekstpodstawowy2Znak">
    <w:name w:val="Tekst podstawowy 2 Znak"/>
    <w:basedOn w:val="Domylnaczcionkaakapitu"/>
    <w:link w:val="Tekstpodstawowy2"/>
    <w:rsid w:val="00472C74"/>
    <w:rPr>
      <w:sz w:val="24"/>
      <w:szCs w:val="24"/>
    </w:rPr>
  </w:style>
  <w:style w:type="paragraph" w:styleId="Tekstpodstawowy3">
    <w:name w:val="Body Text 3"/>
    <w:basedOn w:val="Normalny"/>
    <w:link w:val="Tekstpodstawowy3Znak"/>
    <w:uiPriority w:val="99"/>
    <w:rsid w:val="00472C74"/>
    <w:rPr>
      <w:sz w:val="20"/>
      <w:u w:val="single"/>
    </w:rPr>
  </w:style>
  <w:style w:type="character" w:customStyle="1" w:styleId="Tekstpodstawowy3Znak">
    <w:name w:val="Tekst podstawowy 3 Znak"/>
    <w:basedOn w:val="Domylnaczcionkaakapitu"/>
    <w:link w:val="Tekstpodstawowy3"/>
    <w:uiPriority w:val="99"/>
    <w:rsid w:val="00472C74"/>
    <w:rPr>
      <w:szCs w:val="24"/>
      <w:u w:val="single"/>
    </w:rPr>
  </w:style>
  <w:style w:type="paragraph" w:customStyle="1" w:styleId="Bullet1">
    <w:name w:val="Bullet 1"/>
    <w:basedOn w:val="Normalny"/>
    <w:rsid w:val="00472C74"/>
    <w:pPr>
      <w:numPr>
        <w:numId w:val="2"/>
      </w:numPr>
      <w:jc w:val="both"/>
    </w:pPr>
    <w:rPr>
      <w:snapToGrid w:val="0"/>
      <w:color w:val="000000"/>
      <w:szCs w:val="20"/>
    </w:rPr>
  </w:style>
  <w:style w:type="paragraph" w:styleId="Tekstpodstawowywcity2">
    <w:name w:val="Body Text Indent 2"/>
    <w:basedOn w:val="Normalny"/>
    <w:link w:val="Tekstpodstawowywcity2Znak"/>
    <w:uiPriority w:val="99"/>
    <w:rsid w:val="00472C7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472C74"/>
    <w:rPr>
      <w:sz w:val="24"/>
      <w:szCs w:val="24"/>
    </w:rPr>
  </w:style>
  <w:style w:type="paragraph" w:styleId="Tytu">
    <w:name w:val="Title"/>
    <w:basedOn w:val="Normalny"/>
    <w:link w:val="TytuZnak"/>
    <w:qFormat/>
    <w:rsid w:val="00472C74"/>
    <w:pPr>
      <w:numPr>
        <w:ilvl w:val="8"/>
        <w:numId w:val="1"/>
      </w:numPr>
      <w:jc w:val="center"/>
    </w:pPr>
    <w:rPr>
      <w:b/>
      <w:sz w:val="32"/>
      <w:szCs w:val="20"/>
    </w:rPr>
  </w:style>
  <w:style w:type="character" w:customStyle="1" w:styleId="TytuZnak">
    <w:name w:val="Tytuł Znak"/>
    <w:basedOn w:val="Domylnaczcionkaakapitu"/>
    <w:link w:val="Tytu"/>
    <w:rsid w:val="00472C74"/>
    <w:rPr>
      <w:b/>
      <w:sz w:val="32"/>
    </w:rPr>
  </w:style>
  <w:style w:type="paragraph" w:customStyle="1" w:styleId="Standard">
    <w:name w:val="Standard"/>
    <w:uiPriority w:val="99"/>
    <w:rsid w:val="00472C74"/>
    <w:pPr>
      <w:widowControl w:val="0"/>
      <w:autoSpaceDE w:val="0"/>
      <w:autoSpaceDN w:val="0"/>
      <w:adjustRightInd w:val="0"/>
    </w:pPr>
    <w:rPr>
      <w:sz w:val="24"/>
      <w:szCs w:val="24"/>
    </w:rPr>
  </w:style>
  <w:style w:type="character" w:customStyle="1" w:styleId="TekstpodstawowywcityZnak">
    <w:name w:val="Tekst podstawowy wcięty Znak"/>
    <w:basedOn w:val="Domylnaczcionkaakapitu"/>
    <w:link w:val="Tekstpodstawowywcity"/>
    <w:uiPriority w:val="99"/>
    <w:rsid w:val="00472C74"/>
    <w:rPr>
      <w:sz w:val="24"/>
      <w:szCs w:val="24"/>
    </w:rPr>
  </w:style>
  <w:style w:type="paragraph" w:styleId="Tekstpodstawowywcity">
    <w:name w:val="Body Text Indent"/>
    <w:basedOn w:val="Normalny"/>
    <w:link w:val="TekstpodstawowywcityZnak"/>
    <w:uiPriority w:val="99"/>
    <w:rsid w:val="00472C74"/>
    <w:pPr>
      <w:spacing w:after="120"/>
      <w:ind w:left="283"/>
    </w:pPr>
  </w:style>
  <w:style w:type="paragraph" w:styleId="NormalnyWeb">
    <w:name w:val="Normal (Web)"/>
    <w:basedOn w:val="Normalny"/>
    <w:uiPriority w:val="99"/>
    <w:rsid w:val="009C0F2F"/>
    <w:pPr>
      <w:spacing w:before="100" w:beforeAutospacing="1" w:after="100" w:afterAutospacing="1"/>
    </w:pPr>
    <w:rPr>
      <w:rFonts w:ascii="Arial Unicode MS" w:eastAsia="Arial Unicode MS" w:hAnsi="Arial Unicode MS" w:cs="Arial Unicode MS"/>
    </w:rPr>
  </w:style>
  <w:style w:type="paragraph" w:styleId="Tekstdymka">
    <w:name w:val="Balloon Text"/>
    <w:basedOn w:val="Normalny"/>
    <w:link w:val="TekstdymkaZnak"/>
    <w:uiPriority w:val="99"/>
    <w:rsid w:val="00A05AAC"/>
    <w:rPr>
      <w:rFonts w:ascii="Tahoma" w:hAnsi="Tahoma" w:cs="Tahoma"/>
      <w:sz w:val="16"/>
      <w:szCs w:val="16"/>
    </w:rPr>
  </w:style>
  <w:style w:type="character" w:customStyle="1" w:styleId="TekstdymkaZnak">
    <w:name w:val="Tekst dymka Znak"/>
    <w:basedOn w:val="Domylnaczcionkaakapitu"/>
    <w:link w:val="Tekstdymka"/>
    <w:uiPriority w:val="99"/>
    <w:rsid w:val="00A05AAC"/>
    <w:rPr>
      <w:rFonts w:ascii="Tahoma" w:hAnsi="Tahoma" w:cs="Tahoma"/>
      <w:sz w:val="16"/>
      <w:szCs w:val="16"/>
    </w:rPr>
  </w:style>
  <w:style w:type="character" w:customStyle="1" w:styleId="StopkaZnak">
    <w:name w:val="Stopka Znak"/>
    <w:basedOn w:val="Domylnaczcionkaakapitu"/>
    <w:link w:val="Stopka"/>
    <w:uiPriority w:val="99"/>
    <w:rsid w:val="004C6DA5"/>
    <w:rPr>
      <w:sz w:val="24"/>
      <w:szCs w:val="24"/>
    </w:rPr>
  </w:style>
  <w:style w:type="paragraph" w:customStyle="1" w:styleId="pkt">
    <w:name w:val="pkt"/>
    <w:basedOn w:val="Normalny"/>
    <w:rsid w:val="00543CE2"/>
    <w:pPr>
      <w:autoSpaceDE w:val="0"/>
      <w:autoSpaceDN w:val="0"/>
      <w:spacing w:before="60" w:after="60"/>
      <w:ind w:left="851" w:hanging="295"/>
      <w:jc w:val="both"/>
    </w:pPr>
    <w:rPr>
      <w:rFonts w:ascii="Univers-PL" w:hAnsi="Univers-PL"/>
      <w:sz w:val="19"/>
      <w:szCs w:val="19"/>
    </w:rPr>
  </w:style>
  <w:style w:type="character" w:styleId="Hipercze">
    <w:name w:val="Hyperlink"/>
    <w:basedOn w:val="Domylnaczcionkaakapitu"/>
    <w:unhideWhenUsed/>
    <w:rsid w:val="004E0F74"/>
    <w:rPr>
      <w:color w:val="0000FF"/>
      <w:u w:val="single"/>
    </w:rPr>
  </w:style>
  <w:style w:type="character" w:styleId="Odwoaniedokomentarza">
    <w:name w:val="annotation reference"/>
    <w:basedOn w:val="Domylnaczcionkaakapitu"/>
    <w:rsid w:val="004E0F74"/>
    <w:rPr>
      <w:sz w:val="16"/>
      <w:szCs w:val="16"/>
    </w:rPr>
  </w:style>
  <w:style w:type="paragraph" w:styleId="Tekstkomentarza">
    <w:name w:val="annotation text"/>
    <w:basedOn w:val="Normalny"/>
    <w:link w:val="TekstkomentarzaZnak"/>
    <w:rsid w:val="004E0F74"/>
    <w:rPr>
      <w:sz w:val="20"/>
      <w:szCs w:val="20"/>
    </w:rPr>
  </w:style>
  <w:style w:type="character" w:customStyle="1" w:styleId="TekstkomentarzaZnak">
    <w:name w:val="Tekst komentarza Znak"/>
    <w:basedOn w:val="Domylnaczcionkaakapitu"/>
    <w:link w:val="Tekstkomentarza"/>
    <w:rsid w:val="004E0F74"/>
  </w:style>
  <w:style w:type="paragraph" w:styleId="Tematkomentarza">
    <w:name w:val="annotation subject"/>
    <w:basedOn w:val="Tekstkomentarza"/>
    <w:next w:val="Tekstkomentarza"/>
    <w:link w:val="TematkomentarzaZnak"/>
    <w:uiPriority w:val="99"/>
    <w:rsid w:val="004E0F74"/>
    <w:rPr>
      <w:b/>
      <w:bCs/>
    </w:rPr>
  </w:style>
  <w:style w:type="character" w:customStyle="1" w:styleId="TematkomentarzaZnak">
    <w:name w:val="Temat komentarza Znak"/>
    <w:basedOn w:val="TekstkomentarzaZnak"/>
    <w:link w:val="Tematkomentarza"/>
    <w:uiPriority w:val="99"/>
    <w:rsid w:val="004E0F74"/>
    <w:rPr>
      <w:b/>
      <w:bCs/>
    </w:rPr>
  </w:style>
  <w:style w:type="paragraph" w:styleId="Poprawka">
    <w:name w:val="Revision"/>
    <w:hidden/>
    <w:uiPriority w:val="99"/>
    <w:semiHidden/>
    <w:rsid w:val="004D40B6"/>
    <w:rPr>
      <w:sz w:val="24"/>
      <w:szCs w:val="24"/>
    </w:rPr>
  </w:style>
  <w:style w:type="paragraph" w:customStyle="1" w:styleId="Default">
    <w:name w:val="Default"/>
    <w:rsid w:val="00325D88"/>
    <w:pPr>
      <w:autoSpaceDE w:val="0"/>
      <w:autoSpaceDN w:val="0"/>
      <w:adjustRightInd w:val="0"/>
    </w:pPr>
    <w:rPr>
      <w:rFonts w:eastAsia="Calibri"/>
      <w:color w:val="000000"/>
      <w:sz w:val="24"/>
      <w:szCs w:val="24"/>
      <w:lang w:eastAsia="en-US"/>
    </w:rPr>
  </w:style>
  <w:style w:type="numbering" w:customStyle="1" w:styleId="Zaimportowanystyl2">
    <w:name w:val="Zaimportowany styl 2"/>
    <w:rsid w:val="005550B7"/>
    <w:pPr>
      <w:numPr>
        <w:numId w:val="17"/>
      </w:numPr>
    </w:pPr>
  </w:style>
  <w:style w:type="character" w:customStyle="1" w:styleId="alb">
    <w:name w:val="a_lb"/>
    <w:basedOn w:val="Domylnaczcionkaakapitu"/>
    <w:rsid w:val="005550B7"/>
  </w:style>
  <w:style w:type="character" w:customStyle="1" w:styleId="Nagwek6Znak">
    <w:name w:val="Nagłówek 6 Znak"/>
    <w:basedOn w:val="Domylnaczcionkaakapitu"/>
    <w:link w:val="Nagwek6"/>
    <w:uiPriority w:val="9"/>
    <w:rsid w:val="00562986"/>
    <w:rPr>
      <w:rFonts w:ascii="Calibri" w:eastAsia="Times New Roman" w:hAnsi="Calibri" w:cs="Times New Roman"/>
      <w:b/>
      <w:bCs/>
      <w:sz w:val="22"/>
      <w:szCs w:val="22"/>
    </w:rPr>
  </w:style>
  <w:style w:type="character" w:customStyle="1" w:styleId="Nagwek8Znak">
    <w:name w:val="Nagłówek 8 Znak"/>
    <w:basedOn w:val="Domylnaczcionkaakapitu"/>
    <w:link w:val="Nagwek8"/>
    <w:uiPriority w:val="9"/>
    <w:semiHidden/>
    <w:rsid w:val="00562986"/>
    <w:rPr>
      <w:rFonts w:ascii="Calibri" w:eastAsia="Times New Roman" w:hAnsi="Calibri" w:cs="Times New Roman"/>
      <w:i/>
      <w:iCs/>
      <w:sz w:val="24"/>
      <w:szCs w:val="24"/>
    </w:rPr>
  </w:style>
  <w:style w:type="character" w:customStyle="1" w:styleId="Nagwek5Znak">
    <w:name w:val="Nagłówek 5 Znak"/>
    <w:basedOn w:val="Domylnaczcionkaakapitu"/>
    <w:link w:val="Nagwek5"/>
    <w:uiPriority w:val="9"/>
    <w:semiHidden/>
    <w:rsid w:val="00562986"/>
    <w:rPr>
      <w:rFonts w:ascii="Cambria" w:eastAsia="Times New Roman" w:hAnsi="Cambria" w:cs="Times New Roman"/>
      <w:color w:val="243F60"/>
      <w:sz w:val="22"/>
      <w:szCs w:val="22"/>
      <w:u w:color="000000"/>
      <w:bdr w:val="nil"/>
      <w:lang w:val="de-DE"/>
    </w:rPr>
  </w:style>
  <w:style w:type="paragraph" w:styleId="Tekstprzypisudolnego">
    <w:name w:val="footnote text"/>
    <w:basedOn w:val="Normalny"/>
    <w:link w:val="TekstprzypisudolnegoZnak"/>
    <w:uiPriority w:val="99"/>
    <w:unhideWhenUsed/>
    <w:rsid w:val="00562986"/>
    <w:pPr>
      <w:ind w:left="720" w:hanging="720"/>
      <w:jc w:val="both"/>
    </w:pPr>
    <w:rPr>
      <w:rFonts w:eastAsia="Calibri"/>
      <w:sz w:val="20"/>
      <w:szCs w:val="20"/>
      <w:u w:color="000000"/>
      <w:lang w:eastAsia="en-GB"/>
    </w:rPr>
  </w:style>
  <w:style w:type="character" w:customStyle="1" w:styleId="TekstprzypisudolnegoZnak">
    <w:name w:val="Tekst przypisu dolnego Znak"/>
    <w:basedOn w:val="Domylnaczcionkaakapitu"/>
    <w:link w:val="Tekstprzypisudolnego"/>
    <w:uiPriority w:val="99"/>
    <w:rsid w:val="00562986"/>
    <w:rPr>
      <w:rFonts w:eastAsia="Calibri"/>
      <w:u w:color="000000"/>
      <w:lang w:eastAsia="en-GB"/>
    </w:rPr>
  </w:style>
  <w:style w:type="character" w:styleId="Odwoanieprzypisudolnego">
    <w:name w:val="footnote reference"/>
    <w:uiPriority w:val="99"/>
    <w:unhideWhenUsed/>
    <w:rsid w:val="00562986"/>
    <w:rPr>
      <w:shd w:val="clear" w:color="auto" w:fill="auto"/>
      <w:vertAlign w:val="superscript"/>
    </w:rPr>
  </w:style>
  <w:style w:type="table" w:customStyle="1" w:styleId="TableNormal">
    <w:name w:val="Table Normal"/>
    <w:rsid w:val="00BB1531"/>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cze">
    <w:name w:val="Łącze"/>
    <w:rsid w:val="00BB1531"/>
    <w:rPr>
      <w:color w:val="0000FF"/>
      <w:u w:val="single" w:color="0000FF"/>
    </w:rPr>
  </w:style>
  <w:style w:type="character" w:customStyle="1" w:styleId="Hyperlink0">
    <w:name w:val="Hyperlink.0"/>
    <w:basedOn w:val="cze"/>
    <w:rsid w:val="00BB1531"/>
    <w:rPr>
      <w:rFonts w:ascii="Cambria" w:eastAsia="Cambria" w:hAnsi="Cambria" w:cs="Cambria"/>
      <w:lang w:val="en-US"/>
    </w:rPr>
  </w:style>
  <w:style w:type="numbering" w:customStyle="1" w:styleId="Zaimportowanystyl3">
    <w:name w:val="Zaimportowany styl 3"/>
    <w:rsid w:val="00BB1531"/>
    <w:pPr>
      <w:numPr>
        <w:numId w:val="32"/>
      </w:numPr>
    </w:pPr>
  </w:style>
  <w:style w:type="paragraph" w:customStyle="1" w:styleId="Domylne">
    <w:name w:val="Domyślne"/>
    <w:rsid w:val="00BB1531"/>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Hyperlink1">
    <w:name w:val="Hyperlink.1"/>
    <w:basedOn w:val="cze"/>
    <w:rsid w:val="00BB1531"/>
    <w:rPr>
      <w:rFonts w:ascii="Cambria" w:eastAsia="Cambria" w:hAnsi="Cambria" w:cs="Cambria"/>
    </w:rPr>
  </w:style>
  <w:style w:type="numbering" w:customStyle="1" w:styleId="Zaimportowanystyl4">
    <w:name w:val="Zaimportowany styl 4"/>
    <w:rsid w:val="00BB1531"/>
    <w:pPr>
      <w:numPr>
        <w:numId w:val="33"/>
      </w:numPr>
    </w:pPr>
  </w:style>
  <w:style w:type="numbering" w:customStyle="1" w:styleId="Zaimportowanystyl40">
    <w:name w:val="Zaimportowany styl 4.0"/>
    <w:rsid w:val="00BB1531"/>
    <w:pPr>
      <w:numPr>
        <w:numId w:val="34"/>
      </w:numPr>
    </w:pPr>
  </w:style>
  <w:style w:type="character" w:customStyle="1" w:styleId="TekstprzypisukocowegoZnak">
    <w:name w:val="Tekst przypisu końcowego Znak"/>
    <w:basedOn w:val="Domylnaczcionkaakapitu"/>
    <w:link w:val="Tekstprzypisukocowego"/>
    <w:uiPriority w:val="99"/>
    <w:semiHidden/>
    <w:rsid w:val="00BB1531"/>
  </w:style>
  <w:style w:type="paragraph" w:customStyle="1" w:styleId="text-justify">
    <w:name w:val="text-justify"/>
    <w:basedOn w:val="Normalny"/>
    <w:rsid w:val="00BB1531"/>
    <w:pPr>
      <w:spacing w:before="100" w:beforeAutospacing="1" w:after="100" w:afterAutospacing="1"/>
    </w:pPr>
    <w:rPr>
      <w:u w:color="000000"/>
    </w:rPr>
  </w:style>
  <w:style w:type="character" w:customStyle="1" w:styleId="fn-ref">
    <w:name w:val="fn-ref"/>
    <w:basedOn w:val="Domylnaczcionkaakapitu"/>
    <w:rsid w:val="00BB1531"/>
  </w:style>
  <w:style w:type="paragraph" w:customStyle="1" w:styleId="Text1">
    <w:name w:val="Text 1"/>
    <w:basedOn w:val="Normalny"/>
    <w:rsid w:val="00BB1531"/>
    <w:pPr>
      <w:spacing w:before="120" w:after="120"/>
      <w:ind w:left="850"/>
      <w:jc w:val="both"/>
    </w:pPr>
    <w:rPr>
      <w:rFonts w:eastAsia="Calibri"/>
      <w:szCs w:val="22"/>
      <w:u w:color="000000"/>
      <w:lang w:eastAsia="en-GB"/>
    </w:rPr>
  </w:style>
  <w:style w:type="paragraph" w:customStyle="1" w:styleId="Point0">
    <w:name w:val="Point 0"/>
    <w:basedOn w:val="Normalny"/>
    <w:rsid w:val="00BB1531"/>
    <w:pPr>
      <w:spacing w:before="120" w:after="120"/>
      <w:ind w:left="850" w:hanging="850"/>
      <w:jc w:val="both"/>
    </w:pPr>
    <w:rPr>
      <w:rFonts w:eastAsia="Calibri"/>
      <w:szCs w:val="22"/>
      <w:u w:color="000000"/>
      <w:lang w:eastAsia="en-GB"/>
    </w:rPr>
  </w:style>
  <w:style w:type="paragraph" w:customStyle="1" w:styleId="Tiret0">
    <w:name w:val="Tiret 0"/>
    <w:basedOn w:val="Point0"/>
    <w:rsid w:val="00BB1531"/>
    <w:pPr>
      <w:numPr>
        <w:numId w:val="36"/>
      </w:numPr>
    </w:pPr>
  </w:style>
  <w:style w:type="paragraph" w:customStyle="1" w:styleId="Tiret1">
    <w:name w:val="Tiret 1"/>
    <w:basedOn w:val="Normalny"/>
    <w:rsid w:val="00BB1531"/>
    <w:pPr>
      <w:numPr>
        <w:numId w:val="37"/>
      </w:numPr>
      <w:spacing w:before="120" w:after="120"/>
      <w:jc w:val="both"/>
    </w:pPr>
    <w:rPr>
      <w:rFonts w:eastAsia="Calibri"/>
      <w:szCs w:val="22"/>
      <w:u w:color="000000"/>
      <w:lang w:eastAsia="en-GB"/>
    </w:rPr>
  </w:style>
  <w:style w:type="paragraph" w:customStyle="1" w:styleId="NumPar1">
    <w:name w:val="NumPar 1"/>
    <w:basedOn w:val="Normalny"/>
    <w:next w:val="Text1"/>
    <w:rsid w:val="00BB1531"/>
    <w:pPr>
      <w:numPr>
        <w:numId w:val="35"/>
      </w:numPr>
      <w:spacing w:before="120" w:after="120"/>
      <w:jc w:val="both"/>
    </w:pPr>
    <w:rPr>
      <w:rFonts w:eastAsia="Calibri"/>
      <w:szCs w:val="22"/>
      <w:u w:color="000000"/>
      <w:lang w:eastAsia="en-GB"/>
    </w:rPr>
  </w:style>
  <w:style w:type="paragraph" w:customStyle="1" w:styleId="NumPar2">
    <w:name w:val="NumPar 2"/>
    <w:basedOn w:val="Normalny"/>
    <w:next w:val="Text1"/>
    <w:rsid w:val="00BB1531"/>
    <w:pPr>
      <w:numPr>
        <w:ilvl w:val="1"/>
        <w:numId w:val="35"/>
      </w:numPr>
      <w:spacing w:before="120" w:after="120"/>
      <w:jc w:val="both"/>
    </w:pPr>
    <w:rPr>
      <w:rFonts w:eastAsia="Calibri"/>
      <w:szCs w:val="22"/>
      <w:u w:color="000000"/>
      <w:lang w:eastAsia="en-GB"/>
    </w:rPr>
  </w:style>
  <w:style w:type="paragraph" w:customStyle="1" w:styleId="NumPar3">
    <w:name w:val="NumPar 3"/>
    <w:basedOn w:val="Normalny"/>
    <w:next w:val="Text1"/>
    <w:rsid w:val="00BB1531"/>
    <w:pPr>
      <w:numPr>
        <w:ilvl w:val="2"/>
        <w:numId w:val="35"/>
      </w:numPr>
      <w:spacing w:before="120" w:after="120"/>
      <w:jc w:val="both"/>
    </w:pPr>
    <w:rPr>
      <w:rFonts w:eastAsia="Calibri"/>
      <w:szCs w:val="22"/>
      <w:u w:color="000000"/>
      <w:lang w:eastAsia="en-GB"/>
    </w:rPr>
  </w:style>
  <w:style w:type="paragraph" w:customStyle="1" w:styleId="NumPar4">
    <w:name w:val="NumPar 4"/>
    <w:basedOn w:val="Normalny"/>
    <w:next w:val="Text1"/>
    <w:rsid w:val="00BB1531"/>
    <w:pPr>
      <w:numPr>
        <w:ilvl w:val="3"/>
        <w:numId w:val="35"/>
      </w:numPr>
      <w:spacing w:before="120" w:after="120"/>
      <w:jc w:val="both"/>
    </w:pPr>
    <w:rPr>
      <w:rFonts w:eastAsia="Calibri"/>
      <w:szCs w:val="22"/>
      <w:u w:color="000000"/>
      <w:lang w:eastAsia="en-GB"/>
    </w:rPr>
  </w:style>
  <w:style w:type="paragraph" w:customStyle="1" w:styleId="ChapterTitle">
    <w:name w:val="ChapterTitle"/>
    <w:basedOn w:val="Normalny"/>
    <w:next w:val="Normalny"/>
    <w:rsid w:val="00BB1531"/>
    <w:pPr>
      <w:keepNext/>
      <w:spacing w:before="120" w:after="360"/>
      <w:jc w:val="center"/>
    </w:pPr>
    <w:rPr>
      <w:rFonts w:eastAsia="Calibri"/>
      <w:b/>
      <w:sz w:val="32"/>
      <w:szCs w:val="22"/>
      <w:u w:color="000000"/>
      <w:lang w:eastAsia="en-GB"/>
    </w:rPr>
  </w:style>
  <w:style w:type="paragraph" w:customStyle="1" w:styleId="PartTitle">
    <w:name w:val="PartTitle"/>
    <w:basedOn w:val="Normalny"/>
    <w:next w:val="ChapterTitle"/>
    <w:rsid w:val="00BB1531"/>
    <w:pPr>
      <w:keepNext/>
      <w:pageBreakBefore/>
      <w:spacing w:before="120" w:after="360"/>
      <w:jc w:val="center"/>
    </w:pPr>
    <w:rPr>
      <w:rFonts w:eastAsia="Calibri"/>
      <w:b/>
      <w:sz w:val="36"/>
      <w:szCs w:val="22"/>
      <w:u w:color="000000"/>
      <w:lang w:eastAsia="en-GB"/>
    </w:rPr>
  </w:style>
  <w:style w:type="paragraph" w:customStyle="1" w:styleId="SectionTitle">
    <w:name w:val="SectionTitle"/>
    <w:basedOn w:val="Normalny"/>
    <w:next w:val="Nagwek1"/>
    <w:rsid w:val="00BB1531"/>
    <w:pPr>
      <w:keepNext/>
      <w:spacing w:before="120" w:after="360"/>
      <w:jc w:val="center"/>
    </w:pPr>
    <w:rPr>
      <w:rFonts w:eastAsia="Calibri"/>
      <w:b/>
      <w:smallCaps/>
      <w:sz w:val="28"/>
      <w:szCs w:val="22"/>
      <w:u w:color="000000"/>
      <w:lang w:eastAsia="en-GB"/>
    </w:rPr>
  </w:style>
  <w:style w:type="paragraph" w:customStyle="1" w:styleId="Objetacteprincipal">
    <w:name w:val="Objet acte principal"/>
    <w:basedOn w:val="Normalny"/>
    <w:next w:val="Normalny"/>
    <w:rsid w:val="00BB1531"/>
    <w:pPr>
      <w:spacing w:after="360"/>
      <w:jc w:val="center"/>
    </w:pPr>
    <w:rPr>
      <w:rFonts w:eastAsia="Calibri"/>
      <w:b/>
      <w:szCs w:val="22"/>
      <w:u w:color="000000"/>
      <w:lang w:eastAsia="en-GB"/>
    </w:rPr>
  </w:style>
  <w:style w:type="paragraph" w:styleId="Zwykytekst">
    <w:name w:val="Plain Text"/>
    <w:basedOn w:val="Normalny"/>
    <w:link w:val="ZwykytekstZnak"/>
    <w:uiPriority w:val="99"/>
    <w:rsid w:val="00BB1531"/>
    <w:rPr>
      <w:rFonts w:ascii="Courier New" w:hAnsi="Courier New"/>
      <w:sz w:val="20"/>
      <w:szCs w:val="20"/>
      <w:u w:color="000000"/>
      <w:lang w:val="de-DE"/>
    </w:rPr>
  </w:style>
  <w:style w:type="character" w:customStyle="1" w:styleId="ZwykytekstZnak">
    <w:name w:val="Zwykły tekst Znak"/>
    <w:basedOn w:val="Domylnaczcionkaakapitu"/>
    <w:link w:val="Zwykytekst"/>
    <w:uiPriority w:val="99"/>
    <w:rsid w:val="00BB1531"/>
    <w:rPr>
      <w:rFonts w:ascii="Courier New" w:hAnsi="Courier New"/>
      <w:u w:color="000000"/>
      <w:lang w:val="de-DE"/>
    </w:rPr>
  </w:style>
  <w:style w:type="character" w:customStyle="1" w:styleId="NagwekZnak">
    <w:name w:val="Nagłówek Znak"/>
    <w:link w:val="Nagwek"/>
    <w:uiPriority w:val="99"/>
    <w:rsid w:val="00BB1531"/>
    <w:rPr>
      <w:sz w:val="24"/>
      <w:szCs w:val="24"/>
    </w:rPr>
  </w:style>
  <w:style w:type="paragraph" w:styleId="Lista">
    <w:name w:val="List"/>
    <w:basedOn w:val="Normalny"/>
    <w:unhideWhenUsed/>
    <w:rsid w:val="00BB1531"/>
    <w:pPr>
      <w:ind w:left="283" w:hanging="283"/>
    </w:pPr>
    <w:rPr>
      <w:rFonts w:ascii="Arial" w:eastAsia="Calibri" w:hAnsi="Arial"/>
      <w:szCs w:val="20"/>
      <w:u w:color="000000"/>
    </w:rPr>
  </w:style>
  <w:style w:type="paragraph" w:styleId="Lista2">
    <w:name w:val="List 2"/>
    <w:basedOn w:val="Normalny"/>
    <w:uiPriority w:val="99"/>
    <w:unhideWhenUsed/>
    <w:rsid w:val="00BB1531"/>
    <w:pPr>
      <w:ind w:left="566" w:hanging="283"/>
      <w:contextualSpacing/>
    </w:pPr>
    <w:rPr>
      <w:u w:color="000000"/>
    </w:rPr>
  </w:style>
  <w:style w:type="paragraph" w:customStyle="1" w:styleId="oddl-nadpis">
    <w:name w:val="oddíl-nadpis"/>
    <w:basedOn w:val="Normalny"/>
    <w:rsid w:val="00BB1531"/>
    <w:pPr>
      <w:keepNext/>
      <w:widowControl w:val="0"/>
      <w:tabs>
        <w:tab w:val="left" w:pos="567"/>
      </w:tabs>
      <w:spacing w:before="240" w:line="240" w:lineRule="exact"/>
    </w:pPr>
    <w:rPr>
      <w:rFonts w:ascii="Arial" w:hAnsi="Arial"/>
      <w:b/>
      <w:szCs w:val="18"/>
      <w:u w:color="000000"/>
      <w:lang w:val="cs-CZ"/>
    </w:rPr>
  </w:style>
  <w:style w:type="paragraph" w:customStyle="1" w:styleId="SIWZ10">
    <w:name w:val="SIWZ 10"/>
    <w:basedOn w:val="Normalny"/>
    <w:autoRedefine/>
    <w:rsid w:val="00BB1531"/>
    <w:pPr>
      <w:ind w:left="1004"/>
      <w:jc w:val="center"/>
    </w:pPr>
    <w:rPr>
      <w:rFonts w:ascii="Garamond" w:hAnsi="Garamond"/>
      <w:bCs/>
      <w:iCs/>
      <w:szCs w:val="26"/>
      <w:u w:color="000000"/>
    </w:rPr>
  </w:style>
  <w:style w:type="paragraph" w:customStyle="1" w:styleId="Styl">
    <w:name w:val="Styl"/>
    <w:rsid w:val="00BB1531"/>
    <w:pPr>
      <w:widowControl w:val="0"/>
      <w:autoSpaceDE w:val="0"/>
      <w:autoSpaceDN w:val="0"/>
      <w:adjustRightInd w:val="0"/>
    </w:pPr>
    <w:rPr>
      <w:rFonts w:ascii="Arial" w:hAnsi="Arial" w:cs="Arial"/>
      <w:sz w:val="24"/>
      <w:szCs w:val="24"/>
    </w:rPr>
  </w:style>
  <w:style w:type="paragraph" w:customStyle="1" w:styleId="Tekstpodstawowywcity21">
    <w:name w:val="Tekst podstawowy wcięty 21"/>
    <w:basedOn w:val="Normalny"/>
    <w:rsid w:val="00BB1531"/>
    <w:pPr>
      <w:suppressAutoHyphens/>
      <w:spacing w:after="120" w:line="480" w:lineRule="auto"/>
      <w:ind w:left="283"/>
    </w:pPr>
    <w:rPr>
      <w:rFonts w:cs="Calibri"/>
      <w:u w:color="000000"/>
      <w:lang w:eastAsia="ar-SA"/>
    </w:rPr>
  </w:style>
  <w:style w:type="character" w:customStyle="1" w:styleId="AkapitzlistZnak">
    <w:name w:val="Akapit z listą Znak"/>
    <w:aliases w:val="L1 Znak,Numerowanie Znak,List Paragraph Znak"/>
    <w:link w:val="Akapitzlist"/>
    <w:uiPriority w:val="34"/>
    <w:rsid w:val="00870B08"/>
    <w:rPr>
      <w:sz w:val="24"/>
      <w:szCs w:val="24"/>
    </w:rPr>
  </w:style>
  <w:style w:type="paragraph" w:customStyle="1" w:styleId="WW-Tekstpodstawowy21">
    <w:name w:val="WW-Tekst podstawowy 21"/>
    <w:basedOn w:val="Normalny"/>
    <w:rsid w:val="00184FF4"/>
    <w:pPr>
      <w:tabs>
        <w:tab w:val="left" w:pos="360"/>
      </w:tabs>
      <w:suppressAutoHyphens/>
      <w:jc w:val="both"/>
    </w:pPr>
    <w:rPr>
      <w:rFonts w:ascii="Arial" w:hAnsi="Arial" w:cs="Arial"/>
      <w:kern w:val="2"/>
      <w:szCs w:val="20"/>
      <w:u w:color="000000"/>
      <w:lang w:eastAsia="zh-CN"/>
    </w:rPr>
  </w:style>
  <w:style w:type="paragraph" w:customStyle="1" w:styleId="Akapitzlist1">
    <w:name w:val="Akapit z listą1"/>
    <w:basedOn w:val="Normalny"/>
    <w:rsid w:val="00184FF4"/>
    <w:pPr>
      <w:tabs>
        <w:tab w:val="left" w:pos="360"/>
      </w:tabs>
      <w:suppressAutoHyphens/>
      <w:spacing w:after="160"/>
      <w:ind w:left="720"/>
    </w:pPr>
    <w:rPr>
      <w:kern w:val="2"/>
      <w:sz w:val="20"/>
      <w:szCs w:val="20"/>
      <w:u w:color="000000"/>
      <w:lang w:eastAsia="zh-CN"/>
    </w:rPr>
  </w:style>
  <w:style w:type="paragraph" w:customStyle="1" w:styleId="Tekstpodstawowy22">
    <w:name w:val="Tekst podstawowy 22"/>
    <w:basedOn w:val="Normalny"/>
    <w:rsid w:val="00013331"/>
    <w:pPr>
      <w:widowControl w:val="0"/>
      <w:tabs>
        <w:tab w:val="left" w:pos="708"/>
      </w:tabs>
      <w:suppressAutoHyphens/>
      <w:spacing w:line="360" w:lineRule="atLeast"/>
      <w:jc w:val="both"/>
    </w:pPr>
    <w:rPr>
      <w:rFonts w:ascii="Calibri" w:hAnsi="Calibri" w:cs="Calibri"/>
      <w:color w:val="000000"/>
      <w:sz w:val="20"/>
      <w:szCs w:val="20"/>
      <w:lang w:eastAsia="ar-SA"/>
    </w:rPr>
  </w:style>
</w:styles>
</file>

<file path=word/webSettings.xml><?xml version="1.0" encoding="utf-8"?>
<w:webSettings xmlns:r="http://schemas.openxmlformats.org/officeDocument/2006/relationships" xmlns:w="http://schemas.openxmlformats.org/wordprocessingml/2006/main">
  <w:divs>
    <w:div w:id="266666647">
      <w:bodyDiv w:val="1"/>
      <w:marLeft w:val="0"/>
      <w:marRight w:val="0"/>
      <w:marTop w:val="0"/>
      <w:marBottom w:val="0"/>
      <w:divBdr>
        <w:top w:val="none" w:sz="0" w:space="0" w:color="auto"/>
        <w:left w:val="none" w:sz="0" w:space="0" w:color="auto"/>
        <w:bottom w:val="none" w:sz="0" w:space="0" w:color="auto"/>
        <w:right w:val="none" w:sz="0" w:space="0" w:color="auto"/>
      </w:divBdr>
      <w:divsChild>
        <w:div w:id="1557935595">
          <w:marLeft w:val="0"/>
          <w:marRight w:val="0"/>
          <w:marTop w:val="0"/>
          <w:marBottom w:val="0"/>
          <w:divBdr>
            <w:top w:val="none" w:sz="0" w:space="0" w:color="auto"/>
            <w:left w:val="none" w:sz="0" w:space="0" w:color="auto"/>
            <w:bottom w:val="none" w:sz="0" w:space="0" w:color="auto"/>
            <w:right w:val="none" w:sz="0" w:space="0" w:color="auto"/>
          </w:divBdr>
          <w:divsChild>
            <w:div w:id="325087679">
              <w:marLeft w:val="0"/>
              <w:marRight w:val="0"/>
              <w:marTop w:val="0"/>
              <w:marBottom w:val="0"/>
              <w:divBdr>
                <w:top w:val="none" w:sz="0" w:space="0" w:color="auto"/>
                <w:left w:val="none" w:sz="0" w:space="0" w:color="auto"/>
                <w:bottom w:val="none" w:sz="0" w:space="0" w:color="auto"/>
                <w:right w:val="none" w:sz="0" w:space="0" w:color="auto"/>
              </w:divBdr>
              <w:divsChild>
                <w:div w:id="361591486">
                  <w:marLeft w:val="0"/>
                  <w:marRight w:val="0"/>
                  <w:marTop w:val="0"/>
                  <w:marBottom w:val="0"/>
                  <w:divBdr>
                    <w:top w:val="none" w:sz="0" w:space="0" w:color="auto"/>
                    <w:left w:val="none" w:sz="0" w:space="0" w:color="auto"/>
                    <w:bottom w:val="none" w:sz="0" w:space="0" w:color="auto"/>
                    <w:right w:val="none" w:sz="0" w:space="0" w:color="auto"/>
                  </w:divBdr>
                  <w:divsChild>
                    <w:div w:id="1234974888">
                      <w:marLeft w:val="0"/>
                      <w:marRight w:val="0"/>
                      <w:marTop w:val="0"/>
                      <w:marBottom w:val="0"/>
                      <w:divBdr>
                        <w:top w:val="none" w:sz="0" w:space="0" w:color="auto"/>
                        <w:left w:val="none" w:sz="0" w:space="0" w:color="auto"/>
                        <w:bottom w:val="none" w:sz="0" w:space="0" w:color="auto"/>
                        <w:right w:val="none" w:sz="0" w:space="0" w:color="auto"/>
                      </w:divBdr>
                    </w:div>
                    <w:div w:id="12375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48263">
              <w:marLeft w:val="0"/>
              <w:marRight w:val="0"/>
              <w:marTop w:val="0"/>
              <w:marBottom w:val="0"/>
              <w:divBdr>
                <w:top w:val="none" w:sz="0" w:space="0" w:color="auto"/>
                <w:left w:val="none" w:sz="0" w:space="0" w:color="auto"/>
                <w:bottom w:val="none" w:sz="0" w:space="0" w:color="auto"/>
                <w:right w:val="none" w:sz="0" w:space="0" w:color="auto"/>
              </w:divBdr>
              <w:divsChild>
                <w:div w:id="90244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4834">
      <w:bodyDiv w:val="1"/>
      <w:marLeft w:val="0"/>
      <w:marRight w:val="0"/>
      <w:marTop w:val="0"/>
      <w:marBottom w:val="0"/>
      <w:divBdr>
        <w:top w:val="none" w:sz="0" w:space="0" w:color="auto"/>
        <w:left w:val="none" w:sz="0" w:space="0" w:color="auto"/>
        <w:bottom w:val="none" w:sz="0" w:space="0" w:color="auto"/>
        <w:right w:val="none" w:sz="0" w:space="0" w:color="auto"/>
      </w:divBdr>
      <w:divsChild>
        <w:div w:id="190728528">
          <w:marLeft w:val="0"/>
          <w:marRight w:val="0"/>
          <w:marTop w:val="0"/>
          <w:marBottom w:val="0"/>
          <w:divBdr>
            <w:top w:val="none" w:sz="0" w:space="0" w:color="auto"/>
            <w:left w:val="none" w:sz="0" w:space="0" w:color="auto"/>
            <w:bottom w:val="none" w:sz="0" w:space="0" w:color="auto"/>
            <w:right w:val="none" w:sz="0" w:space="0" w:color="auto"/>
          </w:divBdr>
          <w:divsChild>
            <w:div w:id="648366636">
              <w:marLeft w:val="0"/>
              <w:marRight w:val="0"/>
              <w:marTop w:val="0"/>
              <w:marBottom w:val="0"/>
              <w:divBdr>
                <w:top w:val="none" w:sz="0" w:space="0" w:color="auto"/>
                <w:left w:val="none" w:sz="0" w:space="0" w:color="auto"/>
                <w:bottom w:val="none" w:sz="0" w:space="0" w:color="auto"/>
                <w:right w:val="none" w:sz="0" w:space="0" w:color="auto"/>
              </w:divBdr>
              <w:divsChild>
                <w:div w:id="1532887471">
                  <w:marLeft w:val="0"/>
                  <w:marRight w:val="0"/>
                  <w:marTop w:val="0"/>
                  <w:marBottom w:val="0"/>
                  <w:divBdr>
                    <w:top w:val="none" w:sz="0" w:space="0" w:color="auto"/>
                    <w:left w:val="none" w:sz="0" w:space="0" w:color="auto"/>
                    <w:bottom w:val="none" w:sz="0" w:space="0" w:color="auto"/>
                    <w:right w:val="none" w:sz="0" w:space="0" w:color="auto"/>
                  </w:divBdr>
                  <w:divsChild>
                    <w:div w:id="529226414">
                      <w:marLeft w:val="0"/>
                      <w:marRight w:val="0"/>
                      <w:marTop w:val="0"/>
                      <w:marBottom w:val="0"/>
                      <w:divBdr>
                        <w:top w:val="none" w:sz="0" w:space="0" w:color="auto"/>
                        <w:left w:val="none" w:sz="0" w:space="0" w:color="auto"/>
                        <w:bottom w:val="none" w:sz="0" w:space="0" w:color="auto"/>
                        <w:right w:val="none" w:sz="0" w:space="0" w:color="auto"/>
                      </w:divBdr>
                    </w:div>
                    <w:div w:id="6928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3934">
              <w:marLeft w:val="0"/>
              <w:marRight w:val="0"/>
              <w:marTop w:val="0"/>
              <w:marBottom w:val="0"/>
              <w:divBdr>
                <w:top w:val="none" w:sz="0" w:space="0" w:color="auto"/>
                <w:left w:val="none" w:sz="0" w:space="0" w:color="auto"/>
                <w:bottom w:val="none" w:sz="0" w:space="0" w:color="auto"/>
                <w:right w:val="none" w:sz="0" w:space="0" w:color="auto"/>
              </w:divBdr>
              <w:divsChild>
                <w:div w:id="15903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714273">
      <w:bodyDiv w:val="1"/>
      <w:marLeft w:val="0"/>
      <w:marRight w:val="0"/>
      <w:marTop w:val="0"/>
      <w:marBottom w:val="0"/>
      <w:divBdr>
        <w:top w:val="none" w:sz="0" w:space="0" w:color="auto"/>
        <w:left w:val="none" w:sz="0" w:space="0" w:color="auto"/>
        <w:bottom w:val="none" w:sz="0" w:space="0" w:color="auto"/>
        <w:right w:val="none" w:sz="0" w:space="0" w:color="auto"/>
      </w:divBdr>
      <w:divsChild>
        <w:div w:id="216668933">
          <w:marLeft w:val="0"/>
          <w:marRight w:val="0"/>
          <w:marTop w:val="0"/>
          <w:marBottom w:val="0"/>
          <w:divBdr>
            <w:top w:val="none" w:sz="0" w:space="0" w:color="auto"/>
            <w:left w:val="none" w:sz="0" w:space="0" w:color="auto"/>
            <w:bottom w:val="none" w:sz="0" w:space="0" w:color="auto"/>
            <w:right w:val="none" w:sz="0" w:space="0" w:color="auto"/>
          </w:divBdr>
          <w:divsChild>
            <w:div w:id="255093187">
              <w:marLeft w:val="0"/>
              <w:marRight w:val="0"/>
              <w:marTop w:val="0"/>
              <w:marBottom w:val="0"/>
              <w:divBdr>
                <w:top w:val="none" w:sz="0" w:space="0" w:color="auto"/>
                <w:left w:val="none" w:sz="0" w:space="0" w:color="auto"/>
                <w:bottom w:val="none" w:sz="0" w:space="0" w:color="auto"/>
                <w:right w:val="none" w:sz="0" w:space="0" w:color="auto"/>
              </w:divBdr>
              <w:divsChild>
                <w:div w:id="470949390">
                  <w:marLeft w:val="0"/>
                  <w:marRight w:val="0"/>
                  <w:marTop w:val="0"/>
                  <w:marBottom w:val="0"/>
                  <w:divBdr>
                    <w:top w:val="none" w:sz="0" w:space="0" w:color="auto"/>
                    <w:left w:val="none" w:sz="0" w:space="0" w:color="auto"/>
                    <w:bottom w:val="none" w:sz="0" w:space="0" w:color="auto"/>
                    <w:right w:val="none" w:sz="0" w:space="0" w:color="auto"/>
                  </w:divBdr>
                </w:div>
              </w:divsChild>
            </w:div>
            <w:div w:id="589967794">
              <w:marLeft w:val="0"/>
              <w:marRight w:val="0"/>
              <w:marTop w:val="0"/>
              <w:marBottom w:val="0"/>
              <w:divBdr>
                <w:top w:val="none" w:sz="0" w:space="0" w:color="auto"/>
                <w:left w:val="none" w:sz="0" w:space="0" w:color="auto"/>
                <w:bottom w:val="none" w:sz="0" w:space="0" w:color="auto"/>
                <w:right w:val="none" w:sz="0" w:space="0" w:color="auto"/>
              </w:divBdr>
              <w:divsChild>
                <w:div w:id="11155287">
                  <w:marLeft w:val="0"/>
                  <w:marRight w:val="0"/>
                  <w:marTop w:val="0"/>
                  <w:marBottom w:val="0"/>
                  <w:divBdr>
                    <w:top w:val="none" w:sz="0" w:space="0" w:color="auto"/>
                    <w:left w:val="none" w:sz="0" w:space="0" w:color="auto"/>
                    <w:bottom w:val="none" w:sz="0" w:space="0" w:color="auto"/>
                    <w:right w:val="none" w:sz="0" w:space="0" w:color="auto"/>
                  </w:divBdr>
                  <w:divsChild>
                    <w:div w:id="1015108500">
                      <w:marLeft w:val="0"/>
                      <w:marRight w:val="0"/>
                      <w:marTop w:val="0"/>
                      <w:marBottom w:val="0"/>
                      <w:divBdr>
                        <w:top w:val="none" w:sz="0" w:space="0" w:color="auto"/>
                        <w:left w:val="none" w:sz="0" w:space="0" w:color="auto"/>
                        <w:bottom w:val="none" w:sz="0" w:space="0" w:color="auto"/>
                        <w:right w:val="none" w:sz="0" w:space="0" w:color="auto"/>
                      </w:divBdr>
                      <w:divsChild>
                        <w:div w:id="1199584775">
                          <w:marLeft w:val="0"/>
                          <w:marRight w:val="0"/>
                          <w:marTop w:val="0"/>
                          <w:marBottom w:val="0"/>
                          <w:divBdr>
                            <w:top w:val="none" w:sz="0" w:space="0" w:color="auto"/>
                            <w:left w:val="none" w:sz="0" w:space="0" w:color="auto"/>
                            <w:bottom w:val="none" w:sz="0" w:space="0" w:color="auto"/>
                            <w:right w:val="none" w:sz="0" w:space="0" w:color="auto"/>
                          </w:divBdr>
                          <w:divsChild>
                            <w:div w:id="254561499">
                              <w:marLeft w:val="0"/>
                              <w:marRight w:val="0"/>
                              <w:marTop w:val="0"/>
                              <w:marBottom w:val="0"/>
                              <w:divBdr>
                                <w:top w:val="none" w:sz="0" w:space="0" w:color="auto"/>
                                <w:left w:val="none" w:sz="0" w:space="0" w:color="auto"/>
                                <w:bottom w:val="none" w:sz="0" w:space="0" w:color="auto"/>
                                <w:right w:val="none" w:sz="0" w:space="0" w:color="auto"/>
                              </w:divBdr>
                            </w:div>
                            <w:div w:id="520702960">
                              <w:marLeft w:val="0"/>
                              <w:marRight w:val="0"/>
                              <w:marTop w:val="0"/>
                              <w:marBottom w:val="0"/>
                              <w:divBdr>
                                <w:top w:val="none" w:sz="0" w:space="0" w:color="auto"/>
                                <w:left w:val="none" w:sz="0" w:space="0" w:color="auto"/>
                                <w:bottom w:val="none" w:sz="0" w:space="0" w:color="auto"/>
                                <w:right w:val="none" w:sz="0" w:space="0" w:color="auto"/>
                              </w:divBdr>
                            </w:div>
                            <w:div w:id="15427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045618">
      <w:bodyDiv w:val="1"/>
      <w:marLeft w:val="0"/>
      <w:marRight w:val="0"/>
      <w:marTop w:val="0"/>
      <w:marBottom w:val="0"/>
      <w:divBdr>
        <w:top w:val="none" w:sz="0" w:space="0" w:color="auto"/>
        <w:left w:val="none" w:sz="0" w:space="0" w:color="auto"/>
        <w:bottom w:val="none" w:sz="0" w:space="0" w:color="auto"/>
        <w:right w:val="none" w:sz="0" w:space="0" w:color="auto"/>
      </w:divBdr>
      <w:divsChild>
        <w:div w:id="351153229">
          <w:marLeft w:val="0"/>
          <w:marRight w:val="0"/>
          <w:marTop w:val="0"/>
          <w:marBottom w:val="0"/>
          <w:divBdr>
            <w:top w:val="none" w:sz="0" w:space="0" w:color="auto"/>
            <w:left w:val="none" w:sz="0" w:space="0" w:color="auto"/>
            <w:bottom w:val="none" w:sz="0" w:space="0" w:color="auto"/>
            <w:right w:val="none" w:sz="0" w:space="0" w:color="auto"/>
          </w:divBdr>
          <w:divsChild>
            <w:div w:id="1161458274">
              <w:marLeft w:val="0"/>
              <w:marRight w:val="0"/>
              <w:marTop w:val="0"/>
              <w:marBottom w:val="0"/>
              <w:divBdr>
                <w:top w:val="none" w:sz="0" w:space="0" w:color="auto"/>
                <w:left w:val="none" w:sz="0" w:space="0" w:color="auto"/>
                <w:bottom w:val="none" w:sz="0" w:space="0" w:color="auto"/>
                <w:right w:val="none" w:sz="0" w:space="0" w:color="auto"/>
              </w:divBdr>
              <w:divsChild>
                <w:div w:id="1562668939">
                  <w:marLeft w:val="0"/>
                  <w:marRight w:val="0"/>
                  <w:marTop w:val="0"/>
                  <w:marBottom w:val="0"/>
                  <w:divBdr>
                    <w:top w:val="none" w:sz="0" w:space="0" w:color="auto"/>
                    <w:left w:val="none" w:sz="0" w:space="0" w:color="auto"/>
                    <w:bottom w:val="none" w:sz="0" w:space="0" w:color="auto"/>
                    <w:right w:val="none" w:sz="0" w:space="0" w:color="auto"/>
                  </w:divBdr>
                </w:div>
              </w:divsChild>
            </w:div>
            <w:div w:id="2029525815">
              <w:marLeft w:val="0"/>
              <w:marRight w:val="0"/>
              <w:marTop w:val="0"/>
              <w:marBottom w:val="0"/>
              <w:divBdr>
                <w:top w:val="none" w:sz="0" w:space="0" w:color="auto"/>
                <w:left w:val="none" w:sz="0" w:space="0" w:color="auto"/>
                <w:bottom w:val="none" w:sz="0" w:space="0" w:color="auto"/>
                <w:right w:val="none" w:sz="0" w:space="0" w:color="auto"/>
              </w:divBdr>
              <w:divsChild>
                <w:div w:id="1030647365">
                  <w:marLeft w:val="0"/>
                  <w:marRight w:val="0"/>
                  <w:marTop w:val="0"/>
                  <w:marBottom w:val="0"/>
                  <w:divBdr>
                    <w:top w:val="none" w:sz="0" w:space="0" w:color="auto"/>
                    <w:left w:val="none" w:sz="0" w:space="0" w:color="auto"/>
                    <w:bottom w:val="none" w:sz="0" w:space="0" w:color="auto"/>
                    <w:right w:val="none" w:sz="0" w:space="0" w:color="auto"/>
                  </w:divBdr>
                  <w:divsChild>
                    <w:div w:id="931471874">
                      <w:marLeft w:val="0"/>
                      <w:marRight w:val="0"/>
                      <w:marTop w:val="0"/>
                      <w:marBottom w:val="0"/>
                      <w:divBdr>
                        <w:top w:val="none" w:sz="0" w:space="0" w:color="auto"/>
                        <w:left w:val="none" w:sz="0" w:space="0" w:color="auto"/>
                        <w:bottom w:val="none" w:sz="0" w:space="0" w:color="auto"/>
                        <w:right w:val="none" w:sz="0" w:space="0" w:color="auto"/>
                      </w:divBdr>
                      <w:divsChild>
                        <w:div w:id="384722669">
                          <w:marLeft w:val="0"/>
                          <w:marRight w:val="0"/>
                          <w:marTop w:val="0"/>
                          <w:marBottom w:val="0"/>
                          <w:divBdr>
                            <w:top w:val="none" w:sz="0" w:space="0" w:color="auto"/>
                            <w:left w:val="none" w:sz="0" w:space="0" w:color="auto"/>
                            <w:bottom w:val="none" w:sz="0" w:space="0" w:color="auto"/>
                            <w:right w:val="none" w:sz="0" w:space="0" w:color="auto"/>
                          </w:divBdr>
                          <w:divsChild>
                            <w:div w:id="129788793">
                              <w:marLeft w:val="0"/>
                              <w:marRight w:val="0"/>
                              <w:marTop w:val="0"/>
                              <w:marBottom w:val="0"/>
                              <w:divBdr>
                                <w:top w:val="none" w:sz="0" w:space="0" w:color="auto"/>
                                <w:left w:val="none" w:sz="0" w:space="0" w:color="auto"/>
                                <w:bottom w:val="none" w:sz="0" w:space="0" w:color="auto"/>
                                <w:right w:val="none" w:sz="0" w:space="0" w:color="auto"/>
                              </w:divBdr>
                            </w:div>
                            <w:div w:id="954214742">
                              <w:marLeft w:val="0"/>
                              <w:marRight w:val="0"/>
                              <w:marTop w:val="0"/>
                              <w:marBottom w:val="0"/>
                              <w:divBdr>
                                <w:top w:val="none" w:sz="0" w:space="0" w:color="auto"/>
                                <w:left w:val="none" w:sz="0" w:space="0" w:color="auto"/>
                                <w:bottom w:val="none" w:sz="0" w:space="0" w:color="auto"/>
                                <w:right w:val="none" w:sz="0" w:space="0" w:color="auto"/>
                              </w:divBdr>
                            </w:div>
                            <w:div w:id="14868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9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977822">
      <w:bodyDiv w:val="1"/>
      <w:marLeft w:val="0"/>
      <w:marRight w:val="0"/>
      <w:marTop w:val="0"/>
      <w:marBottom w:val="0"/>
      <w:divBdr>
        <w:top w:val="none" w:sz="0" w:space="0" w:color="auto"/>
        <w:left w:val="none" w:sz="0" w:space="0" w:color="auto"/>
        <w:bottom w:val="none" w:sz="0" w:space="0" w:color="auto"/>
        <w:right w:val="none" w:sz="0" w:space="0" w:color="auto"/>
      </w:divBdr>
      <w:divsChild>
        <w:div w:id="368921629">
          <w:marLeft w:val="0"/>
          <w:marRight w:val="0"/>
          <w:marTop w:val="0"/>
          <w:marBottom w:val="0"/>
          <w:divBdr>
            <w:top w:val="none" w:sz="0" w:space="0" w:color="auto"/>
            <w:left w:val="none" w:sz="0" w:space="0" w:color="auto"/>
            <w:bottom w:val="none" w:sz="0" w:space="0" w:color="auto"/>
            <w:right w:val="none" w:sz="0" w:space="0" w:color="auto"/>
          </w:divBdr>
          <w:divsChild>
            <w:div w:id="359746858">
              <w:marLeft w:val="0"/>
              <w:marRight w:val="0"/>
              <w:marTop w:val="0"/>
              <w:marBottom w:val="0"/>
              <w:divBdr>
                <w:top w:val="none" w:sz="0" w:space="0" w:color="auto"/>
                <w:left w:val="none" w:sz="0" w:space="0" w:color="auto"/>
                <w:bottom w:val="none" w:sz="0" w:space="0" w:color="auto"/>
                <w:right w:val="none" w:sz="0" w:space="0" w:color="auto"/>
              </w:divBdr>
            </w:div>
            <w:div w:id="1287809956">
              <w:marLeft w:val="0"/>
              <w:marRight w:val="0"/>
              <w:marTop w:val="0"/>
              <w:marBottom w:val="0"/>
              <w:divBdr>
                <w:top w:val="none" w:sz="0" w:space="0" w:color="auto"/>
                <w:left w:val="none" w:sz="0" w:space="0" w:color="auto"/>
                <w:bottom w:val="none" w:sz="0" w:space="0" w:color="auto"/>
                <w:right w:val="none" w:sz="0" w:space="0" w:color="auto"/>
              </w:divBdr>
            </w:div>
          </w:divsChild>
        </w:div>
        <w:div w:id="971714051">
          <w:marLeft w:val="0"/>
          <w:marRight w:val="0"/>
          <w:marTop w:val="0"/>
          <w:marBottom w:val="0"/>
          <w:divBdr>
            <w:top w:val="none" w:sz="0" w:space="0" w:color="auto"/>
            <w:left w:val="none" w:sz="0" w:space="0" w:color="auto"/>
            <w:bottom w:val="none" w:sz="0" w:space="0" w:color="auto"/>
            <w:right w:val="none" w:sz="0" w:space="0" w:color="auto"/>
          </w:divBdr>
          <w:divsChild>
            <w:div w:id="326396890">
              <w:marLeft w:val="0"/>
              <w:marRight w:val="0"/>
              <w:marTop w:val="0"/>
              <w:marBottom w:val="0"/>
              <w:divBdr>
                <w:top w:val="none" w:sz="0" w:space="0" w:color="auto"/>
                <w:left w:val="none" w:sz="0" w:space="0" w:color="auto"/>
                <w:bottom w:val="none" w:sz="0" w:space="0" w:color="auto"/>
                <w:right w:val="none" w:sz="0" w:space="0" w:color="auto"/>
              </w:divBdr>
              <w:divsChild>
                <w:div w:id="4330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42066">
      <w:bodyDiv w:val="1"/>
      <w:marLeft w:val="0"/>
      <w:marRight w:val="0"/>
      <w:marTop w:val="0"/>
      <w:marBottom w:val="0"/>
      <w:divBdr>
        <w:top w:val="none" w:sz="0" w:space="0" w:color="auto"/>
        <w:left w:val="none" w:sz="0" w:space="0" w:color="auto"/>
        <w:bottom w:val="none" w:sz="0" w:space="0" w:color="auto"/>
        <w:right w:val="none" w:sz="0" w:space="0" w:color="auto"/>
      </w:divBdr>
    </w:div>
    <w:div w:id="1403142140">
      <w:bodyDiv w:val="1"/>
      <w:marLeft w:val="0"/>
      <w:marRight w:val="0"/>
      <w:marTop w:val="0"/>
      <w:marBottom w:val="0"/>
      <w:divBdr>
        <w:top w:val="none" w:sz="0" w:space="0" w:color="auto"/>
        <w:left w:val="none" w:sz="0" w:space="0" w:color="auto"/>
        <w:bottom w:val="none" w:sz="0" w:space="0" w:color="auto"/>
        <w:right w:val="none" w:sz="0" w:space="0" w:color="auto"/>
      </w:divBdr>
      <w:divsChild>
        <w:div w:id="1756978391">
          <w:marLeft w:val="0"/>
          <w:marRight w:val="0"/>
          <w:marTop w:val="0"/>
          <w:marBottom w:val="0"/>
          <w:divBdr>
            <w:top w:val="none" w:sz="0" w:space="0" w:color="auto"/>
            <w:left w:val="none" w:sz="0" w:space="0" w:color="auto"/>
            <w:bottom w:val="none" w:sz="0" w:space="0" w:color="auto"/>
            <w:right w:val="none" w:sz="0" w:space="0" w:color="auto"/>
          </w:divBdr>
          <w:divsChild>
            <w:div w:id="1030571145">
              <w:marLeft w:val="0"/>
              <w:marRight w:val="0"/>
              <w:marTop w:val="0"/>
              <w:marBottom w:val="0"/>
              <w:divBdr>
                <w:top w:val="none" w:sz="0" w:space="0" w:color="auto"/>
                <w:left w:val="none" w:sz="0" w:space="0" w:color="auto"/>
                <w:bottom w:val="none" w:sz="0" w:space="0" w:color="auto"/>
                <w:right w:val="none" w:sz="0" w:space="0" w:color="auto"/>
              </w:divBdr>
              <w:divsChild>
                <w:div w:id="2039114968">
                  <w:marLeft w:val="0"/>
                  <w:marRight w:val="0"/>
                  <w:marTop w:val="0"/>
                  <w:marBottom w:val="0"/>
                  <w:divBdr>
                    <w:top w:val="none" w:sz="0" w:space="0" w:color="auto"/>
                    <w:left w:val="none" w:sz="0" w:space="0" w:color="auto"/>
                    <w:bottom w:val="none" w:sz="0" w:space="0" w:color="auto"/>
                    <w:right w:val="none" w:sz="0" w:space="0" w:color="auto"/>
                  </w:divBdr>
                </w:div>
              </w:divsChild>
            </w:div>
            <w:div w:id="1987396455">
              <w:marLeft w:val="0"/>
              <w:marRight w:val="0"/>
              <w:marTop w:val="0"/>
              <w:marBottom w:val="0"/>
              <w:divBdr>
                <w:top w:val="none" w:sz="0" w:space="0" w:color="auto"/>
                <w:left w:val="none" w:sz="0" w:space="0" w:color="auto"/>
                <w:bottom w:val="none" w:sz="0" w:space="0" w:color="auto"/>
                <w:right w:val="none" w:sz="0" w:space="0" w:color="auto"/>
              </w:divBdr>
              <w:divsChild>
                <w:div w:id="73473429">
                  <w:marLeft w:val="0"/>
                  <w:marRight w:val="0"/>
                  <w:marTop w:val="0"/>
                  <w:marBottom w:val="0"/>
                  <w:divBdr>
                    <w:top w:val="none" w:sz="0" w:space="0" w:color="auto"/>
                    <w:left w:val="none" w:sz="0" w:space="0" w:color="auto"/>
                    <w:bottom w:val="none" w:sz="0" w:space="0" w:color="auto"/>
                    <w:right w:val="none" w:sz="0" w:space="0" w:color="auto"/>
                  </w:divBdr>
                  <w:divsChild>
                    <w:div w:id="998966976">
                      <w:marLeft w:val="0"/>
                      <w:marRight w:val="0"/>
                      <w:marTop w:val="0"/>
                      <w:marBottom w:val="0"/>
                      <w:divBdr>
                        <w:top w:val="none" w:sz="0" w:space="0" w:color="auto"/>
                        <w:left w:val="none" w:sz="0" w:space="0" w:color="auto"/>
                        <w:bottom w:val="none" w:sz="0" w:space="0" w:color="auto"/>
                        <w:right w:val="none" w:sz="0" w:space="0" w:color="auto"/>
                      </w:divBdr>
                    </w:div>
                    <w:div w:id="162977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366819">
      <w:bodyDiv w:val="1"/>
      <w:marLeft w:val="0"/>
      <w:marRight w:val="0"/>
      <w:marTop w:val="0"/>
      <w:marBottom w:val="0"/>
      <w:divBdr>
        <w:top w:val="none" w:sz="0" w:space="0" w:color="auto"/>
        <w:left w:val="none" w:sz="0" w:space="0" w:color="auto"/>
        <w:bottom w:val="none" w:sz="0" w:space="0" w:color="auto"/>
        <w:right w:val="none" w:sz="0" w:space="0" w:color="auto"/>
      </w:divBdr>
    </w:div>
    <w:div w:id="1757242005">
      <w:bodyDiv w:val="1"/>
      <w:marLeft w:val="0"/>
      <w:marRight w:val="0"/>
      <w:marTop w:val="0"/>
      <w:marBottom w:val="0"/>
      <w:divBdr>
        <w:top w:val="none" w:sz="0" w:space="0" w:color="auto"/>
        <w:left w:val="none" w:sz="0" w:space="0" w:color="auto"/>
        <w:bottom w:val="none" w:sz="0" w:space="0" w:color="auto"/>
        <w:right w:val="none" w:sz="0" w:space="0" w:color="auto"/>
      </w:divBdr>
      <w:divsChild>
        <w:div w:id="1799495418">
          <w:marLeft w:val="0"/>
          <w:marRight w:val="0"/>
          <w:marTop w:val="0"/>
          <w:marBottom w:val="0"/>
          <w:divBdr>
            <w:top w:val="none" w:sz="0" w:space="0" w:color="auto"/>
            <w:left w:val="none" w:sz="0" w:space="0" w:color="auto"/>
            <w:bottom w:val="none" w:sz="0" w:space="0" w:color="auto"/>
            <w:right w:val="none" w:sz="0" w:space="0" w:color="auto"/>
          </w:divBdr>
          <w:divsChild>
            <w:div w:id="221135246">
              <w:marLeft w:val="0"/>
              <w:marRight w:val="0"/>
              <w:marTop w:val="0"/>
              <w:marBottom w:val="0"/>
              <w:divBdr>
                <w:top w:val="none" w:sz="0" w:space="0" w:color="auto"/>
                <w:left w:val="none" w:sz="0" w:space="0" w:color="auto"/>
                <w:bottom w:val="none" w:sz="0" w:space="0" w:color="auto"/>
                <w:right w:val="none" w:sz="0" w:space="0" w:color="auto"/>
              </w:divBdr>
              <w:divsChild>
                <w:div w:id="1854412935">
                  <w:marLeft w:val="0"/>
                  <w:marRight w:val="0"/>
                  <w:marTop w:val="0"/>
                  <w:marBottom w:val="0"/>
                  <w:divBdr>
                    <w:top w:val="none" w:sz="0" w:space="0" w:color="auto"/>
                    <w:left w:val="none" w:sz="0" w:space="0" w:color="auto"/>
                    <w:bottom w:val="none" w:sz="0" w:space="0" w:color="auto"/>
                    <w:right w:val="none" w:sz="0" w:space="0" w:color="auto"/>
                  </w:divBdr>
                </w:div>
              </w:divsChild>
            </w:div>
            <w:div w:id="454296956">
              <w:marLeft w:val="0"/>
              <w:marRight w:val="0"/>
              <w:marTop w:val="0"/>
              <w:marBottom w:val="0"/>
              <w:divBdr>
                <w:top w:val="none" w:sz="0" w:space="0" w:color="auto"/>
                <w:left w:val="none" w:sz="0" w:space="0" w:color="auto"/>
                <w:bottom w:val="none" w:sz="0" w:space="0" w:color="auto"/>
                <w:right w:val="none" w:sz="0" w:space="0" w:color="auto"/>
              </w:divBdr>
              <w:divsChild>
                <w:div w:id="1656913272">
                  <w:marLeft w:val="0"/>
                  <w:marRight w:val="0"/>
                  <w:marTop w:val="0"/>
                  <w:marBottom w:val="0"/>
                  <w:divBdr>
                    <w:top w:val="none" w:sz="0" w:space="0" w:color="auto"/>
                    <w:left w:val="none" w:sz="0" w:space="0" w:color="auto"/>
                    <w:bottom w:val="none" w:sz="0" w:space="0" w:color="auto"/>
                    <w:right w:val="none" w:sz="0" w:space="0" w:color="auto"/>
                  </w:divBdr>
                  <w:divsChild>
                    <w:div w:id="58333943">
                      <w:marLeft w:val="0"/>
                      <w:marRight w:val="0"/>
                      <w:marTop w:val="0"/>
                      <w:marBottom w:val="0"/>
                      <w:divBdr>
                        <w:top w:val="none" w:sz="0" w:space="0" w:color="auto"/>
                        <w:left w:val="none" w:sz="0" w:space="0" w:color="auto"/>
                        <w:bottom w:val="none" w:sz="0" w:space="0" w:color="auto"/>
                        <w:right w:val="none" w:sz="0" w:space="0" w:color="auto"/>
                      </w:divBdr>
                    </w:div>
                    <w:div w:id="19418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138444">
      <w:bodyDiv w:val="1"/>
      <w:marLeft w:val="0"/>
      <w:marRight w:val="0"/>
      <w:marTop w:val="0"/>
      <w:marBottom w:val="0"/>
      <w:divBdr>
        <w:top w:val="none" w:sz="0" w:space="0" w:color="auto"/>
        <w:left w:val="none" w:sz="0" w:space="0" w:color="auto"/>
        <w:bottom w:val="none" w:sz="0" w:space="0" w:color="auto"/>
        <w:right w:val="none" w:sz="0" w:space="0" w:color="auto"/>
      </w:divBdr>
      <w:divsChild>
        <w:div w:id="58405893">
          <w:marLeft w:val="0"/>
          <w:marRight w:val="0"/>
          <w:marTop w:val="0"/>
          <w:marBottom w:val="0"/>
          <w:divBdr>
            <w:top w:val="none" w:sz="0" w:space="0" w:color="auto"/>
            <w:left w:val="none" w:sz="0" w:space="0" w:color="auto"/>
            <w:bottom w:val="none" w:sz="0" w:space="0" w:color="auto"/>
            <w:right w:val="none" w:sz="0" w:space="0" w:color="auto"/>
          </w:divBdr>
          <w:divsChild>
            <w:div w:id="152260757">
              <w:marLeft w:val="0"/>
              <w:marRight w:val="0"/>
              <w:marTop w:val="0"/>
              <w:marBottom w:val="0"/>
              <w:divBdr>
                <w:top w:val="none" w:sz="0" w:space="0" w:color="auto"/>
                <w:left w:val="none" w:sz="0" w:space="0" w:color="auto"/>
                <w:bottom w:val="none" w:sz="0" w:space="0" w:color="auto"/>
                <w:right w:val="none" w:sz="0" w:space="0" w:color="auto"/>
              </w:divBdr>
            </w:div>
            <w:div w:id="1569799489">
              <w:marLeft w:val="0"/>
              <w:marRight w:val="0"/>
              <w:marTop w:val="0"/>
              <w:marBottom w:val="0"/>
              <w:divBdr>
                <w:top w:val="none" w:sz="0" w:space="0" w:color="auto"/>
                <w:left w:val="none" w:sz="0" w:space="0" w:color="auto"/>
                <w:bottom w:val="none" w:sz="0" w:space="0" w:color="auto"/>
                <w:right w:val="none" w:sz="0" w:space="0" w:color="auto"/>
              </w:divBdr>
            </w:div>
          </w:divsChild>
        </w:div>
        <w:div w:id="1786462452">
          <w:marLeft w:val="0"/>
          <w:marRight w:val="0"/>
          <w:marTop w:val="0"/>
          <w:marBottom w:val="0"/>
          <w:divBdr>
            <w:top w:val="none" w:sz="0" w:space="0" w:color="auto"/>
            <w:left w:val="none" w:sz="0" w:space="0" w:color="auto"/>
            <w:bottom w:val="none" w:sz="0" w:space="0" w:color="auto"/>
            <w:right w:val="none" w:sz="0" w:space="0" w:color="auto"/>
          </w:divBdr>
          <w:divsChild>
            <w:div w:id="2122995577">
              <w:marLeft w:val="0"/>
              <w:marRight w:val="0"/>
              <w:marTop w:val="0"/>
              <w:marBottom w:val="0"/>
              <w:divBdr>
                <w:top w:val="none" w:sz="0" w:space="0" w:color="auto"/>
                <w:left w:val="none" w:sz="0" w:space="0" w:color="auto"/>
                <w:bottom w:val="none" w:sz="0" w:space="0" w:color="auto"/>
                <w:right w:val="none" w:sz="0" w:space="0" w:color="auto"/>
              </w:divBdr>
              <w:divsChild>
                <w:div w:id="99510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ig@bialarawska.pl" TargetMode="External"/><Relationship Id="rId13" Type="http://schemas.openxmlformats.org/officeDocument/2006/relationships/hyperlink" Target="mailto:umig@bialarawska.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gdalena@kuszmider.com.pl" TargetMode="External"/><Relationship Id="rId17" Type="http://schemas.openxmlformats.org/officeDocument/2006/relationships/hyperlink" Target="http://www.bialarawska.pl" TargetMode="External"/><Relationship Id="rId2" Type="http://schemas.openxmlformats.org/officeDocument/2006/relationships/numbering" Target="numbering.xml"/><Relationship Id="rId16" Type="http://schemas.openxmlformats.org/officeDocument/2006/relationships/hyperlink" Target="mailto:e.chojecka@bialarawska.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ig@bialarawska.pl" TargetMode="External"/><Relationship Id="rId5" Type="http://schemas.openxmlformats.org/officeDocument/2006/relationships/webSettings" Target="webSettings.xml"/><Relationship Id="rId15" Type="http://schemas.openxmlformats.org/officeDocument/2006/relationships/hyperlink" Target="mailto:k.bankowski@bialarawska.pl" TargetMode="External"/><Relationship Id="rId10" Type="http://schemas.openxmlformats.org/officeDocument/2006/relationships/hyperlink" Target="http://www.bialarawska.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alarawska.pl" TargetMode="External"/><Relationship Id="rId14" Type="http://schemas.openxmlformats.org/officeDocument/2006/relationships/hyperlink" Target="mailto:e.chojecka@bialaraw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09818-5D8D-470D-81B2-1A027D6B4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36</Pages>
  <Words>13459</Words>
  <Characters>80760</Characters>
  <Application>Microsoft Office Word</Application>
  <DocSecurity>0</DocSecurity>
  <Lines>673</Lines>
  <Paragraphs>188</Paragraphs>
  <ScaleCrop>false</ScaleCrop>
  <HeadingPairs>
    <vt:vector size="2" baseType="variant">
      <vt:variant>
        <vt:lpstr>Tytuł</vt:lpstr>
      </vt:variant>
      <vt:variant>
        <vt:i4>1</vt:i4>
      </vt:variant>
    </vt:vector>
  </HeadingPairs>
  <TitlesOfParts>
    <vt:vector size="1" baseType="lpstr">
      <vt:lpstr>……………………</vt:lpstr>
    </vt:vector>
  </TitlesOfParts>
  <Company>Acer</Company>
  <LinksUpToDate>false</LinksUpToDate>
  <CharactersWithSpaces>94031</CharactersWithSpaces>
  <SharedDoc>false</SharedDoc>
  <HLinks>
    <vt:vector size="24" baseType="variant">
      <vt:variant>
        <vt:i4>5505026</vt:i4>
      </vt:variant>
      <vt:variant>
        <vt:i4>9</vt:i4>
      </vt:variant>
      <vt:variant>
        <vt:i4>0</vt:i4>
      </vt:variant>
      <vt:variant>
        <vt:i4>5</vt:i4>
      </vt:variant>
      <vt:variant>
        <vt:lpwstr>https://sip.lex.pl/</vt:lpwstr>
      </vt:variant>
      <vt:variant>
        <vt:lpwstr>/dokument/16796118</vt:lpwstr>
      </vt:variant>
      <vt:variant>
        <vt:i4>6619257</vt:i4>
      </vt:variant>
      <vt:variant>
        <vt:i4>6</vt:i4>
      </vt:variant>
      <vt:variant>
        <vt:i4>0</vt:i4>
      </vt:variant>
      <vt:variant>
        <vt:i4>5</vt:i4>
      </vt:variant>
      <vt:variant>
        <vt:lpwstr>http://www.bialarawska.pl/</vt:lpwstr>
      </vt:variant>
      <vt:variant>
        <vt:lpwstr/>
      </vt:variant>
      <vt:variant>
        <vt:i4>6619257</vt:i4>
      </vt:variant>
      <vt:variant>
        <vt:i4>3</vt:i4>
      </vt:variant>
      <vt:variant>
        <vt:i4>0</vt:i4>
      </vt:variant>
      <vt:variant>
        <vt:i4>5</vt:i4>
      </vt:variant>
      <vt:variant>
        <vt:lpwstr>http://www.bialarawska.pl/</vt:lpwstr>
      </vt:variant>
      <vt:variant>
        <vt:lpwstr/>
      </vt:variant>
      <vt:variant>
        <vt:i4>1507361</vt:i4>
      </vt:variant>
      <vt:variant>
        <vt:i4>0</vt:i4>
      </vt:variant>
      <vt:variant>
        <vt:i4>0</vt:i4>
      </vt:variant>
      <vt:variant>
        <vt:i4>5</vt:i4>
      </vt:variant>
      <vt:variant>
        <vt:lpwstr>mailto:umig@bialarawska.pl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Urząd Marszałkowski</dc:creator>
  <cp:lastModifiedBy>user</cp:lastModifiedBy>
  <cp:revision>29</cp:revision>
  <cp:lastPrinted>2020-12-29T07:54:00Z</cp:lastPrinted>
  <dcterms:created xsi:type="dcterms:W3CDTF">2017-06-21T10:37:00Z</dcterms:created>
  <dcterms:modified xsi:type="dcterms:W3CDTF">2020-12-29T11:56:00Z</dcterms:modified>
</cp:coreProperties>
</file>