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875" w:rsidRPr="000102AE" w:rsidRDefault="000102AE" w:rsidP="000102AE">
      <w:pPr>
        <w:jc w:val="center"/>
        <w:rPr>
          <w:b/>
          <w:sz w:val="28"/>
          <w:szCs w:val="28"/>
        </w:rPr>
      </w:pPr>
      <w:r w:rsidRPr="000102AE">
        <w:rPr>
          <w:b/>
          <w:sz w:val="28"/>
          <w:szCs w:val="28"/>
        </w:rPr>
        <w:t>Formularz zgłaszania uwag w ramach konsultacji społecznych do projektu uchwały Rady Miejskiej w Białej Rawskiej w sprawie wyznaczenia obszaru zdegradowanego i obszaru rewitalizacji Gminy Biała Rawska</w:t>
      </w:r>
    </w:p>
    <w:p w:rsidR="000102AE" w:rsidRDefault="000102AE"/>
    <w:p w:rsidR="000102AE" w:rsidRDefault="000102AE"/>
    <w:tbl>
      <w:tblPr>
        <w:tblW w:w="9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490"/>
        <w:gridCol w:w="2959"/>
        <w:gridCol w:w="2660"/>
      </w:tblGrid>
      <w:tr w:rsidR="000102AE" w:rsidTr="000102AE">
        <w:tc>
          <w:tcPr>
            <w:tcW w:w="3490" w:type="dxa"/>
            <w:shd w:val="clear" w:color="auto" w:fill="F2F2F2" w:themeFill="background1" w:themeFillShade="F2"/>
          </w:tcPr>
          <w:p w:rsidR="000102AE" w:rsidRDefault="000102AE" w:rsidP="00B0789B">
            <w:pPr>
              <w:jc w:val="center"/>
            </w:pPr>
            <w:r>
              <w:t>Imię i Nazwisko</w:t>
            </w:r>
          </w:p>
        </w:tc>
        <w:tc>
          <w:tcPr>
            <w:tcW w:w="2959" w:type="dxa"/>
            <w:shd w:val="clear" w:color="auto" w:fill="F2F2F2" w:themeFill="background1" w:themeFillShade="F2"/>
          </w:tcPr>
          <w:p w:rsidR="000102AE" w:rsidRDefault="000102AE" w:rsidP="00B0789B">
            <w:pPr>
              <w:jc w:val="center"/>
            </w:pPr>
            <w:r>
              <w:t>Miejscowość / Instytucja</w:t>
            </w:r>
          </w:p>
        </w:tc>
        <w:tc>
          <w:tcPr>
            <w:tcW w:w="2660" w:type="dxa"/>
            <w:shd w:val="clear" w:color="auto" w:fill="F2F2F2" w:themeFill="background1" w:themeFillShade="F2"/>
          </w:tcPr>
          <w:p w:rsidR="000102AE" w:rsidRDefault="000102AE" w:rsidP="00B0789B">
            <w:pPr>
              <w:jc w:val="center"/>
            </w:pPr>
            <w:r>
              <w:t>Data</w:t>
            </w:r>
          </w:p>
        </w:tc>
      </w:tr>
      <w:tr w:rsidR="000102AE" w:rsidTr="000102AE">
        <w:tc>
          <w:tcPr>
            <w:tcW w:w="3490" w:type="dxa"/>
          </w:tcPr>
          <w:p w:rsidR="000102AE" w:rsidRDefault="000102AE" w:rsidP="00B0789B">
            <w:pPr>
              <w:rPr>
                <w:sz w:val="32"/>
                <w:szCs w:val="32"/>
              </w:rPr>
            </w:pPr>
          </w:p>
          <w:p w:rsidR="000102AE" w:rsidRPr="000102AE" w:rsidRDefault="000102AE" w:rsidP="00B0789B">
            <w:pPr>
              <w:rPr>
                <w:sz w:val="32"/>
                <w:szCs w:val="32"/>
              </w:rPr>
            </w:pPr>
          </w:p>
        </w:tc>
        <w:tc>
          <w:tcPr>
            <w:tcW w:w="2959" w:type="dxa"/>
            <w:tcBorders>
              <w:bottom w:val="single" w:sz="4" w:space="0" w:color="auto"/>
            </w:tcBorders>
          </w:tcPr>
          <w:p w:rsidR="000102AE" w:rsidRPr="000102AE" w:rsidRDefault="000102AE" w:rsidP="00B0789B">
            <w:pPr>
              <w:rPr>
                <w:sz w:val="32"/>
                <w:szCs w:val="32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</w:tcPr>
          <w:p w:rsidR="000102AE" w:rsidRPr="000102AE" w:rsidRDefault="000102AE" w:rsidP="00B0789B">
            <w:pPr>
              <w:rPr>
                <w:sz w:val="32"/>
                <w:szCs w:val="32"/>
              </w:rPr>
            </w:pPr>
          </w:p>
        </w:tc>
      </w:tr>
      <w:tr w:rsidR="000102AE" w:rsidTr="000102AE">
        <w:tc>
          <w:tcPr>
            <w:tcW w:w="3490" w:type="dxa"/>
            <w:shd w:val="clear" w:color="auto" w:fill="F2F2F2" w:themeFill="background1" w:themeFillShade="F2"/>
          </w:tcPr>
          <w:p w:rsidR="000102AE" w:rsidRPr="000102AE" w:rsidRDefault="000102AE" w:rsidP="000102AE">
            <w:pPr>
              <w:jc w:val="center"/>
            </w:pPr>
            <w:r w:rsidRPr="000102AE">
              <w:t>e-mail</w:t>
            </w:r>
          </w:p>
        </w:tc>
        <w:tc>
          <w:tcPr>
            <w:tcW w:w="295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102AE" w:rsidRPr="000102AE" w:rsidRDefault="00AF1724" w:rsidP="000102AE">
            <w:pPr>
              <w:jc w:val="center"/>
            </w:pPr>
            <w:r>
              <w:t>tel.</w:t>
            </w:r>
            <w:r w:rsidR="000102AE" w:rsidRPr="000102AE">
              <w:t>/</w:t>
            </w:r>
            <w:proofErr w:type="spellStart"/>
            <w:r w:rsidR="000102AE" w:rsidRPr="000102AE">
              <w:t>fax</w:t>
            </w:r>
            <w:proofErr w:type="spellEnd"/>
          </w:p>
        </w:tc>
        <w:tc>
          <w:tcPr>
            <w:tcW w:w="266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0102AE" w:rsidRPr="000102AE" w:rsidRDefault="000102AE" w:rsidP="000102AE">
            <w:pPr>
              <w:jc w:val="center"/>
            </w:pPr>
            <w:r w:rsidRPr="000102AE">
              <w:t>Adres do korespondencji</w:t>
            </w:r>
          </w:p>
        </w:tc>
      </w:tr>
      <w:tr w:rsidR="000102AE" w:rsidTr="000102AE">
        <w:tc>
          <w:tcPr>
            <w:tcW w:w="3490" w:type="dxa"/>
          </w:tcPr>
          <w:p w:rsidR="000102AE" w:rsidRDefault="000102AE" w:rsidP="00B0789B">
            <w:pPr>
              <w:rPr>
                <w:sz w:val="32"/>
                <w:szCs w:val="32"/>
              </w:rPr>
            </w:pPr>
          </w:p>
          <w:p w:rsidR="000102AE" w:rsidRPr="000102AE" w:rsidRDefault="000102AE" w:rsidP="00B0789B">
            <w:pPr>
              <w:rPr>
                <w:sz w:val="32"/>
                <w:szCs w:val="32"/>
              </w:rPr>
            </w:pPr>
          </w:p>
        </w:tc>
        <w:tc>
          <w:tcPr>
            <w:tcW w:w="2959" w:type="dxa"/>
            <w:tcBorders>
              <w:bottom w:val="single" w:sz="4" w:space="0" w:color="auto"/>
            </w:tcBorders>
          </w:tcPr>
          <w:p w:rsidR="000102AE" w:rsidRDefault="000102AE" w:rsidP="00B0789B"/>
        </w:tc>
        <w:tc>
          <w:tcPr>
            <w:tcW w:w="2660" w:type="dxa"/>
            <w:tcBorders>
              <w:bottom w:val="single" w:sz="4" w:space="0" w:color="auto"/>
            </w:tcBorders>
          </w:tcPr>
          <w:p w:rsidR="000102AE" w:rsidRDefault="000102AE" w:rsidP="00B0789B"/>
        </w:tc>
      </w:tr>
      <w:tr w:rsidR="000102AE" w:rsidTr="000102AE">
        <w:tc>
          <w:tcPr>
            <w:tcW w:w="910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0102AE" w:rsidRDefault="000102AE" w:rsidP="000102AE">
            <w:r w:rsidRPr="000102AE">
              <w:rPr>
                <w:sz w:val="32"/>
                <w:szCs w:val="32"/>
              </w:rPr>
              <w:t xml:space="preserve"> </w:t>
            </w:r>
            <w:r w:rsidRPr="000102AE">
              <w:rPr>
                <w:b/>
                <w:sz w:val="32"/>
                <w:szCs w:val="32"/>
              </w:rPr>
              <w:t>Uwagi i wnioski</w:t>
            </w:r>
            <w:r>
              <w:rPr>
                <w:sz w:val="32"/>
                <w:szCs w:val="32"/>
              </w:rPr>
              <w:t xml:space="preserve"> </w:t>
            </w:r>
            <w:r w:rsidRPr="000102AE">
              <w:t>(proszę o podanie rozdziału</w:t>
            </w:r>
            <w:r>
              <w:t>,</w:t>
            </w:r>
            <w:r w:rsidRPr="000102AE">
              <w:t xml:space="preserve"> do którego odnosi się uwaga oraz wpisanie treści uwagi z uzasadnieniem)</w:t>
            </w:r>
            <w:r>
              <w:t>:</w:t>
            </w:r>
          </w:p>
          <w:p w:rsidR="00B479E6" w:rsidRDefault="00B479E6" w:rsidP="000102AE"/>
          <w:p w:rsidR="000102AE" w:rsidRDefault="000102AE" w:rsidP="000102AE">
            <w:pPr>
              <w:rPr>
                <w:sz w:val="32"/>
                <w:szCs w:val="32"/>
              </w:rPr>
            </w:pPr>
            <w:r>
              <w:t>1.</w:t>
            </w:r>
          </w:p>
          <w:p w:rsidR="000102AE" w:rsidRDefault="000102AE" w:rsidP="000102AE">
            <w:pPr>
              <w:rPr>
                <w:sz w:val="32"/>
                <w:szCs w:val="32"/>
              </w:rPr>
            </w:pPr>
          </w:p>
          <w:p w:rsidR="000102AE" w:rsidRDefault="000102AE" w:rsidP="000102AE">
            <w:pPr>
              <w:rPr>
                <w:sz w:val="32"/>
                <w:szCs w:val="32"/>
              </w:rPr>
            </w:pPr>
          </w:p>
          <w:p w:rsidR="000102AE" w:rsidRDefault="000102AE" w:rsidP="000102AE">
            <w:pPr>
              <w:rPr>
                <w:sz w:val="32"/>
                <w:szCs w:val="32"/>
              </w:rPr>
            </w:pPr>
          </w:p>
          <w:p w:rsidR="000102AE" w:rsidRDefault="000102AE" w:rsidP="000102AE">
            <w:pPr>
              <w:rPr>
                <w:sz w:val="32"/>
                <w:szCs w:val="32"/>
              </w:rPr>
            </w:pPr>
          </w:p>
          <w:p w:rsidR="000102AE" w:rsidRDefault="000102AE" w:rsidP="000102AE">
            <w:pPr>
              <w:rPr>
                <w:sz w:val="32"/>
                <w:szCs w:val="32"/>
              </w:rPr>
            </w:pPr>
          </w:p>
          <w:p w:rsidR="000102AE" w:rsidRDefault="000102AE" w:rsidP="000102AE">
            <w:pPr>
              <w:rPr>
                <w:sz w:val="32"/>
                <w:szCs w:val="32"/>
              </w:rPr>
            </w:pPr>
          </w:p>
          <w:p w:rsidR="000102AE" w:rsidRDefault="000102AE" w:rsidP="000102AE">
            <w:pPr>
              <w:rPr>
                <w:sz w:val="32"/>
                <w:szCs w:val="32"/>
              </w:rPr>
            </w:pPr>
          </w:p>
          <w:p w:rsidR="000102AE" w:rsidRDefault="000102AE" w:rsidP="000102AE">
            <w:pPr>
              <w:rPr>
                <w:sz w:val="32"/>
                <w:szCs w:val="32"/>
              </w:rPr>
            </w:pPr>
          </w:p>
          <w:p w:rsidR="000102AE" w:rsidRDefault="000102AE" w:rsidP="000102AE">
            <w:pPr>
              <w:rPr>
                <w:sz w:val="32"/>
                <w:szCs w:val="32"/>
              </w:rPr>
            </w:pPr>
          </w:p>
          <w:p w:rsidR="000102AE" w:rsidRDefault="000102AE" w:rsidP="000102AE">
            <w:pPr>
              <w:rPr>
                <w:sz w:val="32"/>
                <w:szCs w:val="32"/>
              </w:rPr>
            </w:pPr>
          </w:p>
          <w:p w:rsidR="000102AE" w:rsidRDefault="000102AE" w:rsidP="000102AE">
            <w:pPr>
              <w:rPr>
                <w:sz w:val="32"/>
                <w:szCs w:val="32"/>
              </w:rPr>
            </w:pPr>
          </w:p>
          <w:p w:rsidR="000102AE" w:rsidRDefault="000102AE" w:rsidP="000102AE">
            <w:pPr>
              <w:rPr>
                <w:sz w:val="32"/>
                <w:szCs w:val="32"/>
              </w:rPr>
            </w:pPr>
          </w:p>
          <w:p w:rsidR="000102AE" w:rsidRDefault="000102AE" w:rsidP="000102AE">
            <w:pPr>
              <w:rPr>
                <w:sz w:val="32"/>
                <w:szCs w:val="32"/>
              </w:rPr>
            </w:pPr>
          </w:p>
          <w:p w:rsidR="000102AE" w:rsidRDefault="000102AE" w:rsidP="000102AE">
            <w:pPr>
              <w:rPr>
                <w:sz w:val="32"/>
                <w:szCs w:val="32"/>
              </w:rPr>
            </w:pPr>
          </w:p>
          <w:p w:rsidR="000102AE" w:rsidRDefault="000102AE" w:rsidP="000102AE">
            <w:pPr>
              <w:rPr>
                <w:sz w:val="32"/>
                <w:szCs w:val="32"/>
              </w:rPr>
            </w:pPr>
          </w:p>
          <w:p w:rsidR="000102AE" w:rsidRDefault="000102AE" w:rsidP="000102AE">
            <w:pPr>
              <w:rPr>
                <w:sz w:val="32"/>
                <w:szCs w:val="32"/>
              </w:rPr>
            </w:pPr>
          </w:p>
          <w:p w:rsidR="000102AE" w:rsidRDefault="000102AE" w:rsidP="000102AE">
            <w:pPr>
              <w:rPr>
                <w:sz w:val="32"/>
                <w:szCs w:val="32"/>
              </w:rPr>
            </w:pPr>
          </w:p>
          <w:p w:rsidR="000102AE" w:rsidRDefault="000102AE" w:rsidP="000102AE">
            <w:pPr>
              <w:rPr>
                <w:sz w:val="32"/>
                <w:szCs w:val="32"/>
              </w:rPr>
            </w:pPr>
          </w:p>
          <w:p w:rsidR="000102AE" w:rsidRDefault="000102AE" w:rsidP="000102AE">
            <w:pPr>
              <w:rPr>
                <w:sz w:val="32"/>
                <w:szCs w:val="32"/>
              </w:rPr>
            </w:pPr>
          </w:p>
          <w:p w:rsidR="000102AE" w:rsidRPr="000102AE" w:rsidRDefault="000102AE" w:rsidP="000102AE">
            <w:pPr>
              <w:rPr>
                <w:sz w:val="32"/>
                <w:szCs w:val="32"/>
              </w:rPr>
            </w:pPr>
          </w:p>
        </w:tc>
      </w:tr>
      <w:tr w:rsidR="000102AE" w:rsidTr="000102AE">
        <w:tc>
          <w:tcPr>
            <w:tcW w:w="3490" w:type="dxa"/>
            <w:tcBorders>
              <w:left w:val="nil"/>
              <w:bottom w:val="nil"/>
              <w:right w:val="nil"/>
            </w:tcBorders>
          </w:tcPr>
          <w:p w:rsidR="000102AE" w:rsidRDefault="000102AE" w:rsidP="00B0789B">
            <w:pPr>
              <w:jc w:val="center"/>
            </w:pPr>
          </w:p>
        </w:tc>
        <w:tc>
          <w:tcPr>
            <w:tcW w:w="2959" w:type="dxa"/>
            <w:tcBorders>
              <w:left w:val="nil"/>
              <w:bottom w:val="nil"/>
              <w:right w:val="single" w:sz="4" w:space="0" w:color="auto"/>
            </w:tcBorders>
          </w:tcPr>
          <w:p w:rsidR="000102AE" w:rsidRDefault="000102AE" w:rsidP="00B0789B">
            <w:pPr>
              <w:jc w:val="center"/>
            </w:pPr>
          </w:p>
        </w:tc>
        <w:tc>
          <w:tcPr>
            <w:tcW w:w="2660" w:type="dxa"/>
            <w:tcBorders>
              <w:left w:val="single" w:sz="4" w:space="0" w:color="auto"/>
            </w:tcBorders>
          </w:tcPr>
          <w:p w:rsidR="000102AE" w:rsidRDefault="000102AE" w:rsidP="000102AE">
            <w:pPr>
              <w:jc w:val="center"/>
            </w:pPr>
            <w:r>
              <w:t>Podpis zgłaszającego</w:t>
            </w:r>
          </w:p>
        </w:tc>
      </w:tr>
      <w:tr w:rsidR="000102AE" w:rsidTr="000102AE">
        <w:tc>
          <w:tcPr>
            <w:tcW w:w="3490" w:type="dxa"/>
            <w:tcBorders>
              <w:top w:val="nil"/>
              <w:left w:val="nil"/>
              <w:bottom w:val="nil"/>
              <w:right w:val="nil"/>
            </w:tcBorders>
          </w:tcPr>
          <w:p w:rsidR="000102AE" w:rsidRDefault="000102AE" w:rsidP="00B0789B"/>
        </w:tc>
        <w:tc>
          <w:tcPr>
            <w:tcW w:w="295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102AE" w:rsidRDefault="000102AE" w:rsidP="00B0789B"/>
        </w:tc>
        <w:tc>
          <w:tcPr>
            <w:tcW w:w="2660" w:type="dxa"/>
            <w:tcBorders>
              <w:left w:val="single" w:sz="4" w:space="0" w:color="auto"/>
            </w:tcBorders>
          </w:tcPr>
          <w:p w:rsidR="000102AE" w:rsidRDefault="000102AE" w:rsidP="00B0789B"/>
          <w:p w:rsidR="000102AE" w:rsidRDefault="000102AE" w:rsidP="00B0789B"/>
          <w:p w:rsidR="000102AE" w:rsidRDefault="000102AE" w:rsidP="00B0789B"/>
          <w:p w:rsidR="000102AE" w:rsidRDefault="000102AE" w:rsidP="00B0789B"/>
        </w:tc>
      </w:tr>
    </w:tbl>
    <w:p w:rsidR="005C13B1" w:rsidRDefault="005C13B1"/>
    <w:p w:rsidR="005C13B1" w:rsidRPr="001F5DC7" w:rsidRDefault="005C13B1" w:rsidP="005C13B1">
      <w:pPr>
        <w:spacing w:after="200" w:line="276" w:lineRule="auto"/>
        <w:rPr>
          <w:sz w:val="16"/>
          <w:szCs w:val="16"/>
        </w:rPr>
      </w:pPr>
      <w:r>
        <w:br w:type="page"/>
      </w:r>
      <w:r w:rsidRPr="001F5DC7">
        <w:rPr>
          <w:sz w:val="16"/>
          <w:szCs w:val="16"/>
        </w:rPr>
        <w:lastRenderedPageBreak/>
        <w:t>W związku z obowiązującym od 25 maja 2018 r. Rozporządzeniem Parlamentu Europejskiego i Rady (UE) 2016/679 z 27 kwietnia 2016 r. (Dz. Urz. UE L 119 z 04.05.2016) w sprawie ochrony osób fizycznych w związku z przetwarzaniem danych osobowych i w sprawie swobodnego przepływu takich danych oraz uchylenia dyrektywy 95/46/WE (ogólne rozporządzenie o ochronie danych, dalej RODO):</w:t>
      </w:r>
    </w:p>
    <w:p w:rsidR="005C13B1" w:rsidRPr="001F5DC7" w:rsidRDefault="005C13B1" w:rsidP="005C13B1">
      <w:pPr>
        <w:pStyle w:val="Default"/>
        <w:jc w:val="both"/>
        <w:rPr>
          <w:sz w:val="16"/>
          <w:szCs w:val="16"/>
        </w:rPr>
      </w:pPr>
    </w:p>
    <w:tbl>
      <w:tblPr>
        <w:tblpPr w:leftFromText="141" w:rightFromText="141" w:vertAnchor="text" w:horzAnchor="margin" w:tblpY="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7"/>
        <w:gridCol w:w="6855"/>
      </w:tblGrid>
      <w:tr w:rsidR="005C13B1" w:rsidRPr="001F5DC7" w:rsidTr="005F5FBA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1" w:rsidRPr="001F5DC7" w:rsidRDefault="005C13B1" w:rsidP="005F5FBA">
            <w:pPr>
              <w:pStyle w:val="Default"/>
              <w:rPr>
                <w:rFonts w:eastAsia="Calibri"/>
                <w:b/>
                <w:bCs/>
                <w:sz w:val="16"/>
                <w:szCs w:val="16"/>
              </w:rPr>
            </w:pPr>
            <w:r w:rsidRPr="001F5DC7">
              <w:rPr>
                <w:rFonts w:eastAsia="Calibri"/>
                <w:b/>
                <w:bCs/>
                <w:sz w:val="16"/>
                <w:szCs w:val="16"/>
              </w:rPr>
              <w:t xml:space="preserve">ADMINISTRATOR DANYCH </w:t>
            </w:r>
          </w:p>
          <w:p w:rsidR="005C13B1" w:rsidRPr="001F5DC7" w:rsidRDefault="005C13B1" w:rsidP="005F5FBA">
            <w:pPr>
              <w:pStyle w:val="Default"/>
              <w:rPr>
                <w:rFonts w:eastAsia="Calibri"/>
                <w:b/>
                <w:bCs/>
                <w:sz w:val="16"/>
                <w:szCs w:val="16"/>
              </w:rPr>
            </w:pP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1" w:rsidRDefault="005C13B1" w:rsidP="005F5FBA">
            <w:pPr>
              <w:pStyle w:val="Default"/>
              <w:rPr>
                <w:sz w:val="16"/>
                <w:szCs w:val="16"/>
              </w:rPr>
            </w:pPr>
            <w:r w:rsidRPr="001F5DC7">
              <w:rPr>
                <w:sz w:val="16"/>
                <w:szCs w:val="16"/>
              </w:rPr>
              <w:t xml:space="preserve">Administratorem danych osobowych jest Gmina Biała Rawska </w:t>
            </w:r>
          </w:p>
          <w:p w:rsidR="005C13B1" w:rsidRPr="001F5DC7" w:rsidRDefault="005C13B1" w:rsidP="005F5FBA">
            <w:pPr>
              <w:pStyle w:val="Default"/>
              <w:rPr>
                <w:sz w:val="16"/>
                <w:szCs w:val="16"/>
              </w:rPr>
            </w:pPr>
            <w:r w:rsidRPr="001F5DC7">
              <w:rPr>
                <w:sz w:val="16"/>
                <w:szCs w:val="16"/>
              </w:rPr>
              <w:t>adres: ul. Jana Pawła II 57, 96-230 Biała Rawska,</w:t>
            </w:r>
          </w:p>
          <w:p w:rsidR="005C13B1" w:rsidRPr="001F5DC7" w:rsidRDefault="005C13B1" w:rsidP="005F5FBA">
            <w:pPr>
              <w:pStyle w:val="Default"/>
              <w:rPr>
                <w:sz w:val="16"/>
                <w:szCs w:val="16"/>
                <w:highlight w:val="yellow"/>
              </w:rPr>
            </w:pPr>
          </w:p>
        </w:tc>
      </w:tr>
      <w:tr w:rsidR="005C13B1" w:rsidRPr="001F5DC7" w:rsidTr="005F5FBA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1" w:rsidRPr="001F5DC7" w:rsidRDefault="005C13B1" w:rsidP="005F5FBA">
            <w:pPr>
              <w:pStyle w:val="Default"/>
              <w:rPr>
                <w:rFonts w:eastAsia="Calibri"/>
                <w:b/>
                <w:bCs/>
                <w:sz w:val="16"/>
                <w:szCs w:val="16"/>
              </w:rPr>
            </w:pPr>
            <w:r w:rsidRPr="001F5DC7">
              <w:rPr>
                <w:rFonts w:eastAsia="Calibri"/>
                <w:b/>
                <w:bCs/>
                <w:sz w:val="16"/>
                <w:szCs w:val="16"/>
              </w:rPr>
              <w:t xml:space="preserve">INSPEKTOR OCHRONY DANYCH OSOBOWYCH 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1" w:rsidRPr="00BB743F" w:rsidRDefault="005C13B1" w:rsidP="005F5FBA">
            <w:pPr>
              <w:pStyle w:val="Default"/>
              <w:rPr>
                <w:rFonts w:eastAsia="Calibri"/>
                <w:sz w:val="16"/>
                <w:szCs w:val="16"/>
              </w:rPr>
            </w:pPr>
            <w:r w:rsidRPr="00BB743F">
              <w:rPr>
                <w:rFonts w:eastAsia="Calibri"/>
                <w:sz w:val="16"/>
                <w:szCs w:val="16"/>
              </w:rPr>
              <w:t xml:space="preserve">Magdalena Kuszmider </w:t>
            </w:r>
          </w:p>
          <w:p w:rsidR="005C13B1" w:rsidRPr="00BB743F" w:rsidRDefault="005C13B1" w:rsidP="005F5FBA">
            <w:pPr>
              <w:pStyle w:val="Default"/>
              <w:rPr>
                <w:rFonts w:eastAsia="Calibri"/>
                <w:sz w:val="16"/>
                <w:szCs w:val="16"/>
              </w:rPr>
            </w:pPr>
            <w:r w:rsidRPr="00BB743F">
              <w:rPr>
                <w:rFonts w:eastAsia="Calibri"/>
                <w:sz w:val="16"/>
                <w:szCs w:val="16"/>
              </w:rPr>
              <w:t xml:space="preserve"> 607-770-718</w:t>
            </w:r>
          </w:p>
          <w:p w:rsidR="005C13B1" w:rsidRPr="00BB743F" w:rsidRDefault="005C13B1" w:rsidP="005F5FBA">
            <w:pPr>
              <w:pStyle w:val="Default"/>
              <w:rPr>
                <w:rFonts w:eastAsia="Calibri"/>
                <w:sz w:val="16"/>
                <w:szCs w:val="16"/>
              </w:rPr>
            </w:pPr>
            <w:r w:rsidRPr="00BB743F">
              <w:rPr>
                <w:rFonts w:eastAsia="Calibri"/>
                <w:sz w:val="16"/>
                <w:szCs w:val="16"/>
              </w:rPr>
              <w:t>kontakt@iszd.pl  lub pisemnie na adres administratora.</w:t>
            </w:r>
          </w:p>
        </w:tc>
      </w:tr>
      <w:tr w:rsidR="005C13B1" w:rsidRPr="001F5DC7" w:rsidTr="005F5FBA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1" w:rsidRPr="001F5DC7" w:rsidRDefault="005C13B1" w:rsidP="005F5FBA">
            <w:pPr>
              <w:pStyle w:val="Default"/>
              <w:rPr>
                <w:rFonts w:eastAsia="Calibri"/>
                <w:b/>
                <w:bCs/>
                <w:sz w:val="16"/>
                <w:szCs w:val="16"/>
              </w:rPr>
            </w:pPr>
            <w:r w:rsidRPr="001F5DC7">
              <w:rPr>
                <w:rFonts w:eastAsia="Calibri"/>
                <w:b/>
                <w:bCs/>
                <w:sz w:val="16"/>
                <w:szCs w:val="16"/>
              </w:rPr>
              <w:t>CELE PRZETWARZANIA I PODSTAWA PRAWNA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1" w:rsidRDefault="005C13B1" w:rsidP="005F5FBA">
            <w:pPr>
              <w:rPr>
                <w:rStyle w:val="markedcontent"/>
                <w:sz w:val="16"/>
                <w:szCs w:val="16"/>
              </w:rPr>
            </w:pPr>
            <w:r w:rsidRPr="00BB743F">
              <w:rPr>
                <w:rStyle w:val="markedcontent"/>
                <w:rFonts w:eastAsia="Calibri"/>
                <w:sz w:val="16"/>
                <w:szCs w:val="16"/>
              </w:rPr>
              <w:t xml:space="preserve">Pani/Pana dane osobowe przetwarzane są w związku z udziałem w konsultacjach </w:t>
            </w:r>
            <w:r w:rsidRPr="00BB743F">
              <w:rPr>
                <w:sz w:val="16"/>
                <w:szCs w:val="16"/>
              </w:rPr>
              <w:t xml:space="preserve">społecznych do projektu uchwały Rady Miejskiej w Białej Rawskiej w sprawie </w:t>
            </w:r>
            <w:r w:rsidRPr="005C13B1">
              <w:rPr>
                <w:sz w:val="16"/>
                <w:szCs w:val="16"/>
              </w:rPr>
              <w:t>wyznaczenia obszaru zdegradowanego i obszaru rewitalizacji Gminy Biała Rawska</w:t>
            </w:r>
            <w:r w:rsidRPr="00BB743F">
              <w:rPr>
                <w:rStyle w:val="markedcontent"/>
                <w:sz w:val="16"/>
                <w:szCs w:val="16"/>
              </w:rPr>
              <w:t xml:space="preserve"> </w:t>
            </w:r>
          </w:p>
          <w:p w:rsidR="005C13B1" w:rsidRPr="00BB743F" w:rsidRDefault="005C13B1" w:rsidP="005F5FBA">
            <w:pPr>
              <w:rPr>
                <w:rFonts w:eastAsia="Calibri"/>
                <w:sz w:val="16"/>
                <w:szCs w:val="16"/>
              </w:rPr>
            </w:pPr>
            <w:r w:rsidRPr="00BB743F">
              <w:rPr>
                <w:rStyle w:val="markedcontent"/>
                <w:sz w:val="16"/>
                <w:szCs w:val="16"/>
              </w:rPr>
              <w:t xml:space="preserve">Podstawa prawna: </w:t>
            </w:r>
            <w:r w:rsidRPr="00BB743F">
              <w:rPr>
                <w:rFonts w:eastAsia="Calibri"/>
                <w:sz w:val="16"/>
                <w:szCs w:val="16"/>
              </w:rPr>
              <w:t>art. 6 ust. 1 lit. a RODO czyli dobrowolnie wyrażonej zgody.</w:t>
            </w:r>
          </w:p>
        </w:tc>
      </w:tr>
      <w:tr w:rsidR="005C13B1" w:rsidRPr="001F5DC7" w:rsidTr="005F5FBA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1" w:rsidRPr="001F5DC7" w:rsidRDefault="005C13B1" w:rsidP="005F5FBA">
            <w:pPr>
              <w:pStyle w:val="Default"/>
              <w:rPr>
                <w:rFonts w:eastAsia="Calibri"/>
                <w:b/>
                <w:bCs/>
                <w:sz w:val="16"/>
                <w:szCs w:val="16"/>
              </w:rPr>
            </w:pPr>
            <w:r w:rsidRPr="001F5DC7">
              <w:rPr>
                <w:rFonts w:eastAsia="Calibri"/>
                <w:b/>
                <w:bCs/>
                <w:sz w:val="16"/>
                <w:szCs w:val="16"/>
              </w:rPr>
              <w:t xml:space="preserve"> ODBIORCY DANYCH 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1" w:rsidRPr="001F5DC7" w:rsidRDefault="005C13B1" w:rsidP="005F5FBA">
            <w:pPr>
              <w:pStyle w:val="Default"/>
              <w:jc w:val="both"/>
              <w:rPr>
                <w:rFonts w:eastAsia="Calibri"/>
                <w:sz w:val="16"/>
                <w:szCs w:val="16"/>
              </w:rPr>
            </w:pPr>
            <w:r w:rsidRPr="001F5DC7">
              <w:rPr>
                <w:rFonts w:eastAsia="Calibri"/>
                <w:sz w:val="16"/>
                <w:szCs w:val="16"/>
              </w:rPr>
              <w:t>Dane osobowe udostępniane są podmiotom, uprawnionym do ich otrzymania na podstawie obowiązujących przepisów prawa lub innym podmiotom z którymi administrator zawarł umowę powierzenia</w:t>
            </w:r>
          </w:p>
        </w:tc>
      </w:tr>
      <w:tr w:rsidR="005C13B1" w:rsidRPr="001F5DC7" w:rsidTr="005F5FBA">
        <w:trPr>
          <w:trHeight w:val="1614"/>
        </w:trPr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1" w:rsidRPr="001F5DC7" w:rsidRDefault="005C13B1" w:rsidP="005F5FBA">
            <w:pPr>
              <w:pStyle w:val="Default"/>
              <w:rPr>
                <w:rFonts w:eastAsia="Calibri"/>
                <w:b/>
                <w:bCs/>
                <w:sz w:val="16"/>
                <w:szCs w:val="16"/>
              </w:rPr>
            </w:pPr>
            <w:r w:rsidRPr="001F5DC7">
              <w:rPr>
                <w:rFonts w:eastAsia="Calibri"/>
                <w:b/>
                <w:bCs/>
                <w:sz w:val="16"/>
                <w:szCs w:val="16"/>
              </w:rPr>
              <w:t xml:space="preserve">PRZYSŁUGUJĄCE PRAWA 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1" w:rsidRPr="001F5DC7" w:rsidRDefault="005C13B1" w:rsidP="005F5FBA">
            <w:pPr>
              <w:pStyle w:val="Default"/>
              <w:rPr>
                <w:rFonts w:eastAsia="Calibri"/>
                <w:sz w:val="16"/>
                <w:szCs w:val="16"/>
              </w:rPr>
            </w:pPr>
            <w:r w:rsidRPr="001F5DC7">
              <w:rPr>
                <w:rFonts w:eastAsia="Calibri"/>
                <w:sz w:val="16"/>
                <w:szCs w:val="16"/>
              </w:rPr>
              <w:t>W związku z przetwarzaniem danych osobowych posiada Pani/Pan prawo do:</w:t>
            </w:r>
          </w:p>
          <w:p w:rsidR="005C13B1" w:rsidRPr="001F5DC7" w:rsidRDefault="005C13B1" w:rsidP="005F5FBA">
            <w:pPr>
              <w:pStyle w:val="Default"/>
              <w:rPr>
                <w:rFonts w:eastAsia="Calibri"/>
                <w:sz w:val="16"/>
                <w:szCs w:val="16"/>
              </w:rPr>
            </w:pPr>
            <w:r w:rsidRPr="001F5DC7">
              <w:rPr>
                <w:rFonts w:eastAsia="Calibri"/>
                <w:sz w:val="16"/>
                <w:szCs w:val="16"/>
              </w:rPr>
              <w:t>a.</w:t>
            </w:r>
            <w:r w:rsidRPr="001F5DC7">
              <w:rPr>
                <w:rFonts w:eastAsia="Calibri"/>
                <w:sz w:val="16"/>
                <w:szCs w:val="16"/>
              </w:rPr>
              <w:tab/>
              <w:t>dostępu do treści swoich danych, na podstawie art. 15 ogólnego rozporządzenia;</w:t>
            </w:r>
          </w:p>
          <w:p w:rsidR="005C13B1" w:rsidRPr="001F5DC7" w:rsidRDefault="005C13B1" w:rsidP="005F5FBA">
            <w:pPr>
              <w:pStyle w:val="Default"/>
              <w:rPr>
                <w:rFonts w:eastAsia="Calibri"/>
                <w:sz w:val="16"/>
                <w:szCs w:val="16"/>
              </w:rPr>
            </w:pPr>
            <w:r w:rsidRPr="001F5DC7">
              <w:rPr>
                <w:rFonts w:eastAsia="Calibri"/>
                <w:sz w:val="16"/>
                <w:szCs w:val="16"/>
              </w:rPr>
              <w:t>b.</w:t>
            </w:r>
            <w:r w:rsidRPr="001F5DC7">
              <w:rPr>
                <w:rFonts w:eastAsia="Calibri"/>
                <w:sz w:val="16"/>
                <w:szCs w:val="16"/>
              </w:rPr>
              <w:tab/>
              <w:t>sprostowania danych, na podstawie art. 16 ogólnego rozporządzenia;</w:t>
            </w:r>
          </w:p>
          <w:p w:rsidR="005C13B1" w:rsidRPr="001F5DC7" w:rsidRDefault="005C13B1" w:rsidP="005F5FBA">
            <w:pPr>
              <w:pStyle w:val="Default"/>
              <w:rPr>
                <w:rFonts w:eastAsia="Calibri"/>
                <w:sz w:val="16"/>
                <w:szCs w:val="16"/>
              </w:rPr>
            </w:pPr>
            <w:r w:rsidRPr="001F5DC7">
              <w:rPr>
                <w:rFonts w:eastAsia="Calibri"/>
                <w:sz w:val="16"/>
                <w:szCs w:val="16"/>
              </w:rPr>
              <w:t>c.</w:t>
            </w:r>
            <w:r w:rsidRPr="001F5DC7">
              <w:rPr>
                <w:rFonts w:eastAsia="Calibri"/>
                <w:sz w:val="16"/>
                <w:szCs w:val="16"/>
              </w:rPr>
              <w:tab/>
              <w:t>ograniczenia przetwarzania, na podstawie art. 18 ogólnego rozporządzenia;</w:t>
            </w:r>
          </w:p>
          <w:p w:rsidR="005C13B1" w:rsidRPr="001F5DC7" w:rsidRDefault="005C13B1" w:rsidP="005F5FBA">
            <w:pPr>
              <w:pStyle w:val="Default"/>
              <w:rPr>
                <w:rFonts w:eastAsia="Calibri"/>
                <w:sz w:val="16"/>
                <w:szCs w:val="16"/>
              </w:rPr>
            </w:pPr>
            <w:r w:rsidRPr="001F5DC7">
              <w:rPr>
                <w:rFonts w:eastAsia="Calibri"/>
                <w:sz w:val="16"/>
                <w:szCs w:val="16"/>
              </w:rPr>
              <w:t>d.</w:t>
            </w:r>
            <w:r w:rsidRPr="001F5DC7">
              <w:rPr>
                <w:rFonts w:eastAsia="Calibri"/>
                <w:sz w:val="16"/>
                <w:szCs w:val="16"/>
              </w:rPr>
              <w:tab/>
              <w:t>usunięcia swoich danych, na podstawie art. 17 ogólnego rozporządzenia;</w:t>
            </w:r>
          </w:p>
          <w:p w:rsidR="005C13B1" w:rsidRPr="001F5DC7" w:rsidRDefault="005C13B1" w:rsidP="005F5FBA">
            <w:pPr>
              <w:pStyle w:val="Default"/>
              <w:rPr>
                <w:rFonts w:eastAsia="Calibri"/>
                <w:sz w:val="16"/>
                <w:szCs w:val="16"/>
              </w:rPr>
            </w:pPr>
            <w:r w:rsidRPr="001F5DC7">
              <w:rPr>
                <w:rFonts w:eastAsia="Calibri"/>
                <w:sz w:val="16"/>
                <w:szCs w:val="16"/>
              </w:rPr>
              <w:t>e.</w:t>
            </w:r>
            <w:r w:rsidRPr="001F5DC7">
              <w:rPr>
                <w:rFonts w:eastAsia="Calibri"/>
                <w:sz w:val="16"/>
                <w:szCs w:val="16"/>
              </w:rPr>
              <w:tab/>
              <w:t>cofnięcia zgody, w dowolnym momencie, chyba że przepisy szczególne stanowią inaczej.</w:t>
            </w:r>
          </w:p>
          <w:p w:rsidR="005C13B1" w:rsidRPr="001F5DC7" w:rsidRDefault="005C13B1" w:rsidP="005F5FBA">
            <w:pPr>
              <w:pStyle w:val="Default"/>
              <w:rPr>
                <w:rFonts w:eastAsia="Calibri"/>
                <w:sz w:val="16"/>
                <w:szCs w:val="16"/>
              </w:rPr>
            </w:pPr>
            <w:r w:rsidRPr="001F5DC7">
              <w:rPr>
                <w:rFonts w:eastAsia="Calibri"/>
                <w:sz w:val="16"/>
                <w:szCs w:val="16"/>
              </w:rPr>
              <w:t>Przysługuje Pani/ Panu prawo do cofnięcia udzielonej zgody w dowolnym momencie bez wpływu na zgodność z prawem przetwarzania, którego dokonano na podstawie zgody przed jej cofnięciem. Podanie danych jest dobrowolne.</w:t>
            </w:r>
          </w:p>
        </w:tc>
      </w:tr>
      <w:tr w:rsidR="005C13B1" w:rsidRPr="001F5DC7" w:rsidTr="005F5FBA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1" w:rsidRPr="001F5DC7" w:rsidRDefault="005C13B1" w:rsidP="005F5FBA">
            <w:pPr>
              <w:pStyle w:val="Default"/>
              <w:rPr>
                <w:rFonts w:eastAsia="Calibri"/>
                <w:b/>
                <w:bCs/>
                <w:sz w:val="16"/>
                <w:szCs w:val="16"/>
              </w:rPr>
            </w:pPr>
            <w:r w:rsidRPr="001F5DC7">
              <w:rPr>
                <w:rFonts w:eastAsia="Calibri"/>
                <w:b/>
                <w:bCs/>
                <w:sz w:val="16"/>
                <w:szCs w:val="16"/>
              </w:rPr>
              <w:t>PRAWO WNIESIENIA SKARGI DO ORGANU NADZORCZEGO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1" w:rsidRPr="001F5DC7" w:rsidRDefault="005C13B1" w:rsidP="005F5FBA">
            <w:pPr>
              <w:pStyle w:val="Default"/>
              <w:rPr>
                <w:rFonts w:eastAsia="Calibri"/>
                <w:sz w:val="16"/>
                <w:szCs w:val="16"/>
              </w:rPr>
            </w:pPr>
            <w:r w:rsidRPr="001F5DC7">
              <w:rPr>
                <w:rFonts w:eastAsia="Calibri"/>
                <w:sz w:val="16"/>
                <w:szCs w:val="16"/>
              </w:rPr>
              <w:t>Przysługuje Państwu prawo wniesienia skargi do organu nadzorczego właściwego w sprawach ochrony danych osobowych na niezgodne z RODO przetwarzanie Państwa danych osobowych przez Administratora.</w:t>
            </w:r>
          </w:p>
          <w:p w:rsidR="005C13B1" w:rsidRPr="001F5DC7" w:rsidRDefault="005C13B1" w:rsidP="005F5FBA">
            <w:pPr>
              <w:pStyle w:val="Default"/>
              <w:rPr>
                <w:rFonts w:eastAsia="Calibri"/>
                <w:sz w:val="16"/>
                <w:szCs w:val="16"/>
              </w:rPr>
            </w:pPr>
            <w:r w:rsidRPr="001F5DC7">
              <w:rPr>
                <w:rFonts w:eastAsia="Calibri"/>
                <w:sz w:val="16"/>
                <w:szCs w:val="16"/>
              </w:rPr>
              <w:t>Prezes Urzędu Ochrony Danych Osobowych (PUODO), ul. Stawki 2, 00-193 Warszawa.</w:t>
            </w:r>
          </w:p>
        </w:tc>
      </w:tr>
      <w:tr w:rsidR="005C13B1" w:rsidRPr="001F5DC7" w:rsidTr="005F5FBA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1" w:rsidRPr="001F5DC7" w:rsidRDefault="005C13B1" w:rsidP="005F5FBA">
            <w:pPr>
              <w:pStyle w:val="Default"/>
              <w:rPr>
                <w:rFonts w:eastAsia="Calibri"/>
                <w:b/>
                <w:bCs/>
                <w:sz w:val="16"/>
                <w:szCs w:val="16"/>
              </w:rPr>
            </w:pPr>
            <w:r w:rsidRPr="001F5DC7">
              <w:rPr>
                <w:rFonts w:eastAsia="Calibri"/>
                <w:b/>
                <w:bCs/>
                <w:sz w:val="16"/>
                <w:szCs w:val="16"/>
              </w:rPr>
              <w:t xml:space="preserve">PRZEKAZANIE DANYCH 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1" w:rsidRPr="001F5DC7" w:rsidRDefault="005C13B1" w:rsidP="005F5FBA">
            <w:pPr>
              <w:pStyle w:val="Default"/>
              <w:rPr>
                <w:rFonts w:eastAsia="Calibri"/>
                <w:sz w:val="16"/>
                <w:szCs w:val="16"/>
              </w:rPr>
            </w:pPr>
            <w:r w:rsidRPr="001F5DC7">
              <w:rPr>
                <w:rFonts w:eastAsia="Calibri"/>
                <w:sz w:val="16"/>
                <w:szCs w:val="16"/>
              </w:rPr>
              <w:t>Pani/Pana dane nie są przekazywane do Państwa trzeciego, organizacji międzynarodowej, nie będą profilowane</w:t>
            </w:r>
          </w:p>
          <w:p w:rsidR="005C13B1" w:rsidRPr="001F5DC7" w:rsidRDefault="005C13B1" w:rsidP="005F5FBA">
            <w:pPr>
              <w:pStyle w:val="Default"/>
              <w:rPr>
                <w:rFonts w:eastAsia="Calibri"/>
                <w:sz w:val="16"/>
                <w:szCs w:val="16"/>
              </w:rPr>
            </w:pPr>
          </w:p>
        </w:tc>
      </w:tr>
      <w:tr w:rsidR="005C13B1" w:rsidRPr="001F5DC7" w:rsidTr="005F5FBA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1" w:rsidRPr="001F5DC7" w:rsidRDefault="005C13B1" w:rsidP="005F5FBA">
            <w:pPr>
              <w:pStyle w:val="Default"/>
              <w:rPr>
                <w:rFonts w:eastAsia="Calibri"/>
                <w:b/>
                <w:bCs/>
                <w:sz w:val="16"/>
                <w:szCs w:val="16"/>
              </w:rPr>
            </w:pPr>
            <w:r w:rsidRPr="001F5DC7">
              <w:rPr>
                <w:rFonts w:eastAsia="Calibri"/>
                <w:b/>
                <w:bCs/>
                <w:sz w:val="16"/>
                <w:szCs w:val="16"/>
              </w:rPr>
              <w:t xml:space="preserve">ZAUTOMATYZOWANE PODEJMOWANIE DECYZJI, PROFILOWANIE 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1" w:rsidRPr="001F5DC7" w:rsidRDefault="005C13B1" w:rsidP="005F5FBA">
            <w:pPr>
              <w:pStyle w:val="Default"/>
              <w:rPr>
                <w:rFonts w:eastAsia="Calibri"/>
                <w:sz w:val="16"/>
                <w:szCs w:val="16"/>
              </w:rPr>
            </w:pPr>
            <w:r w:rsidRPr="001F5DC7">
              <w:rPr>
                <w:rFonts w:eastAsia="Calibri"/>
                <w:sz w:val="16"/>
                <w:szCs w:val="16"/>
              </w:rPr>
              <w:t>W trakcie przetwarzania Pani/Pana danych osobowych nie dochodzi do zautomatyzowanego podejmowania decyzji ani do profilowania</w:t>
            </w:r>
          </w:p>
        </w:tc>
      </w:tr>
      <w:tr w:rsidR="005C13B1" w:rsidRPr="001F5DC7" w:rsidTr="005F5FBA"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13B1" w:rsidRPr="001F5DC7" w:rsidRDefault="005C13B1" w:rsidP="005F5FBA">
            <w:pPr>
              <w:pStyle w:val="Default"/>
              <w:rPr>
                <w:rFonts w:eastAsia="Calibri"/>
                <w:b/>
                <w:bCs/>
                <w:sz w:val="16"/>
                <w:szCs w:val="16"/>
              </w:rPr>
            </w:pPr>
            <w:r w:rsidRPr="001F5DC7">
              <w:rPr>
                <w:rFonts w:eastAsia="Calibri"/>
                <w:b/>
                <w:bCs/>
                <w:sz w:val="16"/>
                <w:szCs w:val="16"/>
              </w:rPr>
              <w:t xml:space="preserve">OKRES ARCHIWIZACJI </w:t>
            </w:r>
          </w:p>
        </w:tc>
        <w:tc>
          <w:tcPr>
            <w:tcW w:w="6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3B1" w:rsidRPr="001F5DC7" w:rsidRDefault="005C13B1" w:rsidP="005F5FBA">
            <w:pPr>
              <w:rPr>
                <w:rFonts w:eastAsia="Calibri"/>
                <w:sz w:val="16"/>
                <w:szCs w:val="16"/>
              </w:rPr>
            </w:pPr>
            <w:r w:rsidRPr="001F5DC7">
              <w:rPr>
                <w:rFonts w:eastAsia="Calibri"/>
                <w:sz w:val="16"/>
                <w:szCs w:val="16"/>
              </w:rPr>
              <w:t>P</w:t>
            </w:r>
            <w:r w:rsidRPr="001F5DC7">
              <w:rPr>
                <w:sz w:val="16"/>
                <w:szCs w:val="16"/>
              </w:rPr>
              <w:t>ani dane będą przetwarzane przez okres niezbędny do realizacji ww. programu lub do momentu odwołania przez Panią / Pana zgody.</w:t>
            </w:r>
          </w:p>
        </w:tc>
      </w:tr>
    </w:tbl>
    <w:p w:rsidR="005C13B1" w:rsidRPr="001F5DC7" w:rsidRDefault="005C13B1" w:rsidP="005C13B1">
      <w:pPr>
        <w:rPr>
          <w:sz w:val="18"/>
          <w:szCs w:val="18"/>
        </w:rPr>
      </w:pPr>
    </w:p>
    <w:p w:rsidR="000102AE" w:rsidRDefault="000102AE"/>
    <w:sectPr w:rsidR="000102AE" w:rsidSect="00840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defaultTabStop w:val="708"/>
  <w:hyphenationZone w:val="425"/>
  <w:characterSpacingControl w:val="doNotCompress"/>
  <w:compat/>
  <w:rsids>
    <w:rsidRoot w:val="000102AE"/>
    <w:rsid w:val="000102AE"/>
    <w:rsid w:val="003149FF"/>
    <w:rsid w:val="00532790"/>
    <w:rsid w:val="005C13B1"/>
    <w:rsid w:val="005C60DB"/>
    <w:rsid w:val="00840875"/>
    <w:rsid w:val="00AF1724"/>
    <w:rsid w:val="00B479E6"/>
    <w:rsid w:val="00EB7D43"/>
    <w:rsid w:val="00F24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02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5C13B1"/>
  </w:style>
  <w:style w:type="paragraph" w:customStyle="1" w:styleId="Default">
    <w:name w:val="Default"/>
    <w:rsid w:val="005C13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448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</dc:creator>
  <cp:lastModifiedBy>USER</cp:lastModifiedBy>
  <cp:revision>4</cp:revision>
  <dcterms:created xsi:type="dcterms:W3CDTF">2022-10-25T11:02:00Z</dcterms:created>
  <dcterms:modified xsi:type="dcterms:W3CDTF">2022-10-28T10:51:00Z</dcterms:modified>
</cp:coreProperties>
</file>