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038B" w14:textId="77777777" w:rsidR="00773574" w:rsidRDefault="00773574" w:rsidP="00773574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4"/>
          <w:lang w:eastAsia="pl-PL"/>
        </w:rPr>
      </w:pPr>
      <w:r>
        <w:rPr>
          <w:rFonts w:ascii="Helvetica" w:hAnsi="Helvetica" w:cs="Helvetica"/>
          <w:noProof/>
          <w:color w:val="717171"/>
          <w:sz w:val="21"/>
          <w:szCs w:val="21"/>
        </w:rPr>
        <w:drawing>
          <wp:inline distT="0" distB="0" distL="0" distR="0" wp14:anchorId="15A4EEB8" wp14:editId="7366BEDD">
            <wp:extent cx="792480" cy="1146175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57264E" w14:textId="47B52310" w:rsidR="00773574" w:rsidRPr="00773574" w:rsidRDefault="00773574" w:rsidP="00773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FF00"/>
          <w:sz w:val="52"/>
          <w:szCs w:val="52"/>
          <w:lang w:eastAsia="pl-PL"/>
        </w:rPr>
      </w:pPr>
      <w:r w:rsidRPr="00773574"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  <w:t>KOMUNIKAT</w:t>
      </w:r>
    </w:p>
    <w:p w14:paraId="05BD4F94" w14:textId="77777777" w:rsidR="00773574" w:rsidRDefault="00773574" w:rsidP="00773574"/>
    <w:p w14:paraId="6D82F59B" w14:textId="77777777" w:rsidR="00773574" w:rsidRPr="00773574" w:rsidRDefault="00773574" w:rsidP="00773574">
      <w:pPr>
        <w:ind w:firstLine="708"/>
        <w:rPr>
          <w:sz w:val="40"/>
          <w:szCs w:val="40"/>
        </w:rPr>
      </w:pPr>
      <w:r w:rsidRPr="00773574">
        <w:rPr>
          <w:sz w:val="40"/>
          <w:szCs w:val="40"/>
        </w:rPr>
        <w:t>W związku z obowiązującym stanem zagrożenia epidemiologicznego zawieszone zostały obowiązki posiadania ważnych zaświadczeń o ukończeniu szkolenia w zakresie środków oraz badanie sprzętu do stosowania środków ochrony roślin przez producentów rolnych.</w:t>
      </w:r>
    </w:p>
    <w:p w14:paraId="7BEF59A2" w14:textId="596882C3" w:rsidR="00773574" w:rsidRDefault="00773574" w:rsidP="00773574">
      <w:pPr>
        <w:rPr>
          <w:b/>
          <w:bCs/>
          <w:sz w:val="40"/>
          <w:szCs w:val="40"/>
        </w:rPr>
      </w:pPr>
      <w:r w:rsidRPr="00773574">
        <w:rPr>
          <w:sz w:val="40"/>
          <w:szCs w:val="40"/>
        </w:rPr>
        <w:t xml:space="preserve"> Jednak z uwagi na zauważalną </w:t>
      </w:r>
      <w:r w:rsidRPr="00773574">
        <w:rPr>
          <w:sz w:val="40"/>
          <w:szCs w:val="40"/>
          <w:u w:val="single"/>
        </w:rPr>
        <w:t>poprawę sytuacji epidemiologicznej należy oczekiwać przywrócenia ww. obowiązków</w:t>
      </w:r>
      <w:r w:rsidRPr="00773574">
        <w:rPr>
          <w:sz w:val="40"/>
          <w:szCs w:val="40"/>
        </w:rPr>
        <w:t xml:space="preserve">. </w:t>
      </w:r>
      <w:r w:rsidRPr="00773574">
        <w:rPr>
          <w:b/>
          <w:bCs/>
          <w:sz w:val="40"/>
          <w:szCs w:val="40"/>
        </w:rPr>
        <w:t>W przypadku zniesienia stanu zagrożenia epidemiologicznego czas na uzupełnienie kwalifikacji w zakresie szkoleń oraz przeprowadzenie bada</w:t>
      </w:r>
      <w:r w:rsidR="00374D5F">
        <w:rPr>
          <w:b/>
          <w:bCs/>
          <w:sz w:val="40"/>
          <w:szCs w:val="40"/>
        </w:rPr>
        <w:t>ń</w:t>
      </w:r>
      <w:r w:rsidRPr="00773574">
        <w:rPr>
          <w:b/>
          <w:bCs/>
          <w:sz w:val="40"/>
          <w:szCs w:val="40"/>
        </w:rPr>
        <w:t xml:space="preserve"> sp</w:t>
      </w:r>
      <w:r w:rsidR="00374D5F">
        <w:rPr>
          <w:b/>
          <w:bCs/>
          <w:sz w:val="40"/>
          <w:szCs w:val="40"/>
        </w:rPr>
        <w:t>r</w:t>
      </w:r>
      <w:r w:rsidRPr="00773574">
        <w:rPr>
          <w:b/>
          <w:bCs/>
          <w:sz w:val="40"/>
          <w:szCs w:val="40"/>
        </w:rPr>
        <w:t>z</w:t>
      </w:r>
      <w:r w:rsidR="00374D5F">
        <w:rPr>
          <w:b/>
          <w:bCs/>
          <w:sz w:val="40"/>
          <w:szCs w:val="40"/>
        </w:rPr>
        <w:t>ę</w:t>
      </w:r>
      <w:r w:rsidRPr="00773574">
        <w:rPr>
          <w:b/>
          <w:bCs/>
          <w:sz w:val="40"/>
          <w:szCs w:val="40"/>
        </w:rPr>
        <w:t>tu będzie wynosił 30 dni.</w:t>
      </w:r>
    </w:p>
    <w:p w14:paraId="6FAE5907" w14:textId="0E9A4E44" w:rsidR="00773574" w:rsidRDefault="00773574" w:rsidP="00773574">
      <w:pPr>
        <w:rPr>
          <w:b/>
          <w:bCs/>
          <w:sz w:val="40"/>
          <w:szCs w:val="40"/>
        </w:rPr>
      </w:pPr>
    </w:p>
    <w:p w14:paraId="50B94FC2" w14:textId="76B0F69A" w:rsidR="00773574" w:rsidRPr="00773574" w:rsidRDefault="00B80F59" w:rsidP="00773574">
      <w:pPr>
        <w:spacing w:after="0" w:line="240" w:lineRule="auto"/>
        <w:jc w:val="center"/>
        <w:rPr>
          <w:i/>
          <w:iCs/>
          <w:spacing w:val="40"/>
          <w:sz w:val="21"/>
          <w:szCs w:val="20"/>
        </w:rPr>
      </w:pPr>
      <w:r w:rsidRPr="00773574">
        <w:rPr>
          <w:i/>
          <w:iCs/>
          <w:spacing w:val="40"/>
          <w:sz w:val="21"/>
          <w:szCs w:val="20"/>
        </w:rPr>
        <w:t>WOJEWÓDZKI INSPEKTORAT</w:t>
      </w:r>
      <w:r w:rsidR="00773574" w:rsidRPr="00773574">
        <w:rPr>
          <w:i/>
          <w:iCs/>
          <w:spacing w:val="40"/>
          <w:sz w:val="21"/>
          <w:szCs w:val="20"/>
        </w:rPr>
        <w:t xml:space="preserve"> OCHRONY ROŚLIN I NASIENNICTWA W ŁODZI</w:t>
      </w:r>
      <w:r w:rsidR="00773574" w:rsidRPr="00773574">
        <w:rPr>
          <w:i/>
          <w:iCs/>
          <w:spacing w:val="40"/>
          <w:sz w:val="21"/>
          <w:szCs w:val="20"/>
        </w:rPr>
        <w:br/>
        <w:t xml:space="preserve"> ODDZIAŁ W</w:t>
      </w:r>
      <w:r w:rsidR="00773574" w:rsidRPr="00773574">
        <w:rPr>
          <w:i/>
          <w:iCs/>
          <w:spacing w:val="42"/>
          <w:sz w:val="21"/>
          <w:szCs w:val="20"/>
        </w:rPr>
        <w:t xml:space="preserve"> RAWIE MAZOWIECKIEJ</w:t>
      </w:r>
    </w:p>
    <w:sectPr w:rsidR="00773574" w:rsidRPr="00773574" w:rsidSect="007735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74"/>
    <w:rsid w:val="00374D5F"/>
    <w:rsid w:val="00400F8A"/>
    <w:rsid w:val="00773574"/>
    <w:rsid w:val="00932721"/>
    <w:rsid w:val="00B80F59"/>
    <w:rsid w:val="00BC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20A9"/>
  <w15:chartTrackingRefBased/>
  <w15:docId w15:val="{D8E2FEE3-6E3D-4A94-8EBB-1D2923DE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Zieliński</dc:creator>
  <cp:keywords/>
  <dc:description/>
  <cp:lastModifiedBy>Joanna p.4</cp:lastModifiedBy>
  <cp:revision>2</cp:revision>
  <dcterms:created xsi:type="dcterms:W3CDTF">2023-02-23T09:58:00Z</dcterms:created>
  <dcterms:modified xsi:type="dcterms:W3CDTF">2023-02-23T09:58:00Z</dcterms:modified>
</cp:coreProperties>
</file>