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121" w:rsidRPr="00313298" w:rsidRDefault="00313298" w:rsidP="003132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298">
        <w:rPr>
          <w:rFonts w:ascii="Times New Roman" w:hAnsi="Times New Roman" w:cs="Times New Roman"/>
          <w:b/>
          <w:sz w:val="26"/>
          <w:szCs w:val="26"/>
        </w:rPr>
        <w:t>Oświadczenie kandydata</w:t>
      </w:r>
    </w:p>
    <w:p w:rsidR="00313298" w:rsidRPr="00313298" w:rsidRDefault="00313298" w:rsidP="0031329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13298">
        <w:rPr>
          <w:rFonts w:ascii="Times New Roman" w:hAnsi="Times New Roman" w:cs="Times New Roman"/>
          <w:b/>
          <w:sz w:val="26"/>
          <w:szCs w:val="26"/>
        </w:rPr>
        <w:t>o wyrażeniu zgody na przetwarzanie danych osobowych do celów rekrutacji</w:t>
      </w:r>
    </w:p>
    <w:p w:rsidR="00313298" w:rsidRDefault="00313298" w:rsidP="00313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3298" w:rsidRDefault="00313298" w:rsidP="00313298">
      <w:pPr>
        <w:jc w:val="right"/>
        <w:rPr>
          <w:rFonts w:ascii="Times New Roman" w:hAnsi="Times New Roman" w:cs="Times New Roman"/>
          <w:sz w:val="24"/>
          <w:szCs w:val="24"/>
        </w:rPr>
      </w:pPr>
      <w:r w:rsidRPr="00313298">
        <w:rPr>
          <w:rFonts w:ascii="Times New Roman" w:hAnsi="Times New Roman" w:cs="Times New Roman"/>
          <w:sz w:val="24"/>
          <w:szCs w:val="24"/>
        </w:rPr>
        <w:t xml:space="preserve">                           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Pr="00313298">
        <w:rPr>
          <w:rFonts w:ascii="Times New Roman" w:hAnsi="Times New Roman" w:cs="Times New Roman"/>
          <w:sz w:val="20"/>
          <w:szCs w:val="20"/>
        </w:rPr>
        <w:t>(miejscowość i data)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(nazwisko i imię)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(adres zamieszkania)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………………………………………..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</w:p>
    <w:p w:rsidR="00313298" w:rsidRP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  <w:r w:rsidRPr="00313298">
        <w:rPr>
          <w:rFonts w:ascii="Times New Roman" w:hAnsi="Times New Roman" w:cs="Times New Roman"/>
          <w:sz w:val="26"/>
          <w:szCs w:val="26"/>
        </w:rPr>
        <w:tab/>
        <w:t>Wyrażam</w:t>
      </w:r>
      <w:r>
        <w:rPr>
          <w:rFonts w:ascii="Times New Roman" w:hAnsi="Times New Roman" w:cs="Times New Roman"/>
          <w:sz w:val="26"/>
          <w:szCs w:val="26"/>
        </w:rPr>
        <w:t xml:space="preserve"> zgodę na przetwarzanie danych osobowych zawartych w ofercie dla potrzeb rekrutacji.   </w:t>
      </w: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313298" w:rsidRDefault="00313298" w:rsidP="00313298">
      <w:pPr>
        <w:rPr>
          <w:rFonts w:ascii="Times New Roman" w:hAnsi="Times New Roman" w:cs="Times New Roman"/>
          <w:sz w:val="26"/>
          <w:szCs w:val="26"/>
        </w:rPr>
      </w:pPr>
    </w:p>
    <w:p w:rsidR="007723B6" w:rsidRDefault="00313298" w:rsidP="0031329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………………………………..</w:t>
      </w:r>
    </w:p>
    <w:p w:rsidR="00313298" w:rsidRDefault="00313298" w:rsidP="00313298">
      <w:pPr>
        <w:rPr>
          <w:rFonts w:ascii="Times New Roman" w:hAnsi="Times New Roman" w:cs="Times New Roman"/>
          <w:sz w:val="20"/>
          <w:szCs w:val="20"/>
        </w:rPr>
      </w:pPr>
      <w:r w:rsidRPr="0031329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313298">
        <w:rPr>
          <w:rFonts w:ascii="Times New Roman" w:hAnsi="Times New Roman" w:cs="Times New Roman"/>
          <w:sz w:val="20"/>
          <w:szCs w:val="20"/>
        </w:rPr>
        <w:t xml:space="preserve">                                  (podpis) </w:t>
      </w: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313298">
      <w:pPr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7723B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723B6" w:rsidRDefault="007723B6" w:rsidP="0077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Klauzula informacyjna</w:t>
      </w:r>
    </w:p>
    <w:p w:rsidR="007723B6" w:rsidRDefault="007723B6" w:rsidP="007723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przetwarzaniu danych w celach rekrutacji</w:t>
      </w:r>
    </w:p>
    <w:p w:rsidR="007723B6" w:rsidRDefault="007723B6" w:rsidP="007723B6">
      <w:pPr>
        <w:jc w:val="both"/>
        <w:rPr>
          <w:sz w:val="24"/>
          <w:szCs w:val="24"/>
        </w:rPr>
      </w:pPr>
    </w:p>
    <w:p w:rsidR="007723B6" w:rsidRDefault="007723B6" w:rsidP="007723B6">
      <w:pPr>
        <w:jc w:val="both"/>
      </w:pPr>
      <w:r>
        <w:t>Zgodnie z art. 13 Rozporządzenia Parlamentu Europejskiego i Rady (UE) 2016/679 z dnia</w:t>
      </w:r>
      <w:r>
        <w:br/>
        <w:t>27 kwietnia 2016 r. w sprawie ochrony osób fizycznych w związku z przetwarzaniem danych osobowych i w sprawie swobodnego przepływu takich danych oraz uchylenia dyrektywy 95/46/WE informuję, iż:</w:t>
      </w:r>
    </w:p>
    <w:p w:rsidR="007723B6" w:rsidRDefault="007723B6" w:rsidP="007723B6">
      <w:pPr>
        <w:jc w:val="both"/>
        <w:rPr>
          <w:sz w:val="24"/>
          <w:szCs w:val="24"/>
        </w:rPr>
      </w:pPr>
    </w:p>
    <w:p w:rsidR="007723B6" w:rsidRDefault="007723B6" w:rsidP="007723B6">
      <w:pPr>
        <w:pStyle w:val="Akapitzlist"/>
        <w:numPr>
          <w:ilvl w:val="0"/>
          <w:numId w:val="1"/>
        </w:numPr>
        <w:spacing w:line="276" w:lineRule="auto"/>
        <w:jc w:val="both"/>
      </w:pPr>
      <w:r>
        <w:t xml:space="preserve">Administratorem Pani/Pana danych osobowych jest </w:t>
      </w:r>
      <w:r>
        <w:rPr>
          <w:b/>
        </w:rPr>
        <w:t>Wójt Gminy Dominowo, ul Centralna 7, 63-012 Dominowo</w:t>
      </w:r>
      <w:r>
        <w:t>,</w:t>
      </w:r>
    </w:p>
    <w:p w:rsidR="007723B6" w:rsidRDefault="007723B6" w:rsidP="007723B6">
      <w:pPr>
        <w:pStyle w:val="Akapitzlist"/>
        <w:numPr>
          <w:ilvl w:val="0"/>
          <w:numId w:val="1"/>
        </w:numPr>
        <w:spacing w:line="276" w:lineRule="auto"/>
        <w:jc w:val="both"/>
      </w:pPr>
      <w:r>
        <w:t>kontakt z Inspektorem Ochrony Danych w Urzędzie Gminy Dominowo możliwy jest pod  adresem email: odo24@wp.pl,</w:t>
      </w:r>
    </w:p>
    <w:p w:rsidR="007723B6" w:rsidRDefault="007723B6" w:rsidP="007723B6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>
        <w:t xml:space="preserve">Pani/Pana dane osobowe przetwarzane będą w celu rekrutacji na wolne stanowisko na podstawie Art. 6 ust. 1 lit. a, b, c, d, e, f  ogólnego rozporządzenia o ochronie danych osobowych z dnia 27 kwietnia 2016 r. </w:t>
      </w:r>
      <w:r>
        <w:rPr>
          <w:sz w:val="22"/>
          <w:szCs w:val="22"/>
        </w:rPr>
        <w:t>Przetwarzanie danych jest niezbędne do celów wynikających z prawnie uzasadnionych interesów realizowanych przez Administratora danych – w celu prawidłowego wypełnienia umowy o pracę,</w:t>
      </w:r>
    </w:p>
    <w:p w:rsidR="007723B6" w:rsidRDefault="007723B6" w:rsidP="007723B6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Pani/Pana dane osobowe jako kandydata przechowywane będą przez okres </w:t>
      </w:r>
      <w:r>
        <w:rPr>
          <w:b/>
        </w:rPr>
        <w:t>trzech miesięcy</w:t>
      </w:r>
      <w:r>
        <w:t xml:space="preserve"> od dnia nawiązania stosunku pracy z osobą wyłonioną w drodze naboru na to stanowisko (art. 15 ust. 3 ustawy o pracownikach samorządowych),</w:t>
      </w:r>
    </w:p>
    <w:p w:rsidR="007723B6" w:rsidRDefault="007723B6" w:rsidP="007723B6">
      <w:pPr>
        <w:pStyle w:val="p1"/>
        <w:numPr>
          <w:ilvl w:val="0"/>
          <w:numId w:val="3"/>
        </w:numPr>
        <w:spacing w:line="276" w:lineRule="auto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posiada Pani/Pan prawo</w:t>
      </w:r>
      <w:r>
        <w:rPr>
          <w:rFonts w:eastAsia="Times New Roman"/>
          <w:sz w:val="24"/>
          <w:szCs w:val="24"/>
        </w:rPr>
        <w:t xml:space="preserve"> do: żądania od administratora dostępu do danych osobowych, prawo do ich sprostowania, usunięcia lub ograniczenia przetwarzania, prawo do wniesienia sprzeciwu wobec przetwarzania, prawo do przenoszenia danych, prawo do cofnięcia zgody w dowolnym momencie,</w:t>
      </w:r>
    </w:p>
    <w:p w:rsidR="007723B6" w:rsidRDefault="007723B6" w:rsidP="007723B6">
      <w:pPr>
        <w:pStyle w:val="Akapitzlist"/>
        <w:spacing w:line="276" w:lineRule="auto"/>
        <w:ind w:left="360"/>
        <w:jc w:val="both"/>
        <w:rPr>
          <w:i/>
          <w:sz w:val="10"/>
          <w:szCs w:val="10"/>
        </w:rPr>
      </w:pPr>
    </w:p>
    <w:p w:rsidR="007723B6" w:rsidRDefault="007723B6" w:rsidP="007723B6">
      <w:pPr>
        <w:pStyle w:val="Akapitzlist"/>
        <w:spacing w:line="276" w:lineRule="auto"/>
        <w:ind w:left="36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Uwaga: Prawo do przeniesienia danych stosuje się, jeśli przetwarzanie odbywa się na podstawie zgody lub umowy. Nie obejmuje ono administratorów, którzy przetwarzają dane niezbędne do wykonania zadania realizowanego w interesie publicznych lub w ramach sprawowania władzy publicznej powierzonej administratorowi.</w:t>
      </w:r>
    </w:p>
    <w:p w:rsidR="007723B6" w:rsidRDefault="007723B6" w:rsidP="007723B6">
      <w:pPr>
        <w:pStyle w:val="Akapitzlist"/>
        <w:spacing w:line="276" w:lineRule="auto"/>
        <w:ind w:left="360"/>
        <w:jc w:val="both"/>
        <w:rPr>
          <w:i/>
          <w:sz w:val="10"/>
          <w:szCs w:val="10"/>
        </w:rPr>
      </w:pPr>
    </w:p>
    <w:p w:rsidR="007723B6" w:rsidRDefault="007723B6" w:rsidP="007723B6">
      <w:pPr>
        <w:pStyle w:val="Akapitzlist"/>
        <w:numPr>
          <w:ilvl w:val="0"/>
          <w:numId w:val="3"/>
        </w:numPr>
        <w:spacing w:line="276" w:lineRule="auto"/>
        <w:jc w:val="both"/>
      </w:pPr>
      <w:r>
        <w:t>ma Pani/Pan prawo wniesienia skargi do organu nadzorczego,</w:t>
      </w:r>
    </w:p>
    <w:p w:rsidR="007723B6" w:rsidRDefault="007723B6" w:rsidP="007723B6">
      <w:pPr>
        <w:pStyle w:val="Akapitzlist"/>
        <w:numPr>
          <w:ilvl w:val="0"/>
          <w:numId w:val="3"/>
        </w:numPr>
        <w:spacing w:line="276" w:lineRule="auto"/>
        <w:jc w:val="both"/>
      </w:pPr>
      <w:r>
        <w:rPr>
          <w:sz w:val="22"/>
          <w:szCs w:val="22"/>
        </w:rPr>
        <w:t>podanie danych osobowych jest obligatoryjne w oparciu o przepisy prawa, a w pozostałym zakresie jest dobrowolne</w:t>
      </w:r>
      <w:r>
        <w:t>, jednakże niepodanie danych w zakresie wymaganym przez administratora może skutkować brakiem możliwości zweryfikowania spełnienia wymagań w naborze na wolne stanowisko i odrzuceniem kandydatury.</w:t>
      </w:r>
    </w:p>
    <w:p w:rsidR="007723B6" w:rsidRDefault="007723B6" w:rsidP="007723B6">
      <w:pPr>
        <w:pStyle w:val="Akapitzlist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Pani/Pana dane nie będą poddane zautomatyzowanemu podejmowaniu decyzji (profilowaniu). </w:t>
      </w:r>
    </w:p>
    <w:p w:rsidR="007723B6" w:rsidRDefault="007723B6" w:rsidP="007723B6">
      <w:pPr>
        <w:ind w:firstLine="360"/>
        <w:jc w:val="both"/>
      </w:pPr>
    </w:p>
    <w:p w:rsidR="007723B6" w:rsidRDefault="007723B6" w:rsidP="007723B6">
      <w:pPr>
        <w:ind w:left="4956" w:firstLine="708"/>
        <w:jc w:val="both"/>
      </w:pPr>
    </w:p>
    <w:p w:rsidR="007723B6" w:rsidRDefault="007723B6" w:rsidP="007723B6">
      <w:pPr>
        <w:ind w:left="4956" w:firstLine="708"/>
        <w:jc w:val="both"/>
      </w:pPr>
      <w:r>
        <w:t>…………………</w:t>
      </w:r>
      <w:r>
        <w:t>………………………</w:t>
      </w:r>
    </w:p>
    <w:p w:rsidR="007723B6" w:rsidRDefault="007723B6" w:rsidP="007723B6">
      <w:pPr>
        <w:ind w:left="4956" w:firstLine="708"/>
        <w:jc w:val="both"/>
      </w:pPr>
      <w:r>
        <w:t xml:space="preserve">         </w:t>
      </w:r>
      <w:r>
        <w:t xml:space="preserve">podpis kandydata </w:t>
      </w:r>
      <w:r>
        <w:tab/>
      </w:r>
    </w:p>
    <w:p w:rsidR="007723B6" w:rsidRDefault="007723B6" w:rsidP="007723B6">
      <w:pPr>
        <w:jc w:val="both"/>
      </w:pPr>
    </w:p>
    <w:p w:rsidR="007723B6" w:rsidRPr="007723B6" w:rsidRDefault="007723B6" w:rsidP="007723B6">
      <w:pPr>
        <w:ind w:firstLine="360"/>
        <w:jc w:val="both"/>
      </w:pPr>
      <w:bookmarkStart w:id="0" w:name="_GoBack"/>
      <w:bookmarkEnd w:id="0"/>
      <w:r>
        <w:t xml:space="preserve"> dnia …………………………….</w:t>
      </w:r>
    </w:p>
    <w:sectPr w:rsidR="007723B6" w:rsidRPr="00772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96267"/>
    <w:multiLevelType w:val="hybridMultilevel"/>
    <w:tmpl w:val="B5F88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530FD5"/>
    <w:multiLevelType w:val="multilevel"/>
    <w:tmpl w:val="5B80A680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170DAA"/>
    <w:multiLevelType w:val="hybridMultilevel"/>
    <w:tmpl w:val="05AAB4F2"/>
    <w:lvl w:ilvl="0" w:tplc="1A9AF894">
      <w:start w:val="4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298"/>
    <w:rsid w:val="00313298"/>
    <w:rsid w:val="007723B6"/>
    <w:rsid w:val="007F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36E9E-BD18-4F35-BE36-DEB73CEAC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13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32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23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7723B6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2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Szymanek</dc:creator>
  <cp:keywords/>
  <dc:description/>
  <cp:lastModifiedBy>Jerzy Krzyśka</cp:lastModifiedBy>
  <cp:revision>2</cp:revision>
  <cp:lastPrinted>2018-06-14T10:36:00Z</cp:lastPrinted>
  <dcterms:created xsi:type="dcterms:W3CDTF">2018-06-14T10:27:00Z</dcterms:created>
  <dcterms:modified xsi:type="dcterms:W3CDTF">2022-03-18T12:42:00Z</dcterms:modified>
</cp:coreProperties>
</file>