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647C" w14:textId="77777777" w:rsidR="00AF4437" w:rsidRDefault="00AF4437" w:rsidP="00AF4437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3159F148" w14:textId="77777777" w:rsidR="00AE169D" w:rsidRPr="00EA2C09" w:rsidRDefault="00AE169D" w:rsidP="00AE169D">
      <w:pPr>
        <w:spacing w:after="12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EA2C09">
        <w:rPr>
          <w:rFonts w:asciiTheme="majorHAnsi" w:hAnsiTheme="majorHAnsi" w:cstheme="majorHAnsi"/>
          <w:b/>
          <w:sz w:val="28"/>
          <w:szCs w:val="28"/>
          <w:lang w:eastAsia="en-US"/>
        </w:rPr>
        <w:t xml:space="preserve">Klauzule informacyjne przy pobieraniu danych osobowych </w:t>
      </w:r>
    </w:p>
    <w:p w14:paraId="628A33C4" w14:textId="77777777" w:rsidR="00AE169D" w:rsidRPr="00EA2C09" w:rsidRDefault="00AE169D" w:rsidP="00AE169D">
      <w:pPr>
        <w:keepNext/>
        <w:spacing w:after="120"/>
        <w:outlineLvl w:val="0"/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0"/>
          <w:szCs w:val="20"/>
        </w:rPr>
      </w:pPr>
      <w:r w:rsidRPr="00EA2C09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0"/>
          <w:szCs w:val="20"/>
        </w:rPr>
        <w:t>klauzula informacyjna przy pobieraniu danych bezpośrednio od osoby</w:t>
      </w:r>
    </w:p>
    <w:p w14:paraId="6AF0D385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Zgodnie z art. 13 ust. 1 ogólnego rozporządzenia o ochronie danych osobowych z dnia 27 kwietnia 2016 r. w sprawie ochrony osób fizycznych w związku z przetwarzaniem danych osobowych i w sprawie swobodnego przepływu takich danych oraz uchylenia dyrektywy 95/46/WE (ogólne rozporządzenie o ochronie danych) dalej Rozporządzenie 2016/679 zwanym dalej („</w:t>
      </w:r>
      <w:r w:rsidRPr="00EA2C09">
        <w:rPr>
          <w:rFonts w:asciiTheme="majorHAnsi" w:hAnsiTheme="majorHAnsi" w:cstheme="majorHAnsi"/>
          <w:b/>
          <w:sz w:val="20"/>
          <w:szCs w:val="20"/>
          <w:lang w:eastAsia="en-US"/>
        </w:rPr>
        <w:t>RODO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>”)  informuję, iż:</w:t>
      </w:r>
    </w:p>
    <w:p w14:paraId="33EF960B" w14:textId="4078FEB8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1) administratorem Pani/Pana danych osobowych jest Gmina </w:t>
      </w:r>
      <w:r w:rsidR="000D2383">
        <w:rPr>
          <w:rFonts w:asciiTheme="majorHAnsi" w:hAnsiTheme="majorHAnsi" w:cstheme="majorHAnsi"/>
          <w:sz w:val="20"/>
          <w:szCs w:val="20"/>
          <w:lang w:eastAsia="en-US"/>
        </w:rPr>
        <w:t>Rogów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 reprezentowana przez Wójta Gminy </w:t>
      </w:r>
      <w:r w:rsidR="000D2383">
        <w:rPr>
          <w:rFonts w:asciiTheme="majorHAnsi" w:hAnsiTheme="majorHAnsi" w:cstheme="majorHAnsi"/>
          <w:sz w:val="20"/>
          <w:szCs w:val="20"/>
          <w:lang w:eastAsia="en-US"/>
        </w:rPr>
        <w:t>Rogów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 z siedzibą w </w:t>
      </w:r>
      <w:r w:rsidR="000D2383">
        <w:rPr>
          <w:rFonts w:asciiTheme="majorHAnsi" w:hAnsiTheme="majorHAnsi" w:cstheme="majorHAnsi"/>
          <w:sz w:val="20"/>
          <w:szCs w:val="20"/>
          <w:lang w:eastAsia="en-US"/>
        </w:rPr>
        <w:t>Rogowie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, </w:t>
      </w:r>
      <w:r w:rsidR="00220D0B" w:rsidRPr="00220D0B">
        <w:rPr>
          <w:rFonts w:asciiTheme="majorHAnsi" w:hAnsiTheme="majorHAnsi" w:cstheme="majorHAnsi"/>
          <w:sz w:val="20"/>
          <w:szCs w:val="20"/>
          <w:lang w:eastAsia="en-US"/>
        </w:rPr>
        <w:t>ul. Żeromskiego 23, 95-063 Rogów</w:t>
      </w:r>
      <w:r w:rsidRPr="004B625E">
        <w:rPr>
          <w:rFonts w:asciiTheme="majorHAnsi" w:hAnsiTheme="majorHAnsi" w:cstheme="majorHAnsi"/>
          <w:sz w:val="20"/>
          <w:szCs w:val="20"/>
          <w:lang w:eastAsia="en-US"/>
        </w:rPr>
        <w:t>, tel. (4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>6</w:t>
      </w:r>
      <w:r w:rsidRPr="004B625E">
        <w:rPr>
          <w:rFonts w:asciiTheme="majorHAnsi" w:hAnsiTheme="majorHAnsi" w:cstheme="majorHAnsi"/>
          <w:sz w:val="20"/>
          <w:szCs w:val="20"/>
          <w:lang w:eastAsia="en-US"/>
        </w:rPr>
        <w:t xml:space="preserve">) 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874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80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70</w:t>
      </w:r>
      <w:r w:rsidRPr="004B625E">
        <w:rPr>
          <w:rFonts w:asciiTheme="majorHAnsi" w:hAnsiTheme="majorHAnsi" w:cstheme="majorHAnsi"/>
          <w:sz w:val="20"/>
          <w:szCs w:val="20"/>
          <w:lang w:eastAsia="en-US"/>
        </w:rPr>
        <w:t>, fax (4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>6</w:t>
      </w:r>
      <w:r w:rsidRPr="004B625E">
        <w:rPr>
          <w:rFonts w:asciiTheme="majorHAnsi" w:hAnsiTheme="majorHAnsi" w:cstheme="majorHAnsi"/>
          <w:sz w:val="20"/>
          <w:szCs w:val="20"/>
          <w:lang w:eastAsia="en-US"/>
        </w:rPr>
        <w:t xml:space="preserve">) 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874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80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86</w:t>
      </w:r>
      <w:r w:rsidRPr="004B625E">
        <w:rPr>
          <w:rFonts w:asciiTheme="majorHAnsi" w:hAnsiTheme="majorHAnsi" w:cstheme="majorHAnsi"/>
          <w:sz w:val="20"/>
          <w:szCs w:val="20"/>
          <w:lang w:eastAsia="en-US"/>
        </w:rPr>
        <w:t xml:space="preserve">, e-mail: </w:t>
      </w:r>
      <w:r w:rsidR="00220D0B" w:rsidRPr="00220D0B">
        <w:rPr>
          <w:rFonts w:asciiTheme="majorHAnsi" w:hAnsiTheme="majorHAnsi" w:cstheme="majorHAnsi"/>
          <w:sz w:val="20"/>
          <w:szCs w:val="20"/>
          <w:lang w:eastAsia="en-US"/>
        </w:rPr>
        <w:t>sekretariat@rogow.eu</w:t>
      </w:r>
      <w:r w:rsidR="00220D0B">
        <w:rPr>
          <w:rFonts w:asciiTheme="majorHAnsi" w:hAnsiTheme="majorHAnsi" w:cstheme="majorHAnsi"/>
          <w:sz w:val="20"/>
          <w:szCs w:val="20"/>
          <w:lang w:eastAsia="en-US"/>
        </w:rPr>
        <w:t>;</w:t>
      </w:r>
      <w:r w:rsidR="00220D0B" w:rsidRPr="00220D0B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</w:p>
    <w:p w14:paraId="095C003D" w14:textId="2478AE2D" w:rsidR="00AE169D" w:rsidRPr="004B625E" w:rsidRDefault="00AE169D" w:rsidP="00AE169D">
      <w:pPr>
        <w:spacing w:after="120"/>
        <w:jc w:val="both"/>
        <w:rPr>
          <w:rFonts w:asciiTheme="majorHAnsi" w:eastAsiaTheme="minorHAnsi" w:hAnsiTheme="majorHAnsi"/>
          <w:bCs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2) inspektorem ochrony danych w </w:t>
      </w:r>
      <w:r w:rsidRPr="00EA2C09">
        <w:rPr>
          <w:rFonts w:asciiTheme="majorHAnsi" w:eastAsiaTheme="minorHAnsi" w:hAnsiTheme="majorHAnsi"/>
          <w:bCs/>
          <w:sz w:val="20"/>
          <w:szCs w:val="20"/>
          <w:lang w:eastAsia="en-US"/>
        </w:rPr>
        <w:t xml:space="preserve">Urzędzie Gminy w </w:t>
      </w:r>
      <w:r w:rsidR="000D2383">
        <w:rPr>
          <w:rFonts w:asciiTheme="majorHAnsi" w:eastAsiaTheme="minorHAnsi" w:hAnsiTheme="majorHAnsi"/>
          <w:bCs/>
          <w:sz w:val="20"/>
          <w:szCs w:val="20"/>
          <w:lang w:eastAsia="en-US"/>
        </w:rPr>
        <w:t>Rogowie</w:t>
      </w:r>
      <w:r w:rsidRPr="004B625E">
        <w:rPr>
          <w:rFonts w:asciiTheme="majorHAnsi" w:eastAsiaTheme="minorHAnsi" w:hAnsiTheme="majorHAnsi"/>
          <w:bCs/>
          <w:sz w:val="20"/>
          <w:szCs w:val="20"/>
          <w:lang w:eastAsia="en-US"/>
        </w:rPr>
        <w:t xml:space="preserve"> jest Pani </w:t>
      </w:r>
      <w:r w:rsidR="00220D0B" w:rsidRPr="004B625E">
        <w:rPr>
          <w:rFonts w:asciiTheme="majorHAnsi" w:eastAsiaTheme="minorHAnsi" w:hAnsiTheme="majorHAnsi"/>
          <w:bCs/>
          <w:sz w:val="20"/>
          <w:szCs w:val="20"/>
          <w:lang w:eastAsia="en-US"/>
        </w:rPr>
        <w:t>Aleksandra Cnota-</w:t>
      </w:r>
      <w:proofErr w:type="spellStart"/>
      <w:r w:rsidR="00220D0B" w:rsidRPr="004B625E">
        <w:rPr>
          <w:rFonts w:asciiTheme="majorHAnsi" w:eastAsiaTheme="minorHAnsi" w:hAnsiTheme="majorHAnsi"/>
          <w:bCs/>
          <w:sz w:val="20"/>
          <w:szCs w:val="20"/>
          <w:lang w:eastAsia="en-US"/>
        </w:rPr>
        <w:t>Mikołajec</w:t>
      </w:r>
      <w:proofErr w:type="spellEnd"/>
      <w:r w:rsidRPr="004B625E">
        <w:rPr>
          <w:rFonts w:asciiTheme="majorHAnsi" w:eastAsiaTheme="minorHAnsi" w:hAnsiTheme="majorHAnsi"/>
          <w:bCs/>
          <w:sz w:val="20"/>
          <w:szCs w:val="20"/>
          <w:lang w:eastAsia="en-US"/>
        </w:rPr>
        <w:t xml:space="preserve">, e-mail: </w:t>
      </w:r>
      <w:r w:rsidR="00220D0B" w:rsidRPr="004B625E">
        <w:rPr>
          <w:rFonts w:asciiTheme="majorHAnsi" w:eastAsiaTheme="minorHAnsi" w:hAnsiTheme="majorHAnsi"/>
          <w:bCs/>
          <w:sz w:val="20"/>
          <w:szCs w:val="20"/>
          <w:lang w:eastAsia="en-US"/>
        </w:rPr>
        <w:t>aleksandra@eduodo.pl lub iod@eduodo.pl</w:t>
      </w:r>
      <w:r w:rsidRPr="004B625E">
        <w:rPr>
          <w:rFonts w:asciiTheme="majorHAnsi" w:eastAsiaTheme="minorHAnsi" w:hAnsiTheme="majorHAnsi"/>
          <w:bCs/>
          <w:sz w:val="20"/>
          <w:szCs w:val="20"/>
          <w:lang w:eastAsia="en-US"/>
        </w:rPr>
        <w:t>;</w:t>
      </w:r>
    </w:p>
    <w:p w14:paraId="2981C847" w14:textId="30241CA0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3) Administrator danych osobowych – Wójt Gminy </w:t>
      </w:r>
      <w:r w:rsidR="000D2383">
        <w:rPr>
          <w:rFonts w:asciiTheme="majorHAnsi" w:hAnsiTheme="majorHAnsi" w:cstheme="majorHAnsi"/>
          <w:sz w:val="20"/>
          <w:szCs w:val="20"/>
          <w:lang w:eastAsia="en-US"/>
        </w:rPr>
        <w:t>Rogów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 - przetwarza dane osobowe na podstawie obowiązujących przepisów prawa, zawartych umów oraz na podstawie udzielonej zgody. Ogólną podstawę do przetwarzania danych stanowi art. 6 ust. 1 lit. a - e RODO. </w:t>
      </w:r>
    </w:p>
    <w:p w14:paraId="72ED1465" w14:textId="446BC3B2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4)  Ogólne cele przetwarzania danych zostały wskazane w przepisach ustawy z dnia 8 marca 1990 r. o samorządzie gminnym (Dz. U. z 2018 r., poz. 994). Dokładne informacje o celach i podstawach prawnych przetwarzania danych osobowych są dostępne w </w:t>
      </w:r>
      <w:hyperlink r:id="rId7" w:anchor="legal-act-results" w:tgtFrame="_blank" w:history="1">
        <w:r w:rsidRPr="00EA2C09">
          <w:rPr>
            <w:rFonts w:asciiTheme="majorHAnsi" w:hAnsiTheme="majorHAnsi" w:cstheme="majorHAnsi"/>
            <w:color w:val="0000FF"/>
            <w:sz w:val="20"/>
            <w:szCs w:val="20"/>
            <w:u w:val="single"/>
            <w:lang w:eastAsia="en-US"/>
          </w:rPr>
          <w:t>szczegółowych wykazach zadań, realizowanych przez wewnętrzne komórki organizacyjne</w:t>
        </w:r>
      </w:hyperlink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 Urzędu Gminy w </w:t>
      </w:r>
      <w:r w:rsidR="000D2383">
        <w:rPr>
          <w:rFonts w:asciiTheme="majorHAnsi" w:hAnsiTheme="majorHAnsi" w:cstheme="majorHAnsi"/>
          <w:sz w:val="20"/>
          <w:szCs w:val="20"/>
          <w:lang w:eastAsia="en-US"/>
        </w:rPr>
        <w:t>Rogowie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>.</w:t>
      </w:r>
    </w:p>
    <w:p w14:paraId="0C346746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516A9037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5) W związku z przetwarzaniem danych w celach o których mowa w pkt 4) odbiorcami danych osobowych mogą być:</w:t>
      </w:r>
    </w:p>
    <w:p w14:paraId="002B7922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1ED2B717" w14:textId="2466B14A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b) inne podmioty, które na podstawie stosownych umów podpisanych z Gminą </w:t>
      </w:r>
      <w:r w:rsidR="000D2383">
        <w:rPr>
          <w:rFonts w:asciiTheme="majorHAnsi" w:hAnsiTheme="majorHAnsi" w:cstheme="majorHAnsi"/>
          <w:sz w:val="20"/>
          <w:szCs w:val="20"/>
          <w:lang w:eastAsia="en-US"/>
        </w:rPr>
        <w:t>Rogów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 przetwarzają dane osobowe, dla których Administratorem jest Wójt Gminy </w:t>
      </w:r>
      <w:r w:rsidR="000D2383">
        <w:rPr>
          <w:rFonts w:asciiTheme="majorHAnsi" w:hAnsiTheme="majorHAnsi" w:cstheme="majorHAnsi"/>
          <w:sz w:val="20"/>
          <w:szCs w:val="20"/>
          <w:lang w:eastAsia="en-US"/>
        </w:rPr>
        <w:t>Rogów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>.</w:t>
      </w:r>
    </w:p>
    <w:p w14:paraId="14C6A781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6) Dane osobowe mogą być również przekazywane do państw trzecich, na podstawie szczególnych regulacji prawnych, w tym umów międzynarodowych. </w:t>
      </w:r>
    </w:p>
    <w:p w14:paraId="2414BFEE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7) Dane osobowe będą przechowywane przez okres niezbędny do realizacji celów określonych w pkt 4), a po tym czasie przez okres oraz w zakresie wymaganym przez przepisy powszechnie obowiązującego prawa.</w:t>
      </w:r>
    </w:p>
    <w:p w14:paraId="4B13CC8D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8) W związku z przetwarzaniem danych osobowych przysługują następujące uprawnienia:</w:t>
      </w:r>
    </w:p>
    <w:p w14:paraId="519B14D0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a) prawo dostępu do danych osobowych, w tym prawo do uzyskania kopii tych danych;</w:t>
      </w:r>
    </w:p>
    <w:p w14:paraId="457A565D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b) prawo do żądania sprostowania (poprawiania) danych osobowych – w przypadku gdy dane są nieprawidłowe lub niekompletne;</w:t>
      </w:r>
    </w:p>
    <w:p w14:paraId="01500FB8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c) prawo do żądania usunięcia danych osobowych (tzw. prawo do bycia zapomnianym), w przypadku gdy:</w:t>
      </w:r>
    </w:p>
    <w:p w14:paraId="7777C8D4" w14:textId="77777777" w:rsidR="00AE169D" w:rsidRPr="00EA2C09" w:rsidRDefault="00AE169D" w:rsidP="00AE169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dane nie są już niezbędne do celów, dla których były zebrane lub w inny sposób przetwarzane, </w:t>
      </w:r>
    </w:p>
    <w:p w14:paraId="496055B1" w14:textId="77777777" w:rsidR="00AE169D" w:rsidRPr="00EA2C09" w:rsidRDefault="00AE169D" w:rsidP="00AE169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osoba, której dane dotyczą, wniosła sprzeciw wobec przetwarzania danych osobowych, </w:t>
      </w:r>
    </w:p>
    <w:p w14:paraId="0FC4433E" w14:textId="77777777" w:rsidR="00AE169D" w:rsidRPr="00EA2C09" w:rsidRDefault="00AE169D" w:rsidP="00AE169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77545020" w14:textId="77777777" w:rsidR="00AE169D" w:rsidRPr="00EA2C09" w:rsidRDefault="00AE169D" w:rsidP="00AE169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dane osobowe przetwarzane są niezgodnie z prawem,</w:t>
      </w:r>
    </w:p>
    <w:p w14:paraId="7892DB13" w14:textId="77777777" w:rsidR="00AE169D" w:rsidRPr="00EA2C09" w:rsidRDefault="00AE169D" w:rsidP="00AE169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dane osobowe muszą być usunięte w celu wywiązania się z obowiązku wynikającego z przepisów prawa;</w:t>
      </w:r>
    </w:p>
    <w:p w14:paraId="34EB670F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d) prawo do żądania ograniczenia przetwarzania danych osobowych – w przypadku, gdy:</w:t>
      </w:r>
    </w:p>
    <w:p w14:paraId="45DD675E" w14:textId="77777777" w:rsidR="00AE169D" w:rsidRPr="00EA2C09" w:rsidRDefault="00AE169D" w:rsidP="00AE169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osoba, której dane dotyczą kwestionuje prawidłowość danych osobowych,</w:t>
      </w:r>
    </w:p>
    <w:p w14:paraId="59D34E79" w14:textId="77777777" w:rsidR="00AE169D" w:rsidRPr="00EA2C09" w:rsidRDefault="00AE169D" w:rsidP="00AE169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przetwarzanie danych jest niezgodne z prawem, a osoba, której dane dotyczą, sprzeciwia się usunięciu   danych, żądając w zamian ich ograniczenia,</w:t>
      </w:r>
    </w:p>
    <w:p w14:paraId="1A76632F" w14:textId="77777777" w:rsidR="00AE169D" w:rsidRPr="00EA2C09" w:rsidRDefault="00AE169D" w:rsidP="00AE169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lastRenderedPageBreak/>
        <w:t>Administrator nie potrzebuje już danych dla swoich celów, ale osoba, której dane dotyczą, potrzebuje ich do ustalenia, obrony lub dochodzenia roszczeń,</w:t>
      </w:r>
    </w:p>
    <w:p w14:paraId="4AC7B2C7" w14:textId="77777777" w:rsidR="00AE169D" w:rsidRPr="00EA2C09" w:rsidRDefault="00AE169D" w:rsidP="00AE169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6A2258AD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e) prawo do przenoszenia danych – w przypadku gdy łącznie spełnione są następujące przesłanki:</w:t>
      </w:r>
    </w:p>
    <w:p w14:paraId="42B0E3A0" w14:textId="77777777" w:rsidR="00AE169D" w:rsidRPr="00EA2C09" w:rsidRDefault="00AE169D" w:rsidP="00AE169D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przetwarzanie danych odbywa się na podstawie umowy zawartej z osobą, której dane dotyczą lub na podstawie zgody wyrażonej przez tą osobę,</w:t>
      </w:r>
    </w:p>
    <w:p w14:paraId="171957DB" w14:textId="77777777" w:rsidR="00AE169D" w:rsidRPr="00EA2C09" w:rsidRDefault="00AE169D" w:rsidP="00AE169D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przetwarzanie odbywa się w sposób zautomatyzowany;</w:t>
      </w:r>
    </w:p>
    <w:p w14:paraId="424C2129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f) prawo sprzeciwu wobec przetwarzania danych – w przypadku gdy łącznie spełnione są następujące przesłanki:</w:t>
      </w:r>
    </w:p>
    <w:p w14:paraId="7DA0E8FF" w14:textId="77777777" w:rsidR="00AE169D" w:rsidRPr="00EA2C09" w:rsidRDefault="00AE169D" w:rsidP="00AE169D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14:paraId="21178D4D" w14:textId="77777777" w:rsidR="00AE169D" w:rsidRPr="00EA2C09" w:rsidRDefault="00AE169D" w:rsidP="00AE169D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F9496D2" w14:textId="77777777" w:rsidR="00AE169D" w:rsidRPr="00EA2C09" w:rsidRDefault="00AE169D" w:rsidP="00AE169D">
      <w:pPr>
        <w:spacing w:after="120"/>
        <w:jc w:val="both"/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9)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26AB395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9) ma Pani/Pan prawo wniesienia skargi do Prezesa Urzędu Ochrony Danych Osobowych, gdy uzna Pani/Pan, iż przetwarzanie danych osobowych Pani/Pana dotyczących narusza przepisy ogólnego rozporządzenia o ochronie danych osobowych z dnia 27 kwietnia 2016 r RODO.;</w:t>
      </w:r>
    </w:p>
    <w:p w14:paraId="727824EE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10) W sytuacji, gdy przetwarzanie danych osobowych odbywa się na podstawie zgody osoby, której dane dotyczą, podanie przez Panią/Pana danych osobowych Administratorowi ma charakter dobrowolny.</w:t>
      </w:r>
    </w:p>
    <w:p w14:paraId="062DBB72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11) Gdy podanie danych osobowych wynika z przepisów prawa, jest Pani/Pan zobowiązana(y) do ich podania. Konsekwencją niepodania danych osobowych będzie uniemożliwienie wypełnienia obowiązku prawnego ciążącego na administratorze lub uniemożliwienie wykonania zadania realizowanego w interesie publicznym lub w ramach sprawowania władzy publicznej powierzonej administratorowi.</w:t>
      </w:r>
    </w:p>
    <w:p w14:paraId="237CB6FE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highlight w:val="lightGray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12) Pani/Pana dane mogą być przetwarzane w sposób zautomatyzowany i nie będą profilowane.</w:t>
      </w:r>
    </w:p>
    <w:p w14:paraId="0284F90E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i/>
          <w:sz w:val="20"/>
          <w:szCs w:val="20"/>
          <w:highlight w:val="lightGray"/>
          <w:lang w:eastAsia="en-US"/>
        </w:rPr>
      </w:pPr>
    </w:p>
    <w:p w14:paraId="42534C34" w14:textId="77777777" w:rsidR="00AE169D" w:rsidRPr="00EA2C09" w:rsidRDefault="00AE169D" w:rsidP="00AE169D">
      <w:pPr>
        <w:keepNext/>
        <w:spacing w:after="120"/>
        <w:outlineLvl w:val="0"/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0"/>
          <w:szCs w:val="20"/>
        </w:rPr>
      </w:pPr>
      <w:r w:rsidRPr="00EA2C09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0"/>
          <w:szCs w:val="20"/>
        </w:rPr>
        <w:t>klauzula informacyjna przy pobieraniu danych niebezpośrednio od osoby</w:t>
      </w:r>
    </w:p>
    <w:p w14:paraId="109F30A0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Zgodnie z art. 13 ust. 1 ogólnego rozporządzenia o ochronie danych osobowych z dnia 27 kwietnia 2016 r. w sprawie ochrony osób fizycznych w związku z przetwarzaniem danych osobowych i w sprawie swobodnego przepływu takich danych oraz uchylenia dyrektywy 95/46/WE (ogólne rozporządzenie o ochronie danych) dalej Rozporządzenie 2016/679 zwanym dalej („</w:t>
      </w:r>
      <w:r w:rsidRPr="00EA2C09">
        <w:rPr>
          <w:rFonts w:asciiTheme="majorHAnsi" w:hAnsiTheme="majorHAnsi" w:cstheme="majorHAnsi"/>
          <w:b/>
          <w:sz w:val="20"/>
          <w:szCs w:val="20"/>
          <w:lang w:eastAsia="en-US"/>
        </w:rPr>
        <w:t>RODO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>”)  informuję, iż:</w:t>
      </w:r>
    </w:p>
    <w:p w14:paraId="22976097" w14:textId="77777777" w:rsidR="004B625E" w:rsidRPr="00EA2C09" w:rsidRDefault="00AE169D" w:rsidP="004B625E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1) administratorem Pani/Pana danych osobowych jest </w:t>
      </w:r>
      <w:r w:rsidR="004B625E"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Gmina 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>Rogów</w:t>
      </w:r>
      <w:r w:rsidR="004B625E"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 reprezentowana przez Wójta Gminy 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>Rogów</w:t>
      </w:r>
      <w:r w:rsidR="004B625E"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 z siedzibą w 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>Rogowie</w:t>
      </w:r>
      <w:r w:rsidR="004B625E"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, </w:t>
      </w:r>
      <w:r w:rsidR="004B625E" w:rsidRPr="00220D0B">
        <w:rPr>
          <w:rFonts w:asciiTheme="majorHAnsi" w:hAnsiTheme="majorHAnsi" w:cstheme="majorHAnsi"/>
          <w:sz w:val="20"/>
          <w:szCs w:val="20"/>
          <w:lang w:eastAsia="en-US"/>
        </w:rPr>
        <w:t>ul. Żeromskiego 23, 95-063 Rogów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, tel. (4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>6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) 874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80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70, fax (4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>6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) 874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>80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4B625E" w:rsidRPr="004B625E">
        <w:rPr>
          <w:rFonts w:asciiTheme="majorHAnsi" w:hAnsiTheme="majorHAnsi" w:cstheme="majorHAnsi"/>
          <w:sz w:val="20"/>
          <w:szCs w:val="20"/>
          <w:lang w:eastAsia="en-US"/>
        </w:rPr>
        <w:t xml:space="preserve">86, e-mail: </w:t>
      </w:r>
      <w:r w:rsidR="004B625E" w:rsidRPr="00220D0B">
        <w:rPr>
          <w:rFonts w:asciiTheme="majorHAnsi" w:hAnsiTheme="majorHAnsi" w:cstheme="majorHAnsi"/>
          <w:sz w:val="20"/>
          <w:szCs w:val="20"/>
          <w:lang w:eastAsia="en-US"/>
        </w:rPr>
        <w:t>sekretariat@rogow.eu</w:t>
      </w:r>
      <w:r w:rsidR="004B625E">
        <w:rPr>
          <w:rFonts w:asciiTheme="majorHAnsi" w:hAnsiTheme="majorHAnsi" w:cstheme="majorHAnsi"/>
          <w:sz w:val="20"/>
          <w:szCs w:val="20"/>
          <w:lang w:eastAsia="en-US"/>
        </w:rPr>
        <w:t>;</w:t>
      </w:r>
      <w:r w:rsidR="004B625E" w:rsidRPr="00220D0B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</w:p>
    <w:p w14:paraId="28BE041E" w14:textId="77777777" w:rsidR="004B625E" w:rsidRPr="004B625E" w:rsidRDefault="00AE169D" w:rsidP="004B625E">
      <w:pPr>
        <w:spacing w:after="120"/>
        <w:jc w:val="both"/>
        <w:rPr>
          <w:rFonts w:asciiTheme="majorHAnsi" w:eastAsiaTheme="minorHAnsi" w:hAnsiTheme="majorHAnsi"/>
          <w:bCs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2) inspektorem ochrony danych w </w:t>
      </w:r>
      <w:r w:rsidRPr="00EA2C09">
        <w:rPr>
          <w:rFonts w:asciiTheme="majorHAnsi" w:eastAsiaTheme="minorHAnsi" w:hAnsiTheme="majorHAnsi"/>
          <w:bCs/>
          <w:sz w:val="20"/>
          <w:szCs w:val="20"/>
          <w:lang w:eastAsia="en-US"/>
        </w:rPr>
        <w:t xml:space="preserve">Urzędzie Gminy w </w:t>
      </w:r>
      <w:r w:rsidR="000D2383">
        <w:rPr>
          <w:rFonts w:asciiTheme="majorHAnsi" w:eastAsiaTheme="minorHAnsi" w:hAnsiTheme="majorHAnsi"/>
          <w:bCs/>
          <w:sz w:val="20"/>
          <w:szCs w:val="20"/>
          <w:lang w:eastAsia="en-US"/>
        </w:rPr>
        <w:t>Rogowie</w:t>
      </w:r>
      <w:r w:rsidRPr="00EA2C09">
        <w:rPr>
          <w:rFonts w:asciiTheme="majorHAnsi" w:eastAsiaTheme="minorHAnsi" w:hAnsiTheme="majorHAnsi"/>
          <w:bCs/>
          <w:sz w:val="20"/>
          <w:szCs w:val="20"/>
          <w:lang w:eastAsia="en-US"/>
        </w:rPr>
        <w:t xml:space="preserve"> 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jest </w:t>
      </w:r>
      <w:r w:rsidR="004B625E" w:rsidRPr="004B625E">
        <w:rPr>
          <w:rFonts w:asciiTheme="majorHAnsi" w:eastAsiaTheme="minorHAnsi" w:hAnsiTheme="majorHAnsi"/>
          <w:bCs/>
          <w:sz w:val="20"/>
          <w:szCs w:val="20"/>
          <w:lang w:eastAsia="en-US"/>
        </w:rPr>
        <w:t>Pani Aleksandra Cnota-</w:t>
      </w:r>
      <w:proofErr w:type="spellStart"/>
      <w:r w:rsidR="004B625E" w:rsidRPr="004B625E">
        <w:rPr>
          <w:rFonts w:asciiTheme="majorHAnsi" w:eastAsiaTheme="minorHAnsi" w:hAnsiTheme="majorHAnsi"/>
          <w:bCs/>
          <w:sz w:val="20"/>
          <w:szCs w:val="20"/>
          <w:lang w:eastAsia="en-US"/>
        </w:rPr>
        <w:t>Mikołajec</w:t>
      </w:r>
      <w:proofErr w:type="spellEnd"/>
      <w:r w:rsidR="004B625E" w:rsidRPr="004B625E">
        <w:rPr>
          <w:rFonts w:asciiTheme="majorHAnsi" w:eastAsiaTheme="minorHAnsi" w:hAnsiTheme="majorHAnsi"/>
          <w:bCs/>
          <w:sz w:val="20"/>
          <w:szCs w:val="20"/>
          <w:lang w:eastAsia="en-US"/>
        </w:rPr>
        <w:t>, e-mail: aleksandra@eduodo.pl lub iod@eduodo.pl;</w:t>
      </w:r>
    </w:p>
    <w:p w14:paraId="2B563818" w14:textId="1CB0B0F1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3) Administrator danych osobowych – Urząd/Wójt Gminy </w:t>
      </w:r>
      <w:r w:rsidR="000D2383">
        <w:rPr>
          <w:rFonts w:asciiTheme="majorHAnsi" w:hAnsiTheme="majorHAnsi" w:cstheme="majorHAnsi"/>
          <w:sz w:val="20"/>
          <w:szCs w:val="20"/>
          <w:lang w:eastAsia="en-US"/>
        </w:rPr>
        <w:t>Rogów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 - przetwarza dane osobowe na podstawie obowiązujących przepisów prawa, zawartych umów oraz na podstawie udzielonej zgody. Ogólną podstawę do przetwarzania danych stanowi art. 6 ust. 1 lit. a - e RODO.</w:t>
      </w:r>
    </w:p>
    <w:p w14:paraId="25B2B248" w14:textId="3A723D2C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lastRenderedPageBreak/>
        <w:t>4) Ogólne cele przetwarzania danych zostały wskazane w przepisach ustawy z dnia 8 marca 1990 r. o samorządzie gminnym (Dz. U. z 2018 r., poz. 994). Dokładne informacje o celach i podstawach prawnych przetwarzania danych osobowych są dostępne w </w:t>
      </w:r>
      <w:hyperlink r:id="rId8" w:anchor="legal-act-results" w:tgtFrame="_blank" w:history="1">
        <w:r w:rsidRPr="00EA2C09">
          <w:rPr>
            <w:rFonts w:asciiTheme="majorHAnsi" w:hAnsiTheme="majorHAnsi" w:cstheme="majorHAnsi"/>
            <w:color w:val="0000FF"/>
            <w:sz w:val="20"/>
            <w:szCs w:val="20"/>
            <w:u w:val="single"/>
            <w:lang w:eastAsia="en-US"/>
          </w:rPr>
          <w:t>szczegółowych wykazach zadań, realizowanych przez wewnętrzne komórki organizacyjne</w:t>
        </w:r>
      </w:hyperlink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 Urzędu Gminy w </w:t>
      </w:r>
      <w:r w:rsidR="000D2383">
        <w:rPr>
          <w:rFonts w:asciiTheme="majorHAnsi" w:hAnsiTheme="majorHAnsi" w:cstheme="majorHAnsi"/>
          <w:sz w:val="20"/>
          <w:szCs w:val="20"/>
          <w:lang w:eastAsia="en-US"/>
        </w:rPr>
        <w:t>Rogowie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>.</w:t>
      </w:r>
    </w:p>
    <w:p w14:paraId="536E4B86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49542593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5) W związku z przetwarzaniem danych w celach o których mowa w pkt 4) odbiorcami danych osobowych mogą być:</w:t>
      </w:r>
    </w:p>
    <w:p w14:paraId="3C3266B3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49AA2E3" w14:textId="07EB3B9F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b) inne podmioty, które na podstawie stosownych umów podpisanych z Gminą </w:t>
      </w:r>
      <w:r w:rsidR="000D2383">
        <w:rPr>
          <w:rFonts w:asciiTheme="majorHAnsi" w:hAnsiTheme="majorHAnsi" w:cstheme="majorHAnsi"/>
          <w:sz w:val="20"/>
          <w:szCs w:val="20"/>
          <w:lang w:eastAsia="en-US"/>
        </w:rPr>
        <w:t>Rogów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 przetwarzają dane osobowe, dla których Administratorem jest Wójt Gminy </w:t>
      </w:r>
      <w:r w:rsidR="000D2383">
        <w:rPr>
          <w:rFonts w:asciiTheme="majorHAnsi" w:hAnsiTheme="majorHAnsi" w:cstheme="majorHAnsi"/>
          <w:sz w:val="20"/>
          <w:szCs w:val="20"/>
          <w:lang w:eastAsia="en-US"/>
        </w:rPr>
        <w:t>Rogów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t>.</w:t>
      </w:r>
    </w:p>
    <w:p w14:paraId="6B67D1B4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6) Dane osobowe mogą być również przekazywane do państw trzecich, na podstawie szczególnych regulacji prawnych, w tym umów międzynarodowych. </w:t>
      </w:r>
    </w:p>
    <w:p w14:paraId="08E4CE52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7) Dane osobowe będą przechowywane przez okres niezbędny do realizacji celów określonych w pkt 4), a po tym czasie przez okres oraz w zakresie wymaganym przez przepisy powszechnie obowiązującego prawa.</w:t>
      </w:r>
    </w:p>
    <w:p w14:paraId="4CCBD0DE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8) W związku z przetwarzaniem danych osobowych przysługują następujące uprawnienia:</w:t>
      </w:r>
    </w:p>
    <w:p w14:paraId="4218AD83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a) prawo dostępu do danych osobowych, w tym prawo do uzyskania kopii tych danych;</w:t>
      </w:r>
    </w:p>
    <w:p w14:paraId="47C564C3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b) prawo do żądania sprostowania (poprawiania) danych osobowych – w przypadku gdy dane są nieprawidłowe lub niekompletne;</w:t>
      </w:r>
    </w:p>
    <w:p w14:paraId="7AB77570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c) prawo do żądania usunięcia danych osobowych (tzw. prawo do bycia zapomnianym), w przypadku gdy:</w:t>
      </w:r>
    </w:p>
    <w:p w14:paraId="6B213967" w14:textId="77777777" w:rsidR="00AE169D" w:rsidRPr="00EA2C09" w:rsidRDefault="00AE169D" w:rsidP="00AE169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dane nie są już niezbędne do celów, dla których były zebrane lub w inny sposób przetwarzane, </w:t>
      </w:r>
    </w:p>
    <w:p w14:paraId="74A41E06" w14:textId="77777777" w:rsidR="00AE169D" w:rsidRPr="00EA2C09" w:rsidRDefault="00AE169D" w:rsidP="00AE169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osoba, której dane dotyczą, wniosła sprzeciw wobec przetwarzania danych osobowych, </w:t>
      </w:r>
    </w:p>
    <w:p w14:paraId="5720C4E3" w14:textId="77777777" w:rsidR="00AE169D" w:rsidRPr="00EA2C09" w:rsidRDefault="00AE169D" w:rsidP="00AE169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1F2E2A49" w14:textId="77777777" w:rsidR="00AE169D" w:rsidRPr="00EA2C09" w:rsidRDefault="00AE169D" w:rsidP="00AE169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dane osobowe przetwarzane są niezgodnie z prawem,</w:t>
      </w:r>
    </w:p>
    <w:p w14:paraId="4918E2A0" w14:textId="77777777" w:rsidR="00AE169D" w:rsidRPr="00EA2C09" w:rsidRDefault="00AE169D" w:rsidP="00AE169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dane osobowe muszą być usunięte w celu wywiązania się z obowiązku wynikającego z przepisów prawa;</w:t>
      </w:r>
    </w:p>
    <w:p w14:paraId="5ABADF20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d) prawo do żądania ograniczenia przetwarzania danych osobowych – w przypadku, gdy:</w:t>
      </w:r>
    </w:p>
    <w:p w14:paraId="4E0EC802" w14:textId="77777777" w:rsidR="00AE169D" w:rsidRPr="00EA2C09" w:rsidRDefault="00AE169D" w:rsidP="00AE169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osoba, której dane dotyczą kwestionuje prawidłowość danych osobowych,</w:t>
      </w:r>
    </w:p>
    <w:p w14:paraId="281BD875" w14:textId="77777777" w:rsidR="00AE169D" w:rsidRPr="00EA2C09" w:rsidRDefault="00AE169D" w:rsidP="00AE169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przetwarzanie danych jest niezgodne z prawem, a osoba, której dane dotyczą, sprzeciwia się usunięciu   danych, żądając w zamian ich ograniczenia,</w:t>
      </w:r>
    </w:p>
    <w:p w14:paraId="4F4BD147" w14:textId="77777777" w:rsidR="00AE169D" w:rsidRPr="00EA2C09" w:rsidRDefault="00AE169D" w:rsidP="00AE169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Administrator nie potrzebuje już danych dla swoich celów, ale osoba, której dane dotyczą, potrzebuje ich do ustalenia, obrony lub dochodzenia roszczeń,</w:t>
      </w:r>
    </w:p>
    <w:p w14:paraId="2AA8634A" w14:textId="77777777" w:rsidR="00AE169D" w:rsidRPr="00EA2C09" w:rsidRDefault="00AE169D" w:rsidP="00AE169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8F5E733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e) prawo do przenoszenia danych – w przypadku gdy łącznie spełnione są następujące przesłanki:</w:t>
      </w:r>
    </w:p>
    <w:p w14:paraId="2CB356C9" w14:textId="77777777" w:rsidR="00AE169D" w:rsidRPr="00EA2C09" w:rsidRDefault="00AE169D" w:rsidP="00AE169D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przetwarzanie danych odbywa się na podstawie umowy zawartej z osobą, której dane dotyczą lub na podstawie zgody wyrażonej przez tą osobę,</w:t>
      </w:r>
    </w:p>
    <w:p w14:paraId="77152CE4" w14:textId="77777777" w:rsidR="00AE169D" w:rsidRPr="00EA2C09" w:rsidRDefault="00AE169D" w:rsidP="00AE169D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przetwarzanie odbywa się w sposób zautomatyzowany;</w:t>
      </w:r>
    </w:p>
    <w:p w14:paraId="026818CC" w14:textId="77777777" w:rsidR="00AE169D" w:rsidRPr="00EA2C09" w:rsidRDefault="00AE169D" w:rsidP="00AE169D">
      <w:pPr>
        <w:spacing w:after="120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f) prawo sprzeciwu wobec przetwarzania danych – w przypadku gdy łącznie spełnione są następujące przesłanki:</w:t>
      </w:r>
    </w:p>
    <w:p w14:paraId="6E8C0839" w14:textId="77777777" w:rsidR="00AE169D" w:rsidRPr="00EA2C09" w:rsidRDefault="00AE169D" w:rsidP="00AE169D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14:paraId="0D2462CE" w14:textId="77777777" w:rsidR="00AE169D" w:rsidRPr="00EA2C09" w:rsidRDefault="00AE169D" w:rsidP="00AE169D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</w:t>
      </w:r>
      <w:r w:rsidRPr="00EA2C09">
        <w:rPr>
          <w:rFonts w:asciiTheme="majorHAnsi" w:hAnsiTheme="majorHAnsi" w:cstheme="majorHAnsi"/>
          <w:sz w:val="20"/>
          <w:szCs w:val="20"/>
          <w:lang w:eastAsia="en-US"/>
        </w:rPr>
        <w:lastRenderedPageBreak/>
        <w:t>której dane dotyczą, wymagające ochrony danych osobowych, w szczególności gdy osoba, której dane dotyczą jest dzieckiem.</w:t>
      </w:r>
    </w:p>
    <w:p w14:paraId="47EF3933" w14:textId="77777777" w:rsidR="00AE169D" w:rsidRPr="00EA2C09" w:rsidRDefault="00AE169D" w:rsidP="00AE169D">
      <w:pPr>
        <w:spacing w:after="120"/>
        <w:jc w:val="both"/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9)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F72347E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10) ma Pani/Pan prawo wniesienia skargi do Prezesa Urzędu Ochrony Danych Osobowych, gdy uzna Pani/Pan, iż przetwarzanie danych osobowych Pani/Pana dotyczących narusza przepisy ogólnego rozporządzenia o ochronie danych osobowych z dnia 27 kwietnia 2016 r RODO.;</w:t>
      </w:r>
    </w:p>
    <w:p w14:paraId="1B548CE2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11) W sytuacji, gdy przetwarzanie danych osobowych odbywa się na podstawie zgody osoby, której dane dotyczą, podanie przez Panią/Pana danych osobowych Administratorowi ma charakter dobrowolny.</w:t>
      </w:r>
    </w:p>
    <w:p w14:paraId="15AD7C0B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12) Gdy podanie danych osobowych wynika z przepisów prawa, jest Pani/Pan zobowiązana(y) do ich podania. Konsekwencją niepodania danych osobowych będzie uniemożliwienie wypełnienia obowiązku prawnego ciążącego na administratorze lub uniemożliwienie wykonania zadania realizowanego w interesie publicznym lub w ramach sprawowania władzy publicznej powierzonej administratorowi.</w:t>
      </w:r>
    </w:p>
    <w:p w14:paraId="3B7C5F7A" w14:textId="77777777" w:rsidR="00AE169D" w:rsidRPr="00EA2C09" w:rsidRDefault="00AE169D" w:rsidP="00AE169D">
      <w:pPr>
        <w:spacing w:after="120"/>
        <w:jc w:val="both"/>
        <w:rPr>
          <w:rFonts w:asciiTheme="majorHAnsi" w:hAnsiTheme="majorHAnsi" w:cstheme="majorHAnsi"/>
          <w:sz w:val="20"/>
          <w:szCs w:val="20"/>
          <w:highlight w:val="lightGray"/>
          <w:lang w:eastAsia="en-US"/>
        </w:rPr>
      </w:pPr>
      <w:r w:rsidRPr="00EA2C09">
        <w:rPr>
          <w:rFonts w:asciiTheme="majorHAnsi" w:hAnsiTheme="majorHAnsi" w:cstheme="majorHAnsi"/>
          <w:sz w:val="20"/>
          <w:szCs w:val="20"/>
          <w:lang w:eastAsia="en-US"/>
        </w:rPr>
        <w:t>13) Pani/Pana dane mogą być przetwarzane w sposób zautomatyzowany i nie będą profilowane.</w:t>
      </w:r>
    </w:p>
    <w:p w14:paraId="2D67AEFA" w14:textId="77777777" w:rsidR="00AE169D" w:rsidRPr="00EA2C09" w:rsidRDefault="00AE169D" w:rsidP="00AE169D">
      <w:pPr>
        <w:spacing w:after="200" w:line="276" w:lineRule="auto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7DB0769F" w14:textId="77777777" w:rsidR="00AE169D" w:rsidRPr="00EA2C09" w:rsidRDefault="00AE169D" w:rsidP="00AE169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75C3AEBD" w14:textId="77777777" w:rsidR="00AE169D" w:rsidRPr="00EA2C09" w:rsidRDefault="00AE169D" w:rsidP="00AE169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6F1387F6" w14:textId="77777777" w:rsidR="00AE169D" w:rsidRPr="00EA2C09" w:rsidRDefault="00AE169D" w:rsidP="00AE169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5B53D995" w14:textId="77777777" w:rsidR="00AE169D" w:rsidRPr="00EA2C09" w:rsidRDefault="00AE169D" w:rsidP="00AE169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3ACF14A7" w14:textId="77777777" w:rsidR="00AE169D" w:rsidRPr="00EA2C09" w:rsidRDefault="00AE169D" w:rsidP="00AE169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3558173F" w14:textId="77777777" w:rsidR="00AE169D" w:rsidRDefault="00AE169D" w:rsidP="00AE169D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0F8097CB" w14:textId="77777777" w:rsidR="00AE169D" w:rsidRDefault="00AE169D" w:rsidP="00AE169D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534BFA4C" w14:textId="77777777" w:rsidR="00AE169D" w:rsidRDefault="00AE169D" w:rsidP="00AE169D">
      <w:pPr>
        <w:tabs>
          <w:tab w:val="left" w:pos="2016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  </w:t>
      </w:r>
    </w:p>
    <w:p w14:paraId="24CE0E40" w14:textId="77777777" w:rsidR="00AE169D" w:rsidRDefault="00AE169D" w:rsidP="00AE169D"/>
    <w:p w14:paraId="10058286" w14:textId="77777777" w:rsidR="00AE169D" w:rsidRDefault="00AE169D" w:rsidP="00AE169D"/>
    <w:p w14:paraId="3E6CF6EB" w14:textId="77777777" w:rsidR="00AE169D" w:rsidRDefault="00AE169D" w:rsidP="00AE169D"/>
    <w:p w14:paraId="2C55BB18" w14:textId="77777777" w:rsidR="00AF4437" w:rsidRDefault="00AF4437" w:rsidP="00AF4437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6FF75D95" w14:textId="77777777" w:rsidR="00AF4437" w:rsidRDefault="00AF4437" w:rsidP="00AF4437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7FCE2379" w14:textId="77777777" w:rsidR="00AF4437" w:rsidRDefault="00AF4437" w:rsidP="00AF4437">
      <w:pPr>
        <w:tabs>
          <w:tab w:val="left" w:pos="2016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  </w:t>
      </w:r>
    </w:p>
    <w:p w14:paraId="2233CD06" w14:textId="77777777" w:rsidR="00AF4437" w:rsidRDefault="00AF4437" w:rsidP="00AF4437"/>
    <w:p w14:paraId="384D2098" w14:textId="77777777" w:rsidR="00AF4437" w:rsidRDefault="00AF4437" w:rsidP="00AF4437"/>
    <w:p w14:paraId="01E830A7" w14:textId="77777777" w:rsidR="00C07448" w:rsidRDefault="00C07448"/>
    <w:sectPr w:rsidR="00C07448" w:rsidSect="00C0744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B7B3" w14:textId="77777777" w:rsidR="00A63A8E" w:rsidRDefault="00A63A8E" w:rsidP="00BA4DB2">
      <w:r>
        <w:separator/>
      </w:r>
    </w:p>
  </w:endnote>
  <w:endnote w:type="continuationSeparator" w:id="0">
    <w:p w14:paraId="4CBEED59" w14:textId="77777777" w:rsidR="00A63A8E" w:rsidRDefault="00A63A8E" w:rsidP="00BA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C1F8" w14:textId="714C2B32" w:rsidR="00BA4DB2" w:rsidRPr="004E0B1D" w:rsidRDefault="00424BAD" w:rsidP="00680AC4">
    <w:pPr>
      <w:pStyle w:val="Nagwek"/>
      <w:tabs>
        <w:tab w:val="clear" w:pos="4536"/>
        <w:tab w:val="clear" w:pos="9072"/>
        <w:tab w:val="left" w:pos="1300"/>
        <w:tab w:val="left" w:pos="68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0B578" wp14:editId="0B5259D0">
              <wp:simplePos x="0" y="0"/>
              <wp:positionH relativeFrom="column">
                <wp:posOffset>610870</wp:posOffset>
              </wp:positionH>
              <wp:positionV relativeFrom="paragraph">
                <wp:posOffset>12700</wp:posOffset>
              </wp:positionV>
              <wp:extent cx="4653915" cy="63627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044A5" w14:textId="77777777" w:rsidR="004E0B1D" w:rsidRPr="00EF224B" w:rsidRDefault="00215E6E" w:rsidP="004E0B1D">
                          <w:r>
                            <w:t>Gmina R</w:t>
                          </w:r>
                          <w:r w:rsidR="007D297C">
                            <w:t>ogów</w:t>
                          </w:r>
                        </w:p>
                        <w:p w14:paraId="1DF637F9" w14:textId="77777777" w:rsidR="004E0B1D" w:rsidRPr="00EF224B" w:rsidRDefault="004E0B1D" w:rsidP="004E0B1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09CE109F" w14:textId="77777777" w:rsidR="004E0B1D" w:rsidRDefault="004E0B1D" w:rsidP="004E0B1D">
                          <w:r>
                            <w:rPr>
                              <w:sz w:val="12"/>
                              <w:szCs w:val="12"/>
                            </w:rPr>
                            <w:t xml:space="preserve">BIURO PROJEKTU Urząd Gminy w </w:t>
                          </w:r>
                          <w:r w:rsidR="007D297C">
                            <w:rPr>
                              <w:sz w:val="12"/>
                              <w:szCs w:val="12"/>
                            </w:rPr>
                            <w:t>Rogowie</w:t>
                          </w:r>
                        </w:p>
                        <w:p w14:paraId="416049FA" w14:textId="77777777" w:rsidR="007D297C" w:rsidRPr="00D53A38" w:rsidRDefault="007D297C" w:rsidP="007D297C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2602C7B9" w14:textId="77777777" w:rsidR="004E0B1D" w:rsidRDefault="004E0B1D" w:rsidP="007D29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0B57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48.1pt;margin-top:1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">
              <v:textbox>
                <w:txbxContent>
                  <w:p w14:paraId="112044A5" w14:textId="77777777" w:rsidR="004E0B1D" w:rsidRPr="00EF224B" w:rsidRDefault="00215E6E" w:rsidP="004E0B1D">
                    <w:r>
                      <w:t>Gmina R</w:t>
                    </w:r>
                    <w:r w:rsidR="007D297C">
                      <w:t>ogów</w:t>
                    </w:r>
                  </w:p>
                  <w:p w14:paraId="1DF637F9" w14:textId="77777777" w:rsidR="004E0B1D" w:rsidRPr="00EF224B" w:rsidRDefault="004E0B1D" w:rsidP="004E0B1D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09CE109F" w14:textId="77777777" w:rsidR="004E0B1D" w:rsidRDefault="004E0B1D" w:rsidP="004E0B1D">
                    <w:r>
                      <w:rPr>
                        <w:sz w:val="12"/>
                        <w:szCs w:val="12"/>
                      </w:rPr>
                      <w:t xml:space="preserve">BIURO PROJEKTU Urząd Gminy w </w:t>
                    </w:r>
                    <w:r w:rsidR="007D297C">
                      <w:rPr>
                        <w:sz w:val="12"/>
                        <w:szCs w:val="12"/>
                      </w:rPr>
                      <w:t>Rogowie</w:t>
                    </w:r>
                  </w:p>
                  <w:p w14:paraId="416049FA" w14:textId="77777777" w:rsidR="007D297C" w:rsidRPr="00D53A38" w:rsidRDefault="007D297C" w:rsidP="007D297C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2602C7B9" w14:textId="77777777" w:rsidR="004E0B1D" w:rsidRDefault="004E0B1D" w:rsidP="007D297C"/>
                </w:txbxContent>
              </v:textbox>
            </v:shape>
          </w:pict>
        </mc:Fallback>
      </mc:AlternateContent>
    </w:r>
    <w:r w:rsidR="007D297C">
      <w:rPr>
        <w:noProof/>
      </w:rPr>
      <w:drawing>
        <wp:inline distT="0" distB="0" distL="0" distR="0" wp14:anchorId="4B6E863F" wp14:editId="6A210DEE">
          <wp:extent cx="571500" cy="634745"/>
          <wp:effectExtent l="0" t="0" r="0" b="0"/>
          <wp:docPr id="6" name="Obraz 6" descr="Rogów (gmina)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ogów (gmina)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19" cy="63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B197" w14:textId="77777777" w:rsidR="00A63A8E" w:rsidRDefault="00A63A8E" w:rsidP="00BA4DB2">
      <w:r>
        <w:separator/>
      </w:r>
    </w:p>
  </w:footnote>
  <w:footnote w:type="continuationSeparator" w:id="0">
    <w:p w14:paraId="7DE5045D" w14:textId="77777777" w:rsidR="00A63A8E" w:rsidRDefault="00A63A8E" w:rsidP="00BA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844D" w14:textId="77777777" w:rsidR="00F511C6" w:rsidRDefault="00BA6813" w:rsidP="00E31A68">
    <w:pPr>
      <w:pStyle w:val="Nagwek"/>
      <w:ind w:left="-1134"/>
    </w:pPr>
    <w:r w:rsidRPr="00BA6813">
      <w:rPr>
        <w:noProof/>
        <w:lang w:eastAsia="pl-PL"/>
      </w:rPr>
      <w:drawing>
        <wp:inline distT="0" distB="0" distL="0" distR="0" wp14:anchorId="53729AAB" wp14:editId="6EA47A32">
          <wp:extent cx="7148490" cy="752475"/>
          <wp:effectExtent l="19050" t="0" r="0" b="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6127" cy="752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778"/>
    <w:multiLevelType w:val="hybridMultilevel"/>
    <w:tmpl w:val="789EE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0A5F"/>
    <w:multiLevelType w:val="hybridMultilevel"/>
    <w:tmpl w:val="6CF6B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344CA"/>
    <w:multiLevelType w:val="hybridMultilevel"/>
    <w:tmpl w:val="DE88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D7EF2"/>
    <w:multiLevelType w:val="hybridMultilevel"/>
    <w:tmpl w:val="618C9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B2"/>
    <w:rsid w:val="00033265"/>
    <w:rsid w:val="00071289"/>
    <w:rsid w:val="000835CB"/>
    <w:rsid w:val="000D2383"/>
    <w:rsid w:val="00125118"/>
    <w:rsid w:val="00141D58"/>
    <w:rsid w:val="001569EE"/>
    <w:rsid w:val="00201B42"/>
    <w:rsid w:val="00215E6E"/>
    <w:rsid w:val="00220D0B"/>
    <w:rsid w:val="00236BF6"/>
    <w:rsid w:val="002B09AC"/>
    <w:rsid w:val="00312C43"/>
    <w:rsid w:val="00316562"/>
    <w:rsid w:val="003723FD"/>
    <w:rsid w:val="00424BAD"/>
    <w:rsid w:val="00472714"/>
    <w:rsid w:val="004B625E"/>
    <w:rsid w:val="004E0B1D"/>
    <w:rsid w:val="004F3BEF"/>
    <w:rsid w:val="00515502"/>
    <w:rsid w:val="0054111A"/>
    <w:rsid w:val="005A1BB1"/>
    <w:rsid w:val="00680AC4"/>
    <w:rsid w:val="006B7A78"/>
    <w:rsid w:val="006E500E"/>
    <w:rsid w:val="00727A6F"/>
    <w:rsid w:val="00752167"/>
    <w:rsid w:val="007A15D1"/>
    <w:rsid w:val="007C3C84"/>
    <w:rsid w:val="007D185D"/>
    <w:rsid w:val="007D297C"/>
    <w:rsid w:val="008064B4"/>
    <w:rsid w:val="008363EB"/>
    <w:rsid w:val="008505B2"/>
    <w:rsid w:val="00873F5A"/>
    <w:rsid w:val="008C51DF"/>
    <w:rsid w:val="009230C2"/>
    <w:rsid w:val="00926D88"/>
    <w:rsid w:val="0098298A"/>
    <w:rsid w:val="009F11E3"/>
    <w:rsid w:val="00A11D7F"/>
    <w:rsid w:val="00A63A8E"/>
    <w:rsid w:val="00AE169D"/>
    <w:rsid w:val="00AF4437"/>
    <w:rsid w:val="00AF57DC"/>
    <w:rsid w:val="00B51DA1"/>
    <w:rsid w:val="00B56C70"/>
    <w:rsid w:val="00BA4DB2"/>
    <w:rsid w:val="00BA6813"/>
    <w:rsid w:val="00C02451"/>
    <w:rsid w:val="00C07448"/>
    <w:rsid w:val="00C86C2F"/>
    <w:rsid w:val="00C900BD"/>
    <w:rsid w:val="00C922C7"/>
    <w:rsid w:val="00DB1CAF"/>
    <w:rsid w:val="00DC69C1"/>
    <w:rsid w:val="00DD0666"/>
    <w:rsid w:val="00E00FB8"/>
    <w:rsid w:val="00E31A68"/>
    <w:rsid w:val="00E50A11"/>
    <w:rsid w:val="00E8454F"/>
    <w:rsid w:val="00EA6208"/>
    <w:rsid w:val="00EC38E7"/>
    <w:rsid w:val="00EF13B4"/>
    <w:rsid w:val="00EF224B"/>
    <w:rsid w:val="00F02848"/>
    <w:rsid w:val="00F05B4C"/>
    <w:rsid w:val="00F511C6"/>
    <w:rsid w:val="00F738A4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F4209"/>
  <w15:docId w15:val="{D82C5B6E-B935-41CE-990D-5C05CDBE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4D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iPriority w:val="99"/>
    <w:unhideWhenUsed/>
    <w:rsid w:val="00BA4D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BA4DB2"/>
  </w:style>
  <w:style w:type="paragraph" w:styleId="Stopka">
    <w:name w:val="footer"/>
    <w:basedOn w:val="Normalny"/>
    <w:link w:val="StopkaZnak"/>
    <w:uiPriority w:val="99"/>
    <w:unhideWhenUsed/>
    <w:rsid w:val="00BA4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DB2"/>
  </w:style>
  <w:style w:type="paragraph" w:styleId="Tekstdymka">
    <w:name w:val="Balloon Text"/>
    <w:basedOn w:val="Normalny"/>
    <w:link w:val="TekstdymkaZnak"/>
    <w:uiPriority w:val="99"/>
    <w:semiHidden/>
    <w:unhideWhenUsed/>
    <w:rsid w:val="00BA4D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D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A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0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05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05B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AF4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F4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l.lodz.pl/samorzad/akty-prawne-i-projekty-aktow-prawnych/akty-prawne/?__umlf=1&amp;tx_edgelegalacts_legalacts%5Bdemand%5D%5Bsymbol%5D=&amp;tx_edgelegalacts_legalacts%5Bdemand%5D%5Btitle%5D=&amp;tx_edgelegalacts_legalacts%5Bdemand%5D%5Btypes%5D%5B0%5D=&amp;tx_edgelegalacts_legalacts%5Bdemand%5D%5Btags%5D%5B0%5D=819&amp;tx_edgelegalacts_legalacts%5Bdemand%5D%5Bdesigners%5D%5B0%5D=&amp;tx_edgelegalacts_legalacts%5Bdemand%5D%5Btds%5D=&amp;tx_edgelegalacts_legalacts%5Bdemand%5D%5Btde%5D=&amp;tx_edgelegalacts_legalacts%5Bdemand%5D%5Bads%5D=&amp;tx_edgelegalacts_legalacts%5Bdemand%5D%5Bade%5D=&amp;tx_edgelegalacts_legalacts%5Bdemand%5D%5Bapds%5D=&amp;tx_edgelegalacts_legalacts%5Bdemand%5D%5Bapde%5D=&amp;tx_edgelegalacts_legalacts%5Bdemand%5D%5Bbflds%5D=&amp;tx_edgelegalacts_legalacts%5Bdemand%5D%5Bbflde%5D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uml.lodz.pl/samorzad/akty-prawne-i-projekty-aktow-prawnych/akty-prawne/?__umlf=1&amp;tx_edgelegalacts_legalacts%5Bdemand%5D%5Bsymbol%5D=&amp;tx_edgelegalacts_legalacts%5Bdemand%5D%5Btitle%5D=&amp;tx_edgelegalacts_legalacts%5Bdemand%5D%5Btypes%5D%5B0%5D=&amp;tx_edgelegalacts_legalacts%5Bdemand%5D%5Btags%5D%5B0%5D=819&amp;tx_edgelegalacts_legalacts%5Bdemand%5D%5Bdesigners%5D%5B0%5D=&amp;tx_edgelegalacts_legalacts%5Bdemand%5D%5Btds%5D=&amp;tx_edgelegalacts_legalacts%5Bdemand%5D%5Btde%5D=&amp;tx_edgelegalacts_legalacts%5Bdemand%5D%5Bads%5D=&amp;tx_edgelegalacts_legalacts%5Bdemand%5D%5Bade%5D=&amp;tx_edgelegalacts_legalacts%5Bdemand%5D%5Bapds%5D=&amp;tx_edgelegalacts_legalacts%5Bdemand%5D%5Bapde%5D=&amp;tx_edgelegalacts_legalacts%5Bdemand%5D%5Bbflds%5D=&amp;tx_edgelegalacts_legalacts%5Bdemand%5D%5Bbflde%5D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2001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Mika Mika</cp:lastModifiedBy>
  <cp:revision>3</cp:revision>
  <dcterms:created xsi:type="dcterms:W3CDTF">2022-03-04T09:24:00Z</dcterms:created>
  <dcterms:modified xsi:type="dcterms:W3CDTF">2022-03-04T10:18:00Z</dcterms:modified>
</cp:coreProperties>
</file>