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1040D4">
        <w:rPr>
          <w:sz w:val="24"/>
          <w:szCs w:val="24"/>
        </w:rPr>
        <w:t>1</w:t>
      </w:r>
      <w:r w:rsidR="00C2300E">
        <w:rPr>
          <w:sz w:val="24"/>
          <w:szCs w:val="24"/>
        </w:rPr>
        <w:t>2</w:t>
      </w:r>
      <w:r w:rsidR="001040D4">
        <w:rPr>
          <w:sz w:val="24"/>
          <w:szCs w:val="24"/>
        </w:rPr>
        <w:t xml:space="preserve"> lutego</w:t>
      </w:r>
      <w:r w:rsidR="00A453B6">
        <w:rPr>
          <w:sz w:val="24"/>
          <w:szCs w:val="24"/>
        </w:rPr>
        <w:t xml:space="preserve"> 20</w:t>
      </w:r>
      <w:r w:rsidR="001040D4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1040D4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1040D4">
        <w:rPr>
          <w:sz w:val="24"/>
          <w:szCs w:val="24"/>
        </w:rPr>
        <w:t>20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Sz. P. </w:t>
      </w:r>
      <w:r>
        <w:rPr>
          <w:b/>
          <w:sz w:val="24"/>
          <w:szCs w:val="24"/>
        </w:rPr>
        <w:br/>
      </w:r>
      <w:r w:rsidR="00C2300E">
        <w:rPr>
          <w:b/>
          <w:sz w:val="24"/>
          <w:szCs w:val="24"/>
        </w:rPr>
        <w:fldChar w:fldCharType="begin"/>
      </w:r>
      <w:r w:rsidR="00C2300E">
        <w:rPr>
          <w:b/>
          <w:sz w:val="24"/>
          <w:szCs w:val="24"/>
        </w:rPr>
        <w:instrText xml:space="preserve"> MERGEFIELD Nazwisko_i_imię </w:instrText>
      </w:r>
      <w:r w:rsidR="00C2300E">
        <w:rPr>
          <w:b/>
          <w:sz w:val="24"/>
          <w:szCs w:val="24"/>
        </w:rPr>
        <w:fldChar w:fldCharType="separate"/>
      </w:r>
      <w:r w:rsidR="00C2300E">
        <w:rPr>
          <w:b/>
          <w:noProof/>
          <w:sz w:val="24"/>
          <w:szCs w:val="24"/>
        </w:rPr>
        <w:t>«Nazwisko_i_imię»</w:t>
      </w:r>
      <w:r w:rsidR="00C2300E">
        <w:rPr>
          <w:b/>
          <w:sz w:val="24"/>
          <w:szCs w:val="24"/>
        </w:rPr>
        <w:fldChar w:fldCharType="end"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1040D4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1040D4">
        <w:rPr>
          <w:sz w:val="24"/>
          <w:szCs w:val="24"/>
        </w:rPr>
        <w:t>506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1040D4">
        <w:rPr>
          <w:sz w:val="24"/>
          <w:szCs w:val="24"/>
        </w:rPr>
        <w:t>X</w:t>
      </w:r>
      <w:r w:rsidR="0001407F">
        <w:rPr>
          <w:sz w:val="24"/>
          <w:szCs w:val="24"/>
        </w:rPr>
        <w:t>V</w:t>
      </w:r>
      <w:r w:rsidR="001040D4">
        <w:rPr>
          <w:sz w:val="24"/>
          <w:szCs w:val="24"/>
        </w:rPr>
        <w:t>II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FB18F6">
        <w:rPr>
          <w:b/>
          <w:sz w:val="24"/>
          <w:szCs w:val="24"/>
        </w:rPr>
        <w:t>19</w:t>
      </w:r>
      <w:r w:rsidR="00DC73AB">
        <w:rPr>
          <w:b/>
          <w:sz w:val="24"/>
          <w:szCs w:val="24"/>
        </w:rPr>
        <w:t xml:space="preserve"> </w:t>
      </w:r>
      <w:r w:rsidR="00866BEE">
        <w:rPr>
          <w:b/>
          <w:sz w:val="24"/>
          <w:szCs w:val="24"/>
        </w:rPr>
        <w:t xml:space="preserve">lutego </w:t>
      </w:r>
      <w:r w:rsidR="00CF52E2">
        <w:rPr>
          <w:b/>
          <w:sz w:val="24"/>
          <w:szCs w:val="24"/>
        </w:rPr>
        <w:t>20</w:t>
      </w:r>
      <w:r w:rsidR="001040D4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866BEE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FB18F6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1040D4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C93A7E" w:rsidRDefault="00C93A7E" w:rsidP="00C93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>cej uchwały w sprawie uchwały budżetowej na 20</w:t>
      </w:r>
      <w:r w:rsidR="001040D4">
        <w:rPr>
          <w:sz w:val="24"/>
          <w:szCs w:val="24"/>
        </w:rPr>
        <w:t>20</w:t>
      </w:r>
      <w:r w:rsidRPr="00866BEE">
        <w:rPr>
          <w:sz w:val="24"/>
          <w:szCs w:val="24"/>
        </w:rPr>
        <w:t xml:space="preserve"> r. </w:t>
      </w:r>
    </w:p>
    <w:p w:rsidR="001040D4" w:rsidRPr="00C93A7E" w:rsidRDefault="001040D4" w:rsidP="00C93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wieloletniej prognozy finansowej.</w:t>
      </w:r>
    </w:p>
    <w:p w:rsidR="00C71CFA" w:rsidRDefault="00C71CFA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pomocy finansowej dla Powiatu Krasnostawskiego.</w:t>
      </w:r>
    </w:p>
    <w:p w:rsidR="00E92BE2" w:rsidRDefault="00E92BE2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wyodrębnienia w budżecie Gminy Kraśniczyn na 202</w:t>
      </w:r>
      <w:r w:rsidR="001040D4">
        <w:rPr>
          <w:sz w:val="24"/>
          <w:szCs w:val="24"/>
        </w:rPr>
        <w:t>1</w:t>
      </w:r>
      <w:r>
        <w:rPr>
          <w:sz w:val="24"/>
          <w:szCs w:val="24"/>
        </w:rPr>
        <w:t xml:space="preserve"> rok środków stanowiących fundusz sołecki.</w:t>
      </w:r>
    </w:p>
    <w:p w:rsidR="00C71CFA" w:rsidRDefault="00C71CFA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</w:t>
      </w:r>
      <w:r w:rsidRPr="00C71CFA">
        <w:rPr>
          <w:sz w:val="24"/>
          <w:szCs w:val="24"/>
        </w:rPr>
        <w:t>uchwał</w:t>
      </w:r>
      <w:r>
        <w:rPr>
          <w:sz w:val="24"/>
          <w:szCs w:val="24"/>
        </w:rPr>
        <w:t>y</w:t>
      </w:r>
      <w:r w:rsidRPr="00C71CFA">
        <w:rPr>
          <w:sz w:val="24"/>
          <w:szCs w:val="24"/>
        </w:rPr>
        <w:t xml:space="preserve"> w sprawie ustalenia </w:t>
      </w:r>
      <w:r w:rsidR="001040D4">
        <w:rPr>
          <w:sz w:val="24"/>
          <w:szCs w:val="24"/>
        </w:rPr>
        <w:t>wysokości ekwiwalentu pieniężnego dla członków ochotniczych straży pożarnych w gminie Kraśniczyn</w:t>
      </w:r>
      <w:r w:rsidR="009C1778">
        <w:rPr>
          <w:sz w:val="24"/>
          <w:szCs w:val="24"/>
        </w:rPr>
        <w:t>.</w:t>
      </w:r>
    </w:p>
    <w:p w:rsidR="00FB18F6" w:rsidRPr="00C71CFA" w:rsidRDefault="00FB18F6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zbycie nieruchomości lokalowej stanowiącej własność Gminy Kraśniczyn.</w:t>
      </w:r>
    </w:p>
    <w:p w:rsidR="00E92BE2" w:rsidRDefault="00E92BE2" w:rsidP="00E92BE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wysokości średnich wynagrodzeń nauczycieli na poszczególnych stanowiskach awansu zawodowego w szkołach prowadzonych przez jednostkę samorządu terytorialnego.</w:t>
      </w:r>
    </w:p>
    <w:p w:rsidR="001040D4" w:rsidRDefault="001040D4" w:rsidP="00E92BE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realizacji planu pracy Rady Gminy Kraśniczyn, komisji stałych Rady Gminy oraz Komisji Rewizyjnej za 2019 r.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0B4C9C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  <w:t>Z poważaniem</w:t>
      </w:r>
    </w:p>
    <w:sectPr w:rsidR="00A4495E" w:rsidRPr="00A4495E" w:rsidSect="00120EA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40" w:rsidRDefault="004D6D40" w:rsidP="00DC73AB">
      <w:pPr>
        <w:spacing w:after="0" w:line="240" w:lineRule="auto"/>
      </w:pPr>
      <w:r>
        <w:separator/>
      </w:r>
    </w:p>
  </w:endnote>
  <w:endnote w:type="continuationSeparator" w:id="0">
    <w:p w:rsidR="004D6D40" w:rsidRDefault="004D6D40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40" w:rsidRDefault="004D6D40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</w:t>
    </w:r>
    <w:r w:rsidRPr="00C61C7A">
      <w:rPr>
        <w:rFonts w:cs="Times New Roman"/>
        <w:i/>
        <w:iCs/>
        <w:sz w:val="20"/>
        <w:szCs w:val="20"/>
      </w:rPr>
      <w:t xml:space="preserve">, z </w:t>
    </w:r>
    <w:proofErr w:type="spellStart"/>
    <w:r w:rsidRPr="00C61C7A">
      <w:rPr>
        <w:rFonts w:cs="Times New Roman"/>
        <w:i/>
        <w:iCs/>
        <w:sz w:val="20"/>
        <w:szCs w:val="20"/>
      </w:rPr>
      <w:t>późn</w:t>
    </w:r>
    <w:proofErr w:type="spellEnd"/>
    <w:r w:rsidRPr="00C61C7A">
      <w:rPr>
        <w:rFonts w:cs="Times New Roman"/>
        <w:i/>
        <w:iCs/>
        <w:sz w:val="20"/>
        <w:szCs w:val="20"/>
      </w:rPr>
      <w:t xml:space="preserve">. </w:t>
    </w:r>
    <w:proofErr w:type="gramStart"/>
    <w:r w:rsidRPr="00C61C7A">
      <w:rPr>
        <w:rFonts w:cs="Times New Roman"/>
        <w:i/>
        <w:iCs/>
        <w:sz w:val="20"/>
        <w:szCs w:val="20"/>
      </w:rPr>
      <w:t>zm</w:t>
    </w:r>
    <w:proofErr w:type="gramEnd"/>
    <w:r w:rsidRPr="00C61C7A">
      <w:rPr>
        <w:rFonts w:cs="Times New Roman"/>
        <w:i/>
        <w:iCs/>
        <w:sz w:val="20"/>
        <w:szCs w:val="20"/>
      </w:rPr>
      <w:t>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40" w:rsidRDefault="004D6D40" w:rsidP="00DC73AB">
      <w:pPr>
        <w:spacing w:after="0" w:line="240" w:lineRule="auto"/>
      </w:pPr>
      <w:r>
        <w:separator/>
      </w:r>
    </w:p>
  </w:footnote>
  <w:footnote w:type="continuationSeparator" w:id="0">
    <w:p w:rsidR="004D6D40" w:rsidRDefault="004D6D40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1407F"/>
    <w:rsid w:val="000176D4"/>
    <w:rsid w:val="00030FD3"/>
    <w:rsid w:val="00053F93"/>
    <w:rsid w:val="000651A9"/>
    <w:rsid w:val="0006618B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040D4"/>
    <w:rsid w:val="00120EAB"/>
    <w:rsid w:val="001276D8"/>
    <w:rsid w:val="00156A66"/>
    <w:rsid w:val="00192FCA"/>
    <w:rsid w:val="00225D47"/>
    <w:rsid w:val="00233C9E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317"/>
    <w:rsid w:val="0033165B"/>
    <w:rsid w:val="003A76DC"/>
    <w:rsid w:val="003B0ADF"/>
    <w:rsid w:val="00413134"/>
    <w:rsid w:val="00450B48"/>
    <w:rsid w:val="00476278"/>
    <w:rsid w:val="004829CF"/>
    <w:rsid w:val="004952CA"/>
    <w:rsid w:val="00496D57"/>
    <w:rsid w:val="004B110F"/>
    <w:rsid w:val="004B464A"/>
    <w:rsid w:val="004D6D40"/>
    <w:rsid w:val="004D7F37"/>
    <w:rsid w:val="00516ADE"/>
    <w:rsid w:val="0055485A"/>
    <w:rsid w:val="00572121"/>
    <w:rsid w:val="00585C0C"/>
    <w:rsid w:val="00593257"/>
    <w:rsid w:val="00594242"/>
    <w:rsid w:val="005A6742"/>
    <w:rsid w:val="005A6D8F"/>
    <w:rsid w:val="005A7A2A"/>
    <w:rsid w:val="005C5DD2"/>
    <w:rsid w:val="006946F5"/>
    <w:rsid w:val="006F4DE2"/>
    <w:rsid w:val="00714D9A"/>
    <w:rsid w:val="007549FE"/>
    <w:rsid w:val="00783D1C"/>
    <w:rsid w:val="007926D1"/>
    <w:rsid w:val="00793B24"/>
    <w:rsid w:val="007B4667"/>
    <w:rsid w:val="007B7AED"/>
    <w:rsid w:val="00811F3C"/>
    <w:rsid w:val="00852E17"/>
    <w:rsid w:val="00857C96"/>
    <w:rsid w:val="00866BEE"/>
    <w:rsid w:val="00873D03"/>
    <w:rsid w:val="00875292"/>
    <w:rsid w:val="008823B8"/>
    <w:rsid w:val="008D7874"/>
    <w:rsid w:val="009B5BEA"/>
    <w:rsid w:val="009C1778"/>
    <w:rsid w:val="009E7CE7"/>
    <w:rsid w:val="009F13DC"/>
    <w:rsid w:val="009F43D9"/>
    <w:rsid w:val="00A114E1"/>
    <w:rsid w:val="00A118AE"/>
    <w:rsid w:val="00A4495E"/>
    <w:rsid w:val="00A453B6"/>
    <w:rsid w:val="00A54D97"/>
    <w:rsid w:val="00A74B66"/>
    <w:rsid w:val="00A94BF6"/>
    <w:rsid w:val="00AA1463"/>
    <w:rsid w:val="00AC40E9"/>
    <w:rsid w:val="00AE16E0"/>
    <w:rsid w:val="00B1617A"/>
    <w:rsid w:val="00B80C95"/>
    <w:rsid w:val="00B921E6"/>
    <w:rsid w:val="00BA03AE"/>
    <w:rsid w:val="00BE6984"/>
    <w:rsid w:val="00BF7B56"/>
    <w:rsid w:val="00C2300E"/>
    <w:rsid w:val="00C35CE1"/>
    <w:rsid w:val="00C47119"/>
    <w:rsid w:val="00C50373"/>
    <w:rsid w:val="00C60F38"/>
    <w:rsid w:val="00C71CFA"/>
    <w:rsid w:val="00C8411D"/>
    <w:rsid w:val="00C93A7E"/>
    <w:rsid w:val="00C94B70"/>
    <w:rsid w:val="00CC51F7"/>
    <w:rsid w:val="00CE51EB"/>
    <w:rsid w:val="00CF52E2"/>
    <w:rsid w:val="00D345AF"/>
    <w:rsid w:val="00D743D6"/>
    <w:rsid w:val="00D7477D"/>
    <w:rsid w:val="00DA0A35"/>
    <w:rsid w:val="00DB2FCE"/>
    <w:rsid w:val="00DC14BE"/>
    <w:rsid w:val="00DC73AB"/>
    <w:rsid w:val="00DD33F7"/>
    <w:rsid w:val="00DD6EA1"/>
    <w:rsid w:val="00DF4AA7"/>
    <w:rsid w:val="00E0465C"/>
    <w:rsid w:val="00E3608F"/>
    <w:rsid w:val="00E4751A"/>
    <w:rsid w:val="00E47AF3"/>
    <w:rsid w:val="00E75A9C"/>
    <w:rsid w:val="00E8363F"/>
    <w:rsid w:val="00E92BE2"/>
    <w:rsid w:val="00EB3C88"/>
    <w:rsid w:val="00EB7856"/>
    <w:rsid w:val="00ED5814"/>
    <w:rsid w:val="00F348FD"/>
    <w:rsid w:val="00F410FC"/>
    <w:rsid w:val="00F530AD"/>
    <w:rsid w:val="00F90DE7"/>
    <w:rsid w:val="00F92C5E"/>
    <w:rsid w:val="00F940A2"/>
    <w:rsid w:val="00F97B4A"/>
    <w:rsid w:val="00FB18F6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B679-CC75-4208-BEB6-E04C8DD7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5</cp:revision>
  <cp:lastPrinted>2020-02-12T07:02:00Z</cp:lastPrinted>
  <dcterms:created xsi:type="dcterms:W3CDTF">2020-02-11T07:29:00Z</dcterms:created>
  <dcterms:modified xsi:type="dcterms:W3CDTF">2020-02-12T08:59:00Z</dcterms:modified>
</cp:coreProperties>
</file>