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retekstu"/>
        <w:bidi w:val="0"/>
        <w:jc w:val="left"/>
        <w:rPr>
          <w:rStyle w:val="Mocnewyrnione"/>
        </w:rPr>
      </w:pPr>
      <w:r>
        <w:rPr/>
        <w:drawing>
          <wp:anchor behindDoc="0" distT="0" distB="0" distL="0" distR="114300" simplePos="0" locked="0" layoutInCell="0" allowOverlap="1" relativeHeight="2">
            <wp:simplePos x="0" y="0"/>
            <wp:positionH relativeFrom="column">
              <wp:posOffset>-83185</wp:posOffset>
            </wp:positionH>
            <wp:positionV relativeFrom="paragraph">
              <wp:posOffset>-8890</wp:posOffset>
            </wp:positionV>
            <wp:extent cx="5817235" cy="1019175"/>
            <wp:effectExtent l="0" t="0" r="0" b="0"/>
            <wp:wrapSquare wrapText="bothSides"/>
            <wp:docPr id="1" name="Obraz 1" descr="Program &quot;Asystent osobisty osoby niepełnosprawnej&quot; - edycja 2024: MO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Program &quot;Asystent osobisty osoby niepełnosprawnej&quot; - edycja 2024: MOPS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723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retekstu"/>
        <w:rPr/>
      </w:pPr>
      <w:r>
        <w:rPr>
          <w:rStyle w:val="Mocnewyrnione"/>
        </w:rPr>
        <w:t> </w:t>
      </w:r>
    </w:p>
    <w:p>
      <w:pPr>
        <w:pStyle w:val="Tretekstu"/>
        <w:jc w:val="center"/>
        <w:rPr/>
      </w:pPr>
      <w:r>
        <w:rPr>
          <w:rStyle w:val="Mocnewyrnione"/>
        </w:rPr>
        <w:t>Program  „Asystent osobisty osoby z niepełnosprawnością”</w:t>
      </w:r>
    </w:p>
    <w:p>
      <w:pPr>
        <w:pStyle w:val="Tretekstu"/>
        <w:jc w:val="center"/>
        <w:rPr/>
      </w:pPr>
      <w:r>
        <w:rPr>
          <w:rStyle w:val="Mocnewyrnione"/>
        </w:rPr>
        <w:t>dla Jednostek Samorządu Terytorialnego edycja 2025</w:t>
      </w:r>
    </w:p>
    <w:p>
      <w:pPr>
        <w:pStyle w:val="Tretekstu"/>
        <w:jc w:val="center"/>
        <w:rPr/>
      </w:pPr>
      <w:r>
        <w:rPr>
          <w:rStyle w:val="Mocnewyrnione"/>
        </w:rPr>
        <w:t>Program finansowany ze środków Funduszu Solidarnościowego</w:t>
      </w:r>
    </w:p>
    <w:p>
      <w:pPr>
        <w:pStyle w:val="Tretekstu"/>
        <w:jc w:val="center"/>
        <w:rPr/>
      </w:pPr>
      <w:r>
        <w:rPr>
          <w:rStyle w:val="Mocnewyrnione"/>
        </w:rPr>
        <w:t>Wartość dofinansowania 503 761,68  zł</w:t>
      </w:r>
    </w:p>
    <w:p>
      <w:pPr>
        <w:pStyle w:val="Tretekstu"/>
        <w:rPr/>
      </w:pPr>
      <w:r>
        <w:rPr/>
        <w:t xml:space="preserve">Szczegółowe wytyczne do Programu określiło Ministerstwo Rodziny, Pracy i Polityki Społecznej, a całość finansowana jest z Funduszu Solidarnościowego. </w:t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hd w:fill="FFFFFF" w:val="clear"/>
        </w:rPr>
        <w:t>Na realizację Programu Minister przeznaczył kwotę </w:t>
      </w:r>
      <w:r>
        <w:rPr>
          <w:rStyle w:val="Mocnewyrnione"/>
          <w:b w:val="false"/>
          <w:i w:val="false"/>
          <w:caps w:val="false"/>
          <w:smallCaps w:val="false"/>
          <w:color w:val="000000"/>
          <w:spacing w:val="0"/>
          <w:sz w:val="24"/>
          <w:shd w:fill="FFFFFF" w:val="clear"/>
        </w:rPr>
        <w:t>800 000 000,00 zł.</w:t>
      </w:r>
    </w:p>
    <w:p>
      <w:pPr>
        <w:pStyle w:val="Tretekstu"/>
        <w:widowControl/>
        <w:spacing w:before="0" w:after="0"/>
        <w:jc w:val="both"/>
        <w:rPr/>
      </w:pPr>
      <w:r>
        <w:rPr>
          <w:rStyle w:val="Mocnewyrnione"/>
          <w:b w:val="false"/>
          <w:i w:val="false"/>
          <w:caps w:val="false"/>
          <w:smallCaps w:val="false"/>
          <w:color w:val="000000"/>
          <w:spacing w:val="0"/>
          <w:sz w:val="24"/>
        </w:rPr>
        <w:t xml:space="preserve"> </w:t>
      </w:r>
      <w:r>
        <w:rPr>
          <w:rStyle w:val="Mocnewyrnione"/>
          <w:b w:val="false"/>
          <w:i w:val="false"/>
          <w:caps w:val="false"/>
          <w:smallCaps w:val="false"/>
          <w:color w:val="000000"/>
          <w:spacing w:val="0"/>
          <w:sz w:val="24"/>
        </w:rPr>
        <w:t>Program realizowany będzie przez Gminny Ośrodek Pomocy Społecznej w Kraśniczynie a jego adresatami są osoby niepełnosprawne zamieszkujące na terenie Gminy Kraśniczyn.</w:t>
      </w:r>
    </w:p>
    <w:p>
      <w:pPr>
        <w:pStyle w:val="Tretekstu"/>
        <w:widowControl/>
        <w:spacing w:before="0" w:after="0"/>
        <w:ind w:left="363" w:right="0" w:hanging="363"/>
        <w:jc w:val="both"/>
        <w:rPr>
          <w:rFonts w:ascii="Liberation Serif" w:hAnsi="Liberation 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</w:rPr>
        <w:t>1. dzieci od ukończenia 2. roku życia do ukończenia 16. roku życia posiadające orzeczenie o niepełnosprawności łącznie ze wskazaniami w pkt 7 i 8 orzeczenia o niepełnosprawności - konieczności stałej lub długotrwałej opieki lub pomocy innej osoby w związku ze znacznie ograniczoną możliwością samodzielnej egzystencji oraz konieczności stałego współudziału na co dzień opiekuna dziecka w procesie jego leczenia, rehabilitacji i edukacji oraz</w:t>
      </w:r>
    </w:p>
    <w:p>
      <w:pPr>
        <w:pStyle w:val="Tretekstu"/>
        <w:widowControl/>
        <w:spacing w:before="0" w:after="0"/>
        <w:ind w:left="363" w:right="0" w:hanging="363"/>
        <w:jc w:val="both"/>
        <w:rPr>
          <w:rFonts w:ascii="Liberation Serif" w:hAnsi="Liberation 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</w:rPr>
        <w:t>2. osoby z niepełnosprawnościami posiadające orzeczenie:</w:t>
      </w:r>
    </w:p>
    <w:p>
      <w:pPr>
        <w:pStyle w:val="Tretekstu"/>
        <w:widowControl/>
        <w:numPr>
          <w:ilvl w:val="0"/>
          <w:numId w:val="2"/>
        </w:numPr>
        <w:tabs>
          <w:tab w:val="clear" w:pos="709"/>
          <w:tab w:val="left" w:pos="0" w:leader="none"/>
        </w:tabs>
        <w:spacing w:before="0" w:after="0"/>
        <w:ind w:left="709" w:hanging="283"/>
        <w:jc w:val="left"/>
        <w:rPr>
          <w:rFonts w:ascii="Liberation Serif" w:hAnsi="Liberation 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</w:rPr>
        <w:t>o znacznym stopniu niepełnosprawności albo</w:t>
      </w:r>
    </w:p>
    <w:p>
      <w:pPr>
        <w:pStyle w:val="Tretekstu"/>
        <w:widowControl/>
        <w:numPr>
          <w:ilvl w:val="0"/>
          <w:numId w:val="2"/>
        </w:numPr>
        <w:tabs>
          <w:tab w:val="clear" w:pos="709"/>
          <w:tab w:val="left" w:pos="0" w:leader="none"/>
        </w:tabs>
        <w:spacing w:before="0" w:after="0"/>
        <w:ind w:left="709" w:hanging="283"/>
        <w:jc w:val="left"/>
        <w:rPr>
          <w:rFonts w:ascii="Liberation Serif" w:hAnsi="Liberation 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</w:rPr>
        <w:t>o umiarkowanym stopniu niepełnosprawności, albo</w:t>
      </w:r>
    </w:p>
    <w:p>
      <w:pPr>
        <w:pStyle w:val="Tretekstu"/>
        <w:widowControl/>
        <w:numPr>
          <w:ilvl w:val="0"/>
          <w:numId w:val="2"/>
        </w:numPr>
        <w:tabs>
          <w:tab w:val="clear" w:pos="709"/>
          <w:tab w:val="left" w:pos="0" w:leader="none"/>
        </w:tabs>
        <w:spacing w:before="0" w:after="0"/>
        <w:ind w:left="709" w:hanging="283"/>
        <w:jc w:val="left"/>
        <w:rPr>
          <w:rFonts w:ascii="Liberation Serif" w:hAnsi="Liberation 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</w:rPr>
        <w:t>traktowane na równi z orzeczeniami wymienionymi w lit. a i b, zgodnie z art. 5 i art. 62 ustawy z dnia 27 sierpnia 1997 r. o rehabilitacji zawodowej i społecznej oraz zatrudnianiu osób niepełnosprawnych (Dz. U. z 2024 r. poz. 44 i 858).</w:t>
      </w:r>
    </w:p>
    <w:p>
      <w:pPr>
        <w:pStyle w:val="Tretekstu"/>
        <w:widowControl/>
        <w:numPr>
          <w:ilvl w:val="0"/>
          <w:numId w:val="0"/>
        </w:numPr>
        <w:spacing w:before="0" w:after="0"/>
        <w:ind w:left="0" w:hanging="0"/>
        <w:jc w:val="left"/>
        <w:rPr>
          <w:rFonts w:ascii="Liberation Serif" w:hAnsi="Liberation 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</w:rPr>
      </w:r>
    </w:p>
    <w:p>
      <w:pPr>
        <w:pStyle w:val="Tretekstu"/>
        <w:rPr/>
      </w:pPr>
      <w:r>
        <w:rPr/>
        <w:t> </w:t>
      </w:r>
      <w:r>
        <w:rPr/>
        <w:t>Celem Programu jest poprawa jakości życia osób z niepełnosprawnościami poprzez umożliwienie im jak najbardziej niezależnego/samodzielnego życia, pomocy adekwatnej do potrzeb, wsparcie w uczestniczeniu w wydarzeniach społecznych, kulturalnych, rozrywkowych lub sportowych. Usługa asystencji osobistej jest szansą dla osób z niepełnosprawnością na poprawę jej funkcjonowania w środowisku, zwiększenia możliwości zaspakajania jej potrzeb oraz włączenia jej w życie społeczne.</w:t>
      </w:r>
    </w:p>
    <w:p>
      <w:pPr>
        <w:pStyle w:val="Tretekstu"/>
        <w:rPr/>
      </w:pPr>
      <w:r>
        <w:rPr>
          <w:rStyle w:val="Mocnewyrnione"/>
        </w:rPr>
        <w:t xml:space="preserve">  </w:t>
      </w:r>
    </w:p>
    <w:p>
      <w:pPr>
        <w:pStyle w:val="Tretekstu"/>
        <w:rPr/>
      </w:pPr>
      <w:r>
        <w:rPr>
          <w:rStyle w:val="Mocnewyrnione"/>
        </w:rPr>
        <w:t>W ramach świadczonej usługi osoby objęte działaniami Programu uzyskają pomoc w zakresie:</w:t>
      </w:r>
    </w:p>
    <w:p>
      <w:pPr>
        <w:pStyle w:val="Tretekstu"/>
        <w:numPr>
          <w:ilvl w:val="0"/>
          <w:numId w:val="1"/>
        </w:numPr>
        <w:tabs>
          <w:tab w:val="clear" w:pos="709"/>
          <w:tab w:val="left" w:pos="0" w:leader="none"/>
        </w:tabs>
        <w:spacing w:before="0" w:after="0"/>
        <w:ind w:left="709" w:hanging="283"/>
        <w:rPr>
          <w:rFonts w:ascii="Liberation Serif" w:hAnsi="Liberation Serif"/>
        </w:rPr>
      </w:pPr>
      <w:r>
        <w:rPr/>
        <w:t xml:space="preserve">wykonywaniu czynności samoobsługowych, w tym utrzymaniu higieny osobistej; </w:t>
      </w:r>
    </w:p>
    <w:p>
      <w:pPr>
        <w:pStyle w:val="Tretekstu"/>
        <w:numPr>
          <w:ilvl w:val="0"/>
          <w:numId w:val="1"/>
        </w:numPr>
        <w:tabs>
          <w:tab w:val="clear" w:pos="709"/>
          <w:tab w:val="left" w:pos="0" w:leader="none"/>
        </w:tabs>
        <w:spacing w:before="0" w:after="0"/>
        <w:ind w:left="709" w:hanging="283"/>
        <w:rPr>
          <w:rFonts w:ascii="Liberation Serif" w:hAnsi="Liberation Serif"/>
        </w:rPr>
      </w:pPr>
      <w:r>
        <w:rPr/>
        <w:t xml:space="preserve">prowadzeniu gospodarstwa domowego i wypełnianiu ról w rodzinie; </w:t>
      </w:r>
    </w:p>
    <w:p>
      <w:pPr>
        <w:pStyle w:val="Tretekstu"/>
        <w:numPr>
          <w:ilvl w:val="0"/>
          <w:numId w:val="1"/>
        </w:numPr>
        <w:tabs>
          <w:tab w:val="clear" w:pos="709"/>
          <w:tab w:val="left" w:pos="0" w:leader="none"/>
        </w:tabs>
        <w:spacing w:before="0" w:after="0"/>
        <w:ind w:left="709" w:hanging="283"/>
        <w:rPr>
          <w:rFonts w:ascii="Liberation Serif" w:hAnsi="Liberation Serif"/>
        </w:rPr>
      </w:pPr>
      <w:r>
        <w:rPr/>
        <w:t xml:space="preserve">w przemieszczaniu się osoby z niepełnosprawnościami poza miejscem zamieszkania; </w:t>
      </w:r>
    </w:p>
    <w:p>
      <w:pPr>
        <w:pStyle w:val="Tretekstu"/>
        <w:numPr>
          <w:ilvl w:val="0"/>
          <w:numId w:val="1"/>
        </w:numPr>
        <w:tabs>
          <w:tab w:val="clear" w:pos="709"/>
          <w:tab w:val="left" w:pos="0" w:leader="none"/>
        </w:tabs>
        <w:spacing w:before="0" w:after="0"/>
        <w:ind w:left="709" w:hanging="283"/>
        <w:rPr>
          <w:rFonts w:ascii="Liberation Serif" w:hAnsi="Liberation Serif"/>
        </w:rPr>
      </w:pPr>
      <w:r>
        <w:rPr/>
        <w:t xml:space="preserve">wyjściu, powrocie lub dojazdach z uczestnikiem w wybrane przez niego miejsca; </w:t>
      </w:r>
    </w:p>
    <w:p>
      <w:pPr>
        <w:pStyle w:val="Tretekstu"/>
        <w:numPr>
          <w:ilvl w:val="0"/>
          <w:numId w:val="1"/>
        </w:numPr>
        <w:tabs>
          <w:tab w:val="clear" w:pos="709"/>
          <w:tab w:val="left" w:pos="0" w:leader="none"/>
        </w:tabs>
        <w:ind w:left="709" w:hanging="283"/>
        <w:rPr>
          <w:rFonts w:ascii="Liberation Serif" w:hAnsi="Liberation Serif"/>
        </w:rPr>
      </w:pPr>
      <w:r>
        <w:rPr/>
        <w:t xml:space="preserve">w podejmowaniu aktywności życiowej i komunikowaniu się z otoczeniem. </w:t>
      </w:r>
    </w:p>
    <w:p>
      <w:pPr>
        <w:pStyle w:val="Tretekstu"/>
        <w:rPr/>
      </w:pPr>
      <w:r>
        <w:rPr>
          <w:rStyle w:val="Mocnewyrnione"/>
        </w:rPr>
        <w:t> </w:t>
      </w:r>
      <w:r>
        <w:rPr>
          <w:rStyle w:val="Mocnewyrnione"/>
        </w:rPr>
        <w:t xml:space="preserve">Osoba korzystająca ze wsparcia w formie usług asystencji osobistej nie ponosi za nie odpłatności. </w:t>
      </w:r>
    </w:p>
    <w:p>
      <w:pPr>
        <w:pStyle w:val="Tretekstu"/>
        <w:rPr/>
      </w:pPr>
      <w:r>
        <w:rPr>
          <w:rStyle w:val="Mocnewyrnione"/>
        </w:rPr>
        <w:t>Wartość otrzymanego dofinansowania: 503 761,68 zł</w:t>
      </w:r>
    </w:p>
    <w:p>
      <w:pPr>
        <w:pStyle w:val="Tretekstu"/>
        <w:rPr/>
      </w:pPr>
      <w:r>
        <w:rPr>
          <w:rStyle w:val="Mocnewyrnione"/>
        </w:rPr>
        <w:t>Całkowita wartość:  503 761,68 zł</w:t>
      </w:r>
    </w:p>
    <w:p>
      <w:pPr>
        <w:pStyle w:val="Tretekstu"/>
        <w:rPr/>
      </w:pPr>
      <w:r>
        <w:rPr>
          <w:rStyle w:val="Mocnewyrnione"/>
        </w:rPr>
        <w:t>Planowana liczba godzin realizacji od I do XII. 2025 r.: 9797</w:t>
      </w:r>
    </w:p>
    <w:p>
      <w:pPr>
        <w:pStyle w:val="Tretekstu"/>
        <w:rPr/>
      </w:pPr>
      <w:r>
        <w:rPr>
          <w:rStyle w:val="Mocnewyrnione"/>
          <w:strike w:val="false"/>
          <w:dstrike w:val="false"/>
        </w:rPr>
        <w:t xml:space="preserve">Wszelkich informacji można uzyskać pod numerem telefonu 82 577 55 21 lub w siedzibie Gminnego Ośrodka Pomocy Społecznej w Kraśniczynie ul. Kościuszki 21, 22-310 Kraśniczyn. </w:t>
      </w:r>
    </w:p>
    <w:p>
      <w:pPr>
        <w:pStyle w:val="Tretekstu"/>
        <w:rPr/>
      </w:pPr>
      <w:r>
        <w:rPr>
          <w:rStyle w:val="Mocnewyrnione"/>
          <w:u w:val="single"/>
        </w:rPr>
        <w:t>Szczegółowe informacje na temat Programu „Asystent osobisty osoby z niepełnosprawnością” dla Jednostek Samorządu Terytorialnego – edycja 2025  uzyskać można na stronie internetowej:</w:t>
      </w:r>
    </w:p>
    <w:p>
      <w:pPr>
        <w:pStyle w:val="Tretekstu"/>
        <w:rPr/>
      </w:pPr>
      <w:hyperlink r:id="rId3">
        <w:r>
          <w:rPr>
            <w:rStyle w:val="Czeinternetowe"/>
          </w:rPr>
          <w:t>.niepelnosprawni.gov.pl/</w:t>
        </w:r>
      </w:hyperlink>
    </w:p>
    <w:p>
      <w:pPr>
        <w:pStyle w:val="Tretekstu"/>
        <w:widowControl/>
        <w:shd w:val="clear" w:fill="FFFFFF"/>
        <w:spacing w:lineRule="atLeast" w:line="363" w:before="0" w:after="0"/>
        <w:jc w:val="both"/>
        <w:rPr/>
      </w:pPr>
      <w:r>
        <w:rPr>
          <w:rStyle w:val="Mocnewyrnione"/>
          <w:b w:val="false"/>
          <w:i w:val="false"/>
          <w:caps w:val="false"/>
          <w:smallCaps w:val="false"/>
          <w:color w:val="000000"/>
          <w:spacing w:val="0"/>
          <w:sz w:val="24"/>
        </w:rPr>
        <w:t>Osoby zainteresowane wsparciem w postaci asystenta osobistego osoby niepełnosprawnej proszone są o złożenie karty zgłoszenia ( dostępna w załączonym linku  lub w siedzibie Gminnego Ośrodka Pomocy Społecznej w Kraśniczynie ul. Kościuszki  21, 22-310 Kraśniczyn.)</w:t>
      </w:r>
    </w:p>
    <w:p>
      <w:pPr>
        <w:pStyle w:val="Tretekstu"/>
        <w:widowControl/>
        <w:shd w:val="clear" w:fill="FFFFFF"/>
        <w:spacing w:before="0" w:after="0"/>
        <w:jc w:val="both"/>
        <w:rPr/>
      </w:pPr>
      <w:hyperlink r:id="rId4">
        <w:r>
          <w:rPr>
            <w:rStyle w:val="Czeinternetowe"/>
            <w:b w:val="false"/>
            <w:i w:val="false"/>
            <w:caps w:val="false"/>
            <w:smallCaps w:val="false"/>
            <w:strike w:val="false"/>
            <w:dstrike w:val="false"/>
            <w:color w:val="0477A8"/>
            <w:spacing w:val="0"/>
            <w:sz w:val="24"/>
            <w:u w:val="none"/>
            <w:effect w:val="none"/>
            <w:shd w:fill="auto" w:val="clear"/>
          </w:rPr>
          <w:t>https://niepelnosprawni.gov.pl/download/Zalacznik-nr-7-do-Programu-AOON-JST-2025-karta-zgloszenia-1722262810.docx</w:t>
        </w:r>
      </w:hyperlink>
    </w:p>
    <w:p>
      <w:pPr>
        <w:pStyle w:val="Tretekstu"/>
        <w:widowControl/>
        <w:shd w:val="clear" w:fill="FFFFFF"/>
        <w:spacing w:lineRule="atLeast" w:line="363" w:before="0" w:after="0"/>
        <w:jc w:val="both"/>
        <w:rPr/>
      </w:pPr>
      <w:r>
        <w:rPr>
          <w:rStyle w:val="Mocnewyrnione"/>
          <w:b w:val="false"/>
          <w:i w:val="false"/>
          <w:caps w:val="false"/>
          <w:smallCaps w:val="false"/>
          <w:color w:val="000000"/>
          <w:spacing w:val="0"/>
          <w:sz w:val="24"/>
        </w:rPr>
        <w:t xml:space="preserve">oraz aktualnego orzeczenia o </w:t>
      </w:r>
      <w:r>
        <w:rPr>
          <w:rStyle w:val="Mocnewyrnione"/>
          <w:b w:val="false"/>
          <w:i w:val="false"/>
          <w:caps w:val="false"/>
          <w:smallCaps w:val="false"/>
          <w:color w:val="000000"/>
          <w:spacing w:val="0"/>
          <w:sz w:val="24"/>
          <w:u w:val="none"/>
        </w:rPr>
        <w:t>niepełnosprawności</w:t>
      </w:r>
      <w:r>
        <w:rPr>
          <w:rStyle w:val="Mocnewyrnione"/>
          <w:i w:val="false"/>
          <w:caps w:val="false"/>
          <w:smallCaps w:val="false"/>
          <w:color w:val="000000"/>
          <w:spacing w:val="0"/>
          <w:sz w:val="24"/>
          <w:u w:val="none"/>
        </w:rPr>
        <w:t xml:space="preserve"> </w:t>
      </w:r>
      <w:r>
        <w:rPr>
          <w:rStyle w:val="Mocnewyrnione"/>
          <w:b w:val="false"/>
          <w:i w:val="false"/>
          <w:caps w:val="false"/>
          <w:smallCaps w:val="false"/>
          <w:color w:val="000000"/>
          <w:spacing w:val="0"/>
          <w:sz w:val="24"/>
          <w:u w:val="none"/>
        </w:rPr>
        <w:t>w</w:t>
      </w:r>
      <w:r>
        <w:rPr>
          <w:rStyle w:val="Mocnewyrnione"/>
          <w:b w:val="false"/>
          <w:i w:val="false"/>
          <w:caps w:val="false"/>
          <w:smallCaps w:val="false"/>
          <w:color w:val="000000"/>
          <w:spacing w:val="0"/>
          <w:sz w:val="24"/>
        </w:rPr>
        <w:t xml:space="preserve"> Gminnym Ośrodku Pomocy Społecznej           w Kraśniczynie, od poniedziałku do piątku w godzinach pracy Ośrodka.</w:t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character" w:styleId="Mocnewyrnione">
    <w:name w:val="Mocne wyróżnione"/>
    <w:qFormat/>
    <w:rPr>
      <w:b/>
      <w:bCs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://www.niepelnosprawni.gov.pl/" TargetMode="External"/><Relationship Id="rId4" Type="http://schemas.openxmlformats.org/officeDocument/2006/relationships/hyperlink" Target="https://niepelnosprawni.gov.pl/download/Zalacznik-nr-7-do-Programu-AOON-JST-2025-karta-zgloszenia-1722262810.docx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158</TotalTime>
  <Application>LibreOffice/7.3.5.2$Windows_X86_64 LibreOffice_project/184fe81b8c8c30d8b5082578aee2fed2ea847c01</Application>
  <AppVersion>15.0000</AppVersion>
  <Pages>2</Pages>
  <Words>452</Words>
  <Characters>3055</Characters>
  <CharactersWithSpaces>3501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2024-03-07T15:47:21Z</dcterms:created>
  <dc:creator/>
  <dc:description/>
  <dc:language>pl-PL</dc:language>
  <cp:lastModifiedBy/>
  <cp:lastPrinted>2024-12-23T08:11:06Z</cp:lastPrinted>
  <dcterms:modified xsi:type="dcterms:W3CDTF">2024-12-23T08:37:00Z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