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28D6" w14:textId="77777777" w:rsidR="002E16B5" w:rsidRPr="002E16B5" w:rsidRDefault="006633DB">
      <w:pPr>
        <w:ind w:firstLine="708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E16B5">
        <w:rPr>
          <w:rFonts w:ascii="Arial" w:hAnsi="Arial" w:cs="Arial"/>
          <w:b/>
          <w:bCs/>
          <w:sz w:val="36"/>
          <w:szCs w:val="36"/>
          <w:u w:val="single"/>
        </w:rPr>
        <w:t xml:space="preserve"> Zasady korzystania ze zbiornika małej retencji </w:t>
      </w:r>
    </w:p>
    <w:p w14:paraId="658E0301" w14:textId="4FE953F8" w:rsidR="00BC03C8" w:rsidRPr="002E16B5" w:rsidRDefault="006633DB">
      <w:pPr>
        <w:ind w:firstLine="708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E16B5">
        <w:rPr>
          <w:rFonts w:ascii="Arial" w:hAnsi="Arial" w:cs="Arial"/>
          <w:b/>
          <w:bCs/>
          <w:sz w:val="36"/>
          <w:szCs w:val="36"/>
          <w:u w:val="single"/>
        </w:rPr>
        <w:t>„Czajki”</w:t>
      </w:r>
    </w:p>
    <w:p w14:paraId="32844986" w14:textId="14C2145C" w:rsidR="00BC03C8" w:rsidRPr="00901733" w:rsidRDefault="006633DB">
      <w:pPr>
        <w:jc w:val="both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sz w:val="24"/>
          <w:szCs w:val="24"/>
        </w:rPr>
        <w:tab/>
        <w:t xml:space="preserve">Zbiornik wodny małej retencji „Czajki” na cieku wodnym </w:t>
      </w:r>
      <w:r w:rsidRPr="00901733">
        <w:rPr>
          <w:rFonts w:ascii="Arial" w:hAnsi="Arial" w:cs="Arial"/>
          <w:b/>
          <w:bCs/>
          <w:i/>
          <w:iCs/>
          <w:sz w:val="24"/>
          <w:szCs w:val="24"/>
        </w:rPr>
        <w:t xml:space="preserve">Milutka </w:t>
      </w:r>
      <w:r w:rsidRPr="00901733">
        <w:rPr>
          <w:rFonts w:ascii="Arial" w:hAnsi="Arial" w:cs="Arial"/>
          <w:b/>
          <w:bCs/>
          <w:sz w:val="24"/>
          <w:szCs w:val="24"/>
        </w:rPr>
        <w:t>wraz</w:t>
      </w:r>
      <w:r w:rsidRPr="00901733">
        <w:rPr>
          <w:rFonts w:ascii="Arial" w:hAnsi="Arial" w:cs="Arial"/>
          <w:b/>
          <w:bCs/>
          <w:sz w:val="24"/>
          <w:szCs w:val="24"/>
        </w:rPr>
        <w:t xml:space="preserve"> z</w:t>
      </w:r>
      <w:r w:rsidR="00901733" w:rsidRPr="00901733">
        <w:rPr>
          <w:rFonts w:ascii="Arial" w:hAnsi="Arial" w:cs="Arial"/>
          <w:b/>
          <w:bCs/>
          <w:sz w:val="24"/>
          <w:szCs w:val="24"/>
        </w:rPr>
        <w:t> </w:t>
      </w:r>
      <w:r w:rsidRPr="00901733">
        <w:rPr>
          <w:rFonts w:ascii="Arial" w:hAnsi="Arial" w:cs="Arial"/>
          <w:b/>
          <w:bCs/>
          <w:sz w:val="24"/>
          <w:szCs w:val="24"/>
        </w:rPr>
        <w:t xml:space="preserve">urządzeniami towarzyszącymi o </w:t>
      </w:r>
      <w:r w:rsidRPr="00901733">
        <w:rPr>
          <w:rFonts w:ascii="Arial" w:hAnsi="Arial" w:cs="Arial"/>
          <w:b/>
          <w:bCs/>
          <w:sz w:val="24"/>
          <w:szCs w:val="24"/>
        </w:rPr>
        <w:t xml:space="preserve">powierzchni 21,26 ha </w:t>
      </w:r>
      <w:r w:rsidRPr="00901733">
        <w:rPr>
          <w:rFonts w:ascii="Arial" w:hAnsi="Arial" w:cs="Arial"/>
          <w:b/>
          <w:bCs/>
          <w:sz w:val="24"/>
          <w:szCs w:val="24"/>
        </w:rPr>
        <w:t>i pojemności całkowitej zbiornika 341 800 m3,</w:t>
      </w:r>
      <w:r w:rsidRPr="00901733">
        <w:rPr>
          <w:rFonts w:ascii="Arial" w:hAnsi="Arial" w:cs="Arial"/>
          <w:b/>
          <w:bCs/>
          <w:sz w:val="24"/>
          <w:szCs w:val="24"/>
        </w:rPr>
        <w:t xml:space="preserve"> jest własnością Gminy Kraśniczyn. </w:t>
      </w:r>
      <w:r w:rsidRPr="00901733">
        <w:rPr>
          <w:rFonts w:ascii="Arial" w:hAnsi="Arial" w:cs="Arial"/>
          <w:b/>
          <w:bCs/>
          <w:sz w:val="24"/>
          <w:szCs w:val="24"/>
        </w:rPr>
        <w:t xml:space="preserve">Obiekt dofinansowany w ramach </w:t>
      </w:r>
      <w:r w:rsidR="00901733" w:rsidRPr="00901733">
        <w:rPr>
          <w:rFonts w:ascii="Arial" w:hAnsi="Arial" w:cs="Arial"/>
          <w:b/>
          <w:bCs/>
          <w:sz w:val="24"/>
          <w:szCs w:val="24"/>
        </w:rPr>
        <w:t>RPO</w:t>
      </w:r>
      <w:r w:rsidRPr="00901733">
        <w:rPr>
          <w:rFonts w:ascii="Arial" w:hAnsi="Arial" w:cs="Arial"/>
          <w:b/>
          <w:bCs/>
          <w:sz w:val="24"/>
          <w:szCs w:val="24"/>
        </w:rPr>
        <w:t xml:space="preserve"> Województwa Lubelskiego n</w:t>
      </w:r>
      <w:r w:rsidRPr="00901733">
        <w:rPr>
          <w:rFonts w:ascii="Arial" w:hAnsi="Arial" w:cs="Arial"/>
          <w:b/>
          <w:bCs/>
          <w:sz w:val="24"/>
          <w:szCs w:val="24"/>
        </w:rPr>
        <w:t>a lata 2007-2013 współfinansowanego ze środków Unii Europejskiej</w:t>
      </w:r>
      <w:r w:rsidR="00901733" w:rsidRPr="00901733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01733">
        <w:rPr>
          <w:rFonts w:ascii="Arial" w:hAnsi="Arial" w:cs="Arial"/>
          <w:b/>
          <w:bCs/>
          <w:sz w:val="24"/>
          <w:szCs w:val="24"/>
        </w:rPr>
        <w:t>Europejskiego Funduszu Rozwoju Regionalnego.</w:t>
      </w:r>
    </w:p>
    <w:p w14:paraId="180569C8" w14:textId="19D6D611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Obiekt w okresie trwałości projektu </w:t>
      </w:r>
      <w:r w:rsidR="00901733" w:rsidRPr="00901733">
        <w:rPr>
          <w:rFonts w:ascii="Arial" w:hAnsi="Arial" w:cs="Arial"/>
          <w:b/>
          <w:bCs/>
          <w:color w:val="000000"/>
          <w:sz w:val="24"/>
          <w:szCs w:val="24"/>
        </w:rPr>
        <w:t>tj.</w:t>
      </w:r>
      <w:r w:rsidR="00BF557C">
        <w:rPr>
          <w:rFonts w:ascii="Arial" w:hAnsi="Arial" w:cs="Arial"/>
          <w:b/>
          <w:bCs/>
          <w:color w:val="000000"/>
          <w:sz w:val="24"/>
          <w:szCs w:val="24"/>
        </w:rPr>
        <w:t xml:space="preserve"> do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kwietnia 2023 r. pełni funkcje:</w:t>
      </w:r>
    </w:p>
    <w:p w14:paraId="22B7D7CD" w14:textId="77777777" w:rsidR="00BC03C8" w:rsidRPr="00901733" w:rsidRDefault="006633DB">
      <w:pPr>
        <w:numPr>
          <w:ilvl w:val="0"/>
          <w:numId w:val="5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retencyjną,</w:t>
      </w:r>
    </w:p>
    <w:p w14:paraId="01DEAB84" w14:textId="77777777" w:rsidR="00BC03C8" w:rsidRPr="00901733" w:rsidRDefault="006633DB">
      <w:pPr>
        <w:numPr>
          <w:ilvl w:val="0"/>
          <w:numId w:val="5"/>
        </w:numPr>
        <w:spacing w:after="29"/>
        <w:jc w:val="both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rekreacyjno-turystyczną.</w:t>
      </w:r>
    </w:p>
    <w:p w14:paraId="3BB4C350" w14:textId="009D40B2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Administratorem zbiornika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jest Sto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warzyszenie Wędkarskie „Barakuda</w:t>
      </w:r>
      <w:r w:rsidR="00901733" w:rsidRPr="00901733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z</w:t>
      </w:r>
      <w:r w:rsidR="00901733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siedzibą: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ul.</w:t>
      </w:r>
      <w:r w:rsidR="00901733" w:rsidRPr="00901733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Kościuszki 35, 22-310 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Kraśniczyn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na podstawie umowy użyczenia z dnia 1.07.2021 r</w:t>
      </w:r>
      <w:r w:rsidR="00901733" w:rsidRPr="0090173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0B5B04D" w14:textId="77777777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Kąpiel w zbiorniku małej retencji „Czajki” jest całkowicie zabroniona.</w:t>
      </w:r>
    </w:p>
    <w:p w14:paraId="75394473" w14:textId="7776C0CC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Na terenie zbiornika można p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rowadzić amatorski połów ryb zgodnie z</w:t>
      </w:r>
      <w:r w:rsidR="00901733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ustawą 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o rybactwie śródlądowym z dnia 18 kwietnia 1985 r. </w:t>
      </w:r>
      <w:r w:rsidRPr="009017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(tj. Dz.</w:t>
      </w:r>
      <w:r w:rsidRPr="009017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U.</w:t>
      </w:r>
      <w:r w:rsidR="00901733" w:rsidRPr="009017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9017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z</w:t>
      </w:r>
      <w:r w:rsidR="009017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 </w:t>
      </w:r>
      <w:r w:rsidRPr="009017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2019</w:t>
      </w:r>
      <w:r w:rsidR="00901733" w:rsidRPr="009017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9017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r. Poz. 2168</w:t>
      </w:r>
      <w:r w:rsidRPr="009017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) 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wyłącznie na północnej stronie zbiornika w</w:t>
      </w:r>
      <w:r w:rsidR="00901733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wyznaczonych do wędkowania miejscach.</w:t>
      </w:r>
    </w:p>
    <w:p w14:paraId="3103DEBF" w14:textId="4436F003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Na amatorski połów ryb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należy uzyskać zezwolenie właściciela zbiornika tj.</w:t>
      </w:r>
      <w:r w:rsidR="00BF557C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Gminy Kraśniczyn. </w:t>
      </w:r>
    </w:p>
    <w:p w14:paraId="7C851FAC" w14:textId="037427A4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Ze względu na zachowanie odległości pomiędzy wędkarzami</w:t>
      </w:r>
      <w:r w:rsidR="00901733" w:rsidRPr="00901733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maksymalna miesięczna ilość zezwoleń na połów ryb wynosi 120 szt.</w:t>
      </w:r>
    </w:p>
    <w:p w14:paraId="1A1D04F8" w14:textId="7F25B0FE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Bezpłatne zezwolenia wydawane są na wniosek</w:t>
      </w:r>
      <w:r w:rsidR="00901733" w:rsidRPr="00901733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przez Wójta Gminy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Kraśniczyn lub osobę przez niego upoważnion</w:t>
      </w:r>
      <w:r w:rsidR="00901733" w:rsidRPr="00901733">
        <w:rPr>
          <w:rFonts w:ascii="Arial" w:hAnsi="Arial" w:cs="Arial"/>
          <w:b/>
          <w:bCs/>
          <w:color w:val="000000"/>
          <w:sz w:val="24"/>
          <w:szCs w:val="24"/>
        </w:rPr>
        <w:t>ą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na okres 3- miesięcy.</w:t>
      </w:r>
    </w:p>
    <w:p w14:paraId="66545EC1" w14:textId="77777777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Wędkowanie odbywa się w miejscach do tego wyznaczonych.</w:t>
      </w:r>
    </w:p>
    <w:p w14:paraId="4DC408F3" w14:textId="77777777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Osoby wędkujące, zobowiązane są do przestrzegania przepisów Polskiego Związku Wędkarskiego.</w:t>
      </w:r>
    </w:p>
    <w:p w14:paraId="74982F43" w14:textId="77777777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Zabrania się wędkowania: </w:t>
      </w:r>
    </w:p>
    <w:p w14:paraId="0D5A0724" w14:textId="77777777" w:rsidR="00BC03C8" w:rsidRPr="00901733" w:rsidRDefault="006633DB">
      <w:pPr>
        <w:numPr>
          <w:ilvl w:val="0"/>
          <w:numId w:val="4"/>
        </w:numPr>
        <w:spacing w:after="29"/>
        <w:jc w:val="both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z łodzi lub in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nego sprzętu pływającego,</w:t>
      </w:r>
    </w:p>
    <w:p w14:paraId="51D0B5D6" w14:textId="77777777" w:rsidR="00BC03C8" w:rsidRPr="00901733" w:rsidRDefault="006633DB">
      <w:pPr>
        <w:numPr>
          <w:ilvl w:val="0"/>
          <w:numId w:val="4"/>
        </w:numPr>
        <w:spacing w:after="29"/>
        <w:jc w:val="both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na grobli czołowej zbiornika,</w:t>
      </w:r>
    </w:p>
    <w:p w14:paraId="4EDCB0B4" w14:textId="77777777" w:rsidR="00BC03C8" w:rsidRPr="00901733" w:rsidRDefault="006633DB">
      <w:pPr>
        <w:numPr>
          <w:ilvl w:val="0"/>
          <w:numId w:val="4"/>
        </w:numPr>
        <w:spacing w:after="29"/>
        <w:jc w:val="both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w godzinach nocnych.</w:t>
      </w:r>
    </w:p>
    <w:p w14:paraId="09CDCEDA" w14:textId="77777777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Na terenie zbiornika dopuszcza się rekreacyjne korzystanie ze sprzętu pływającego bez napędu (kajaki, rowery wodne).</w:t>
      </w:r>
    </w:p>
    <w:p w14:paraId="37853DAA" w14:textId="64040173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Na terenie zbiornika obowiązuje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zakaz:</w:t>
      </w:r>
    </w:p>
    <w:p w14:paraId="0D9B6CA4" w14:textId="77777777" w:rsidR="00BC03C8" w:rsidRPr="00901733" w:rsidRDefault="006633DB">
      <w:pPr>
        <w:numPr>
          <w:ilvl w:val="0"/>
          <w:numId w:val="3"/>
        </w:numPr>
        <w:spacing w:after="29"/>
        <w:jc w:val="both"/>
        <w:rPr>
          <w:rFonts w:ascii="Arial" w:hAnsi="Arial" w:cs="Arial"/>
          <w:b/>
          <w:bCs/>
          <w:color w:val="000000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poruszania się 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pojazdami mechanicznymi, motorowerami, skuterami, motocyklami, </w:t>
      </w:r>
      <w:proofErr w:type="spellStart"/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qadami</w:t>
      </w:r>
      <w:proofErr w:type="spellEnd"/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, samochodami, poza miejscami do tego wyznaczonymi,</w:t>
      </w:r>
    </w:p>
    <w:p w14:paraId="1EA386CD" w14:textId="77777777" w:rsidR="00BC03C8" w:rsidRPr="00901733" w:rsidRDefault="006633DB">
      <w:pPr>
        <w:numPr>
          <w:ilvl w:val="0"/>
          <w:numId w:val="3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rozpalania ognisk, zaśmiecania terenu,</w:t>
      </w:r>
    </w:p>
    <w:p w14:paraId="02773B4C" w14:textId="77777777" w:rsidR="00BC03C8" w:rsidRPr="00901733" w:rsidRDefault="006633DB">
      <w:pPr>
        <w:numPr>
          <w:ilvl w:val="0"/>
          <w:numId w:val="3"/>
        </w:numPr>
        <w:spacing w:after="29"/>
        <w:jc w:val="both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zakłócania spokoju i wypoczynku innym osobom,</w:t>
      </w:r>
    </w:p>
    <w:p w14:paraId="332A7766" w14:textId="77777777" w:rsidR="00BC03C8" w:rsidRPr="00901733" w:rsidRDefault="006633DB">
      <w:pPr>
        <w:numPr>
          <w:ilvl w:val="0"/>
          <w:numId w:val="3"/>
        </w:numPr>
        <w:spacing w:after="29"/>
        <w:jc w:val="both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parkowania wzdłuż linii brzegowej.</w:t>
      </w:r>
    </w:p>
    <w:p w14:paraId="7F336503" w14:textId="0AA26D59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Parkować można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tylko w miejscach do tego wskazanych.</w:t>
      </w:r>
    </w:p>
    <w:p w14:paraId="71B71694" w14:textId="77777777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Zbiornik retencyjny jest obiektem niestrzeżonym. </w:t>
      </w:r>
    </w:p>
    <w:p w14:paraId="17EA1A96" w14:textId="49FF5B3B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Gmina Kraśniczyn nie ponosi odpowiedzialności za bezpieczeństwo oraz mienie pozostawione przez korzystających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ze zbiornika.</w:t>
      </w:r>
    </w:p>
    <w:p w14:paraId="0B0AB8D9" w14:textId="2ABD996E" w:rsidR="00BC03C8" w:rsidRPr="00901733" w:rsidRDefault="006633DB">
      <w:pPr>
        <w:numPr>
          <w:ilvl w:val="0"/>
          <w:numId w:val="2"/>
        </w:numPr>
        <w:spacing w:after="29"/>
        <w:jc w:val="both"/>
        <w:rPr>
          <w:rFonts w:ascii="Arial" w:hAnsi="Arial" w:cs="Arial"/>
          <w:b/>
          <w:bCs/>
          <w:sz w:val="24"/>
          <w:szCs w:val="24"/>
        </w:rPr>
      </w:pP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Zabrania się dokonywania czynności i dzia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łań mogących mieć wpływ na zanieczyszczenie lub skażenie wody w zbiorniku i </w:t>
      </w:r>
      <w:r w:rsidR="00901733" w:rsidRPr="00901733">
        <w:rPr>
          <w:rFonts w:ascii="Arial" w:hAnsi="Arial" w:cs="Arial"/>
          <w:b/>
          <w:bCs/>
          <w:color w:val="000000"/>
          <w:sz w:val="24"/>
          <w:szCs w:val="24"/>
        </w:rPr>
        <w:t>terenie</w:t>
      </w:r>
      <w:r w:rsidR="00901733" w:rsidRPr="0090173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przyległym</w:t>
      </w:r>
      <w:r w:rsidRPr="0090173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56213D5" w14:textId="77777777" w:rsidR="00BC03C8" w:rsidRPr="00901733" w:rsidRDefault="00BC03C8">
      <w:pPr>
        <w:spacing w:after="29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0E9F924C" w14:textId="77777777" w:rsidR="00BC03C8" w:rsidRPr="00901733" w:rsidRDefault="00BC03C8">
      <w:pPr>
        <w:spacing w:after="29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3DF4FEAC" w14:textId="77777777" w:rsidR="00BC03C8" w:rsidRPr="00901733" w:rsidRDefault="006633DB" w:rsidP="00901733">
      <w:pPr>
        <w:ind w:firstLine="708"/>
        <w:jc w:val="right"/>
        <w:rPr>
          <w:rFonts w:ascii="Arial" w:hAnsi="Arial" w:cs="Arial"/>
          <w:b/>
          <w:bCs/>
          <w:i/>
          <w:iCs/>
        </w:rPr>
      </w:pPr>
      <w:r w:rsidRPr="00901733">
        <w:rPr>
          <w:rFonts w:ascii="Arial" w:hAnsi="Arial" w:cs="Arial"/>
          <w:b/>
          <w:bCs/>
          <w:i/>
          <w:iCs/>
        </w:rPr>
        <w:t>Osoby do kontaktu:</w:t>
      </w:r>
    </w:p>
    <w:p w14:paraId="7ADAF289" w14:textId="3D07D8B8" w:rsidR="00BC03C8" w:rsidRPr="00901733" w:rsidRDefault="006633DB" w:rsidP="00901733">
      <w:pPr>
        <w:ind w:firstLine="708"/>
        <w:jc w:val="right"/>
        <w:rPr>
          <w:rFonts w:ascii="Arial" w:hAnsi="Arial" w:cs="Arial"/>
          <w:b/>
          <w:bCs/>
          <w:i/>
          <w:iCs/>
        </w:rPr>
      </w:pPr>
      <w:r w:rsidRPr="00901733">
        <w:rPr>
          <w:rFonts w:ascii="Arial" w:hAnsi="Arial" w:cs="Arial"/>
          <w:b/>
          <w:bCs/>
          <w:i/>
          <w:iCs/>
        </w:rPr>
        <w:t xml:space="preserve"> Stowarzyszeni</w:t>
      </w:r>
      <w:r w:rsidR="00901733" w:rsidRPr="00901733">
        <w:rPr>
          <w:rFonts w:ascii="Arial" w:hAnsi="Arial" w:cs="Arial"/>
          <w:b/>
          <w:bCs/>
          <w:i/>
          <w:iCs/>
        </w:rPr>
        <w:t>e</w:t>
      </w:r>
      <w:r w:rsidRPr="00901733">
        <w:rPr>
          <w:rFonts w:ascii="Arial" w:hAnsi="Arial" w:cs="Arial"/>
          <w:b/>
          <w:bCs/>
          <w:i/>
          <w:iCs/>
        </w:rPr>
        <w:t xml:space="preserve"> Wędkarskie</w:t>
      </w:r>
      <w:r w:rsidRPr="00901733">
        <w:rPr>
          <w:rFonts w:ascii="Arial" w:hAnsi="Arial" w:cs="Arial"/>
          <w:b/>
          <w:bCs/>
          <w:i/>
          <w:iCs/>
        </w:rPr>
        <w:t xml:space="preserve"> „Barakuda</w:t>
      </w:r>
      <w:r w:rsidR="00901733" w:rsidRPr="00901733">
        <w:rPr>
          <w:rFonts w:ascii="Arial" w:hAnsi="Arial" w:cs="Arial"/>
          <w:b/>
          <w:bCs/>
          <w:i/>
          <w:iCs/>
        </w:rPr>
        <w:t>”</w:t>
      </w:r>
      <w:r w:rsidRPr="00901733">
        <w:rPr>
          <w:rFonts w:ascii="Arial" w:hAnsi="Arial" w:cs="Arial"/>
          <w:b/>
          <w:bCs/>
          <w:i/>
          <w:iCs/>
        </w:rPr>
        <w:t>:</w:t>
      </w:r>
    </w:p>
    <w:p w14:paraId="56A72ECB" w14:textId="66BB0998" w:rsidR="00901733" w:rsidRPr="00901733" w:rsidRDefault="006633DB" w:rsidP="00901733">
      <w:pPr>
        <w:ind w:left="708"/>
        <w:jc w:val="right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i/>
          <w:iCs/>
        </w:rPr>
        <w:t>tel. 693 024</w:t>
      </w:r>
      <w:r w:rsidR="00901733" w:rsidRPr="00901733">
        <w:rPr>
          <w:rFonts w:ascii="Arial" w:hAnsi="Arial" w:cs="Arial"/>
          <w:b/>
          <w:bCs/>
          <w:i/>
          <w:iCs/>
        </w:rPr>
        <w:t> </w:t>
      </w:r>
      <w:r w:rsidRPr="00901733">
        <w:rPr>
          <w:rFonts w:ascii="Arial" w:hAnsi="Arial" w:cs="Arial"/>
          <w:b/>
          <w:bCs/>
          <w:i/>
          <w:iCs/>
        </w:rPr>
        <w:t>973</w:t>
      </w:r>
    </w:p>
    <w:p w14:paraId="1581174C" w14:textId="34FC85D6" w:rsidR="00BC03C8" w:rsidRPr="00901733" w:rsidRDefault="006633DB" w:rsidP="00901733">
      <w:pPr>
        <w:ind w:left="708"/>
        <w:jc w:val="right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i/>
          <w:iCs/>
        </w:rPr>
        <w:t>tel. 883 765</w:t>
      </w:r>
      <w:r w:rsidR="00901733" w:rsidRPr="00901733">
        <w:rPr>
          <w:rFonts w:ascii="Arial" w:hAnsi="Arial" w:cs="Arial"/>
          <w:b/>
          <w:bCs/>
          <w:i/>
          <w:iCs/>
        </w:rPr>
        <w:t> </w:t>
      </w:r>
      <w:r w:rsidRPr="00901733">
        <w:rPr>
          <w:rFonts w:ascii="Arial" w:hAnsi="Arial" w:cs="Arial"/>
          <w:b/>
          <w:bCs/>
          <w:i/>
          <w:iCs/>
        </w:rPr>
        <w:t>345</w:t>
      </w:r>
    </w:p>
    <w:p w14:paraId="04D82073" w14:textId="77777777" w:rsidR="00901733" w:rsidRPr="00901733" w:rsidRDefault="00901733" w:rsidP="00901733">
      <w:pPr>
        <w:pStyle w:val="Akapitzlist"/>
        <w:jc w:val="right"/>
        <w:rPr>
          <w:rFonts w:ascii="Arial" w:hAnsi="Arial" w:cs="Arial"/>
          <w:b/>
          <w:bCs/>
          <w:i/>
          <w:iCs/>
        </w:rPr>
      </w:pPr>
    </w:p>
    <w:p w14:paraId="6245487F" w14:textId="28F859EA" w:rsidR="00BC03C8" w:rsidRPr="00901733" w:rsidRDefault="006633DB" w:rsidP="00901733">
      <w:pPr>
        <w:pStyle w:val="Akapitzlist"/>
        <w:jc w:val="right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  <w:i/>
          <w:iCs/>
        </w:rPr>
        <w:t>Gmina Kraśniczyn</w:t>
      </w:r>
      <w:r>
        <w:rPr>
          <w:rFonts w:ascii="Arial" w:hAnsi="Arial" w:cs="Arial"/>
          <w:b/>
          <w:bCs/>
          <w:i/>
          <w:iCs/>
        </w:rPr>
        <w:t>:</w:t>
      </w:r>
    </w:p>
    <w:p w14:paraId="384D26E6" w14:textId="4499B8E1" w:rsidR="00BC03C8" w:rsidRPr="00901733" w:rsidRDefault="006633DB" w:rsidP="00901733">
      <w:pPr>
        <w:ind w:left="709"/>
        <w:jc w:val="right"/>
        <w:rPr>
          <w:rFonts w:ascii="Arial" w:hAnsi="Arial" w:cs="Arial"/>
          <w:b/>
          <w:bCs/>
        </w:rPr>
      </w:pPr>
      <w:r w:rsidRPr="00901733">
        <w:rPr>
          <w:rFonts w:ascii="Arial" w:hAnsi="Arial" w:cs="Arial"/>
          <w:b/>
          <w:bCs/>
        </w:rPr>
        <w:t>tel. 82 577 55 11</w:t>
      </w:r>
    </w:p>
    <w:sectPr w:rsidR="00BC03C8" w:rsidRPr="00901733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AF0"/>
    <w:multiLevelType w:val="multilevel"/>
    <w:tmpl w:val="D43C7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0120CB1"/>
    <w:multiLevelType w:val="hybridMultilevel"/>
    <w:tmpl w:val="40A0867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5335CCA"/>
    <w:multiLevelType w:val="multilevel"/>
    <w:tmpl w:val="03C8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907F0C"/>
    <w:multiLevelType w:val="multilevel"/>
    <w:tmpl w:val="70CA8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137E1E"/>
    <w:multiLevelType w:val="multilevel"/>
    <w:tmpl w:val="0E2C2F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6F642A"/>
    <w:multiLevelType w:val="multilevel"/>
    <w:tmpl w:val="B98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A0F6F1A"/>
    <w:multiLevelType w:val="multilevel"/>
    <w:tmpl w:val="3140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C8"/>
    <w:rsid w:val="002E16B5"/>
    <w:rsid w:val="006633DB"/>
    <w:rsid w:val="00901733"/>
    <w:rsid w:val="00BC03C8"/>
    <w:rsid w:val="00B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B7D4"/>
  <w15:docId w15:val="{32D9A299-72E2-4279-8103-B529845C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3C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sz w:val="24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sz w:val="24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sz w:val="24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sz w:val="24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  <w:sz w:val="24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  <w:sz w:val="24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EE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agata.zelazna</dc:creator>
  <dc:description/>
  <cp:lastModifiedBy>Agnieszka Jankowska</cp:lastModifiedBy>
  <cp:revision>4</cp:revision>
  <cp:lastPrinted>2021-06-30T07:08:00Z</cp:lastPrinted>
  <dcterms:created xsi:type="dcterms:W3CDTF">2021-06-30T07:08:00Z</dcterms:created>
  <dcterms:modified xsi:type="dcterms:W3CDTF">2021-06-30T07:16:00Z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