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FC575" w14:textId="651E0E36" w:rsidR="00ED5B6A" w:rsidRPr="00E20892" w:rsidRDefault="00ED5B6A" w:rsidP="00ED5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  <w:r w:rsidRPr="00E20892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Serdecznie zapraszamy </w:t>
      </w:r>
      <w:r w:rsidRPr="00ED5B6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do udziału w Rajdzie rowerowym „Lubelskie Rowerowe z KSOW-em”</w:t>
      </w:r>
      <w:r w:rsidRPr="00E20892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, którego organizatorem jest Województwo Lubelskie.</w:t>
      </w:r>
    </w:p>
    <w:p w14:paraId="1540BBBD" w14:textId="081385B4" w:rsidR="00E20892" w:rsidRPr="00E20892" w:rsidRDefault="00E20892" w:rsidP="00E20892">
      <w:pPr>
        <w:pStyle w:val="NormalnyWeb"/>
        <w:rPr>
          <w:rFonts w:ascii="Arial" w:hAnsi="Arial" w:cs="Arial"/>
        </w:rPr>
      </w:pPr>
      <w:r w:rsidRPr="00E20892">
        <w:rPr>
          <w:rFonts w:ascii="Arial" w:hAnsi="Arial" w:cs="Arial"/>
        </w:rPr>
        <w:t xml:space="preserve">Celem </w:t>
      </w:r>
      <w:r w:rsidRPr="00E20892">
        <w:rPr>
          <w:rFonts w:ascii="Arial" w:hAnsi="Arial" w:cs="Arial"/>
        </w:rPr>
        <w:t>wydarzenia</w:t>
      </w:r>
      <w:r w:rsidRPr="00E20892">
        <w:rPr>
          <w:rFonts w:ascii="Arial" w:hAnsi="Arial" w:cs="Arial"/>
        </w:rPr>
        <w:t xml:space="preserve"> </w:t>
      </w:r>
      <w:r w:rsidRPr="00E20892">
        <w:rPr>
          <w:rFonts w:ascii="Arial" w:hAnsi="Arial" w:cs="Arial"/>
        </w:rPr>
        <w:t>jest</w:t>
      </w:r>
      <w:r w:rsidRPr="00E20892">
        <w:rPr>
          <w:rFonts w:ascii="Arial" w:hAnsi="Arial" w:cs="Arial"/>
        </w:rPr>
        <w:t>: promocja działań Krajowej Sieci Obszarów Wiejskich, aktywizacja mieszkańców wsi, promowanie i upowszechnianie zdrowego trybu życia wśród mieszkańców lubelskich terenów wiejskich, poznanie walorów turystyczno-krajoznawczych ziemi lubelskiej oraz informowanie społeczeństwa i potencjalnych beneficjentów o polityce rozwoju obszarów wiejskich i wsparciu finansowym.</w:t>
      </w:r>
    </w:p>
    <w:p w14:paraId="6F6EFAC1" w14:textId="554B3A59" w:rsidR="00E20892" w:rsidRPr="00E20892" w:rsidRDefault="00E20892" w:rsidP="00E20892">
      <w:pPr>
        <w:pStyle w:val="NormalnyWeb"/>
        <w:rPr>
          <w:rFonts w:ascii="Arial" w:hAnsi="Arial" w:cs="Arial"/>
        </w:rPr>
      </w:pPr>
      <w:r w:rsidRPr="00E20892">
        <w:rPr>
          <w:rFonts w:ascii="Arial" w:hAnsi="Arial" w:cs="Arial"/>
        </w:rPr>
        <w:t xml:space="preserve">Termin </w:t>
      </w:r>
      <w:r w:rsidRPr="00E20892">
        <w:rPr>
          <w:rFonts w:ascii="Arial" w:hAnsi="Arial" w:cs="Arial"/>
        </w:rPr>
        <w:t>R</w:t>
      </w:r>
      <w:r w:rsidRPr="00E20892">
        <w:rPr>
          <w:rFonts w:ascii="Arial" w:hAnsi="Arial" w:cs="Arial"/>
        </w:rPr>
        <w:t>ajdu: 9 października 2021 roku, godz. 10.00</w:t>
      </w:r>
    </w:p>
    <w:p w14:paraId="4D140CED" w14:textId="2123066E" w:rsidR="00E20892" w:rsidRPr="00ED5B6A" w:rsidRDefault="00E20892" w:rsidP="00E20892">
      <w:pPr>
        <w:pStyle w:val="NormalnyWeb"/>
        <w:rPr>
          <w:rFonts w:ascii="Arial" w:hAnsi="Arial" w:cs="Arial"/>
        </w:rPr>
      </w:pPr>
      <w:r w:rsidRPr="00E20892">
        <w:rPr>
          <w:rFonts w:ascii="Arial" w:hAnsi="Arial" w:cs="Arial"/>
        </w:rPr>
        <w:t xml:space="preserve">Miejsce </w:t>
      </w:r>
      <w:r w:rsidRPr="00E20892">
        <w:rPr>
          <w:rFonts w:ascii="Arial" w:hAnsi="Arial" w:cs="Arial"/>
        </w:rPr>
        <w:t>R</w:t>
      </w:r>
      <w:r w:rsidRPr="00E20892">
        <w:rPr>
          <w:rFonts w:ascii="Arial" w:hAnsi="Arial" w:cs="Arial"/>
        </w:rPr>
        <w:t>ajdu: Poleski Park Narodowy (w części położonej na terenie Gminy Urszulin).</w:t>
      </w:r>
    </w:p>
    <w:p w14:paraId="4E66EFF8" w14:textId="32CE75C6" w:rsidR="00ED5B6A" w:rsidRPr="00ED5B6A" w:rsidRDefault="00ED5B6A" w:rsidP="00ED5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  <w:r w:rsidRPr="00ED5B6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Wydrukowaną i wypełnioną kartę zgłoszenia udziału w Rajdzie rowerowym należy zeskanować i przesłać na adres </w:t>
      </w:r>
      <w:hyperlink r:id="rId4" w:history="1">
        <w:r w:rsidR="00E20892" w:rsidRPr="00ED5B6A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KSOW@lubelskie.pl</w:t>
        </w:r>
      </w:hyperlink>
      <w:r w:rsidR="00E20892" w:rsidRPr="00E20892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 </w:t>
      </w:r>
      <w:r w:rsidRPr="00ED5B6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do dnia </w:t>
      </w:r>
      <w:r w:rsidRPr="00E20892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t xml:space="preserve">8 </w:t>
      </w:r>
      <w:r w:rsidRPr="00ED5B6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października 2021 roku do godziny</w:t>
      </w:r>
      <w:r w:rsidRPr="00E20892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t xml:space="preserve"> 12.00</w:t>
      </w:r>
      <w:r w:rsidRPr="00ED5B6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. Po tej dacie zgłoszenia będą przyjmowane wyłącznie w przypadku wolnych miejsc na liście startowej.</w:t>
      </w:r>
    </w:p>
    <w:p w14:paraId="24CDD636" w14:textId="77777777" w:rsidR="004A591A" w:rsidRPr="00E20892" w:rsidRDefault="00ED5B6A" w:rsidP="00ED5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  <w:r w:rsidRPr="00ED5B6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Dla zwycięzców Rajdu w dwóch kategoriach: „Kobiety” i „Mężczyźni” przewidziano atrakcyjne nagrody rzeczowe</w:t>
      </w:r>
      <w:r w:rsidRPr="00E20892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t>.</w:t>
      </w:r>
    </w:p>
    <w:p w14:paraId="4A98F7E3" w14:textId="079F9CA7" w:rsidR="00ED5B6A" w:rsidRPr="00ED5B6A" w:rsidRDefault="00ED5B6A" w:rsidP="00ED5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  <w:r w:rsidRPr="00ED5B6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Zapraszamy do kontaktu telefonicznego (numery telefonów: 81 44 16 873, 81 44 16 693) oraz mailowego KSOW@lubelskie.pl</w:t>
      </w:r>
    </w:p>
    <w:p w14:paraId="696AA331" w14:textId="50E705AD" w:rsidR="00ED5B6A" w:rsidRPr="00ED5B6A" w:rsidRDefault="00ED5B6A" w:rsidP="00ED5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  <w:r w:rsidRPr="00ED5B6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Regulamin Rajdu oraz Karta zgłoszenia udziału dostępne są na stronie </w:t>
      </w:r>
      <w:hyperlink r:id="rId5" w:tgtFrame="_blank" w:history="1">
        <w:r w:rsidRPr="00ED5B6A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www.lubelskie.ksow.pl</w:t>
        </w:r>
      </w:hyperlink>
    </w:p>
    <w:p w14:paraId="681C64AA" w14:textId="77777777" w:rsidR="00ED5B6A" w:rsidRPr="00E20892" w:rsidRDefault="00ED5B6A">
      <w:pPr>
        <w:rPr>
          <w:rFonts w:ascii="Arial" w:hAnsi="Arial" w:cs="Arial"/>
          <w:sz w:val="24"/>
          <w:szCs w:val="24"/>
        </w:rPr>
      </w:pPr>
    </w:p>
    <w:sectPr w:rsidR="00ED5B6A" w:rsidRPr="00E20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6A"/>
    <w:rsid w:val="004A591A"/>
    <w:rsid w:val="00617F3D"/>
    <w:rsid w:val="00E20892"/>
    <w:rsid w:val="00ED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6954"/>
  <w15:chartTrackingRefBased/>
  <w15:docId w15:val="{4EC7F9C4-6FFC-461B-A19E-D24D2B6A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5B6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20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0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8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ubelskie.ksow.pl/?fbclid=IwAR2oyCCKHNEJzPbv7fohU9aKG55QUBDbTPnws2eGS6cEdHp28sSq3VofPA4" TargetMode="External"/><Relationship Id="rId4" Type="http://schemas.openxmlformats.org/officeDocument/2006/relationships/hyperlink" Target="mailto:KSOW@lubel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Sapała</dc:creator>
  <cp:keywords/>
  <dc:description/>
  <cp:lastModifiedBy>Aleksandra Sapała</cp:lastModifiedBy>
  <cp:revision>4</cp:revision>
  <dcterms:created xsi:type="dcterms:W3CDTF">2021-10-01T05:43:00Z</dcterms:created>
  <dcterms:modified xsi:type="dcterms:W3CDTF">2021-10-01T05:57:00Z</dcterms:modified>
</cp:coreProperties>
</file>