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B9B6" w14:textId="6201699C" w:rsidR="00BA313A" w:rsidRPr="00E441E4" w:rsidRDefault="00BA313A" w:rsidP="009E670C">
      <w:pPr>
        <w:jc w:val="center"/>
        <w:rPr>
          <w:rFonts w:asciiTheme="majorHAnsi" w:hAnsiTheme="majorHAnsi" w:cs="Times New Roman"/>
          <w:b/>
          <w:smallCaps/>
          <w:spacing w:val="20"/>
        </w:rPr>
      </w:pPr>
      <w:r w:rsidRPr="00E441E4">
        <w:rPr>
          <w:rFonts w:asciiTheme="majorHAnsi" w:hAnsiTheme="majorHAnsi" w:cs="Times New Roman"/>
          <w:b/>
          <w:smallCaps/>
          <w:spacing w:val="20"/>
        </w:rPr>
        <w:t>KARTA ZGŁOSZENIA</w:t>
      </w:r>
    </w:p>
    <w:p w14:paraId="78B67740" w14:textId="02D64CE2" w:rsidR="00451E3A" w:rsidRPr="00E441E4" w:rsidRDefault="00BA313A" w:rsidP="004323B3">
      <w:pPr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E441E4">
        <w:rPr>
          <w:rFonts w:asciiTheme="majorHAnsi" w:hAnsiTheme="majorHAnsi" w:cs="Times New Roman"/>
          <w:b/>
          <w:bCs/>
        </w:rPr>
        <w:t>Zgłaszam udział w</w:t>
      </w:r>
      <w:r w:rsidR="00451E3A">
        <w:rPr>
          <w:rFonts w:asciiTheme="majorHAnsi" w:hAnsiTheme="majorHAnsi" w:cs="Times New Roman"/>
          <w:b/>
          <w:bCs/>
        </w:rPr>
        <w:t xml:space="preserve"> </w:t>
      </w:r>
      <w:r w:rsidR="009742F6" w:rsidRPr="009742F6">
        <w:rPr>
          <w:rFonts w:asciiTheme="majorHAnsi" w:hAnsiTheme="majorHAnsi" w:cs="Times New Roman"/>
          <w:b/>
          <w:bCs/>
        </w:rPr>
        <w:t xml:space="preserve">seminarium wraz z warsztatami </w:t>
      </w:r>
      <w:r w:rsidR="00473FC3">
        <w:rPr>
          <w:rFonts w:asciiTheme="majorHAnsi" w:hAnsiTheme="majorHAnsi" w:cs="Times New Roman"/>
          <w:b/>
          <w:bCs/>
        </w:rPr>
        <w:t>realizowan</w:t>
      </w:r>
      <w:r w:rsidR="009742F6">
        <w:rPr>
          <w:rFonts w:asciiTheme="majorHAnsi" w:hAnsiTheme="majorHAnsi" w:cs="Times New Roman"/>
          <w:b/>
          <w:bCs/>
        </w:rPr>
        <w:t>ych</w:t>
      </w:r>
      <w:r w:rsidR="00473FC3">
        <w:rPr>
          <w:rFonts w:asciiTheme="majorHAnsi" w:hAnsiTheme="majorHAnsi" w:cs="Times New Roman"/>
          <w:b/>
          <w:bCs/>
        </w:rPr>
        <w:t xml:space="preserve"> w ramach projektu „Stawiamy na rozwój – wymiana i upowszechnianie wiedzy i doświadczeń w obszarze rozwoju lokalnego”</w:t>
      </w:r>
    </w:p>
    <w:p w14:paraId="35E2ACA5" w14:textId="7F9E7677" w:rsidR="00BA313A" w:rsidRPr="00E441E4" w:rsidRDefault="00BA313A" w:rsidP="004323B3">
      <w:pPr>
        <w:pStyle w:val="Bezodstpw"/>
        <w:spacing w:line="360" w:lineRule="auto"/>
        <w:jc w:val="both"/>
        <w:rPr>
          <w:rFonts w:asciiTheme="majorHAnsi" w:hAnsiTheme="majorHAnsi" w:cs="Times New Roman"/>
          <w:bCs/>
        </w:rPr>
      </w:pPr>
      <w:r w:rsidRPr="00E441E4">
        <w:rPr>
          <w:rFonts w:asciiTheme="majorHAnsi" w:hAnsiTheme="majorHAnsi" w:cs="Times New Roman"/>
          <w:b/>
        </w:rPr>
        <w:t xml:space="preserve">Termin </w:t>
      </w:r>
      <w:r w:rsidR="009742F6">
        <w:rPr>
          <w:rFonts w:asciiTheme="majorHAnsi" w:hAnsiTheme="majorHAnsi" w:cs="Times New Roman"/>
          <w:b/>
        </w:rPr>
        <w:t>seminarium i warsztatów</w:t>
      </w:r>
      <w:r w:rsidRPr="00E441E4">
        <w:rPr>
          <w:rFonts w:asciiTheme="majorHAnsi" w:hAnsiTheme="majorHAnsi" w:cs="Times New Roman"/>
          <w:b/>
        </w:rPr>
        <w:t>:</w:t>
      </w:r>
      <w:r w:rsidRPr="00E441E4">
        <w:rPr>
          <w:rFonts w:asciiTheme="majorHAnsi" w:hAnsiTheme="majorHAnsi" w:cs="Times New Roman"/>
        </w:rPr>
        <w:t xml:space="preserve"> </w:t>
      </w:r>
      <w:r w:rsidR="009742F6">
        <w:rPr>
          <w:rFonts w:asciiTheme="majorHAnsi" w:hAnsiTheme="majorHAnsi" w:cs="Times New Roman"/>
        </w:rPr>
        <w:t>9</w:t>
      </w:r>
      <w:r w:rsidR="00FB57DF" w:rsidRPr="00E441E4">
        <w:rPr>
          <w:rFonts w:asciiTheme="majorHAnsi" w:hAnsiTheme="majorHAnsi" w:cs="Times New Roman"/>
        </w:rPr>
        <w:t xml:space="preserve"> </w:t>
      </w:r>
      <w:r w:rsidR="009742F6">
        <w:rPr>
          <w:rFonts w:asciiTheme="majorHAnsi" w:hAnsiTheme="majorHAnsi" w:cs="Times New Roman"/>
        </w:rPr>
        <w:t xml:space="preserve">września </w:t>
      </w:r>
      <w:r w:rsidR="00FB57DF" w:rsidRPr="00E441E4">
        <w:rPr>
          <w:rFonts w:asciiTheme="majorHAnsi" w:hAnsiTheme="majorHAnsi" w:cs="Times New Roman"/>
        </w:rPr>
        <w:t>202</w:t>
      </w:r>
      <w:r w:rsidR="00473FC3">
        <w:rPr>
          <w:rFonts w:asciiTheme="majorHAnsi" w:hAnsiTheme="majorHAnsi" w:cs="Times New Roman"/>
        </w:rPr>
        <w:t>3</w:t>
      </w:r>
      <w:r w:rsidR="00FB57DF" w:rsidRPr="00E441E4">
        <w:rPr>
          <w:rFonts w:asciiTheme="majorHAnsi" w:hAnsiTheme="majorHAnsi" w:cs="Times New Roman"/>
        </w:rPr>
        <w:t xml:space="preserve"> r.</w:t>
      </w:r>
      <w:r w:rsidR="00F74974" w:rsidRPr="00E441E4">
        <w:rPr>
          <w:rFonts w:asciiTheme="majorHAnsi" w:hAnsiTheme="majorHAnsi" w:cs="Times New Roman"/>
        </w:rPr>
        <w:t xml:space="preserve"> </w:t>
      </w:r>
      <w:r w:rsidRPr="00E441E4">
        <w:rPr>
          <w:rFonts w:asciiTheme="majorHAnsi" w:hAnsiTheme="majorHAnsi" w:cs="Times New Roman"/>
        </w:rPr>
        <w:t>(</w:t>
      </w:r>
      <w:r w:rsidR="009F1B62">
        <w:rPr>
          <w:rFonts w:asciiTheme="majorHAnsi" w:hAnsiTheme="majorHAnsi" w:cs="Times New Roman"/>
        </w:rPr>
        <w:t xml:space="preserve">sobota / rejestracja od </w:t>
      </w:r>
      <w:r w:rsidR="00473FC3">
        <w:rPr>
          <w:rFonts w:asciiTheme="majorHAnsi" w:hAnsiTheme="majorHAnsi" w:cs="Times New Roman"/>
        </w:rPr>
        <w:t xml:space="preserve">godz. </w:t>
      </w:r>
      <w:r w:rsidR="009742F6">
        <w:rPr>
          <w:rFonts w:asciiTheme="majorHAnsi" w:hAnsiTheme="majorHAnsi" w:cs="Times New Roman"/>
        </w:rPr>
        <w:t>9</w:t>
      </w:r>
      <w:r w:rsidR="00473FC3">
        <w:rPr>
          <w:rFonts w:asciiTheme="majorHAnsi" w:hAnsiTheme="majorHAnsi" w:cs="Times New Roman"/>
        </w:rPr>
        <w:t>:30)</w:t>
      </w:r>
    </w:p>
    <w:p w14:paraId="5405FD7F" w14:textId="72503DC2" w:rsidR="00BA313A" w:rsidRPr="00E441E4" w:rsidRDefault="00BA313A" w:rsidP="004323B3">
      <w:pPr>
        <w:pStyle w:val="Bezodstpw"/>
        <w:spacing w:line="360" w:lineRule="auto"/>
        <w:jc w:val="both"/>
        <w:rPr>
          <w:rFonts w:asciiTheme="majorHAnsi" w:hAnsiTheme="majorHAnsi" w:cs="Times New Roman"/>
        </w:rPr>
      </w:pPr>
      <w:r w:rsidRPr="00E441E4">
        <w:rPr>
          <w:rFonts w:asciiTheme="majorHAnsi" w:hAnsiTheme="majorHAnsi" w:cs="Times New Roman"/>
          <w:b/>
        </w:rPr>
        <w:t>Miejsce</w:t>
      </w:r>
      <w:r w:rsidR="00473FC3">
        <w:rPr>
          <w:rFonts w:asciiTheme="majorHAnsi" w:hAnsiTheme="majorHAnsi" w:cs="Times New Roman"/>
          <w:b/>
        </w:rPr>
        <w:t xml:space="preserve"> </w:t>
      </w:r>
      <w:r w:rsidR="009742F6">
        <w:rPr>
          <w:rFonts w:asciiTheme="majorHAnsi" w:hAnsiTheme="majorHAnsi" w:cs="Times New Roman"/>
          <w:b/>
        </w:rPr>
        <w:t>seminarium i warsztatów</w:t>
      </w:r>
      <w:r w:rsidRPr="00E441E4">
        <w:rPr>
          <w:rFonts w:asciiTheme="majorHAnsi" w:hAnsiTheme="majorHAnsi" w:cs="Times New Roman"/>
          <w:b/>
        </w:rPr>
        <w:t>:</w:t>
      </w:r>
      <w:r w:rsidR="00F74974" w:rsidRPr="00E441E4">
        <w:rPr>
          <w:rFonts w:asciiTheme="majorHAnsi" w:hAnsiTheme="majorHAnsi" w:cs="Times New Roman"/>
          <w:b/>
        </w:rPr>
        <w:t xml:space="preserve"> </w:t>
      </w:r>
      <w:r w:rsidRPr="00E441E4">
        <w:rPr>
          <w:rFonts w:asciiTheme="majorHAnsi" w:hAnsiTheme="majorHAnsi" w:cs="Times New Roman"/>
        </w:rPr>
        <w:t xml:space="preserve">gmina </w:t>
      </w:r>
      <w:r w:rsidR="00D1249D">
        <w:rPr>
          <w:rFonts w:asciiTheme="majorHAnsi" w:hAnsiTheme="majorHAnsi" w:cs="Times New Roman"/>
        </w:rPr>
        <w:t>Dąbrowa</w:t>
      </w:r>
      <w:r w:rsidR="009B28A4" w:rsidRPr="00E441E4">
        <w:rPr>
          <w:rFonts w:asciiTheme="majorHAnsi" w:hAnsiTheme="majorHAnsi" w:cs="Times New Roman"/>
        </w:rPr>
        <w:t xml:space="preserve"> </w:t>
      </w:r>
      <w:r w:rsidR="00D1249D">
        <w:rPr>
          <w:rFonts w:asciiTheme="majorHAnsi" w:hAnsiTheme="majorHAnsi" w:cs="Times New Roman"/>
        </w:rPr>
        <w:t xml:space="preserve">– </w:t>
      </w:r>
      <w:r w:rsidR="009742F6">
        <w:rPr>
          <w:rFonts w:asciiTheme="majorHAnsi" w:hAnsiTheme="majorHAnsi" w:cs="Times New Roman"/>
        </w:rPr>
        <w:t xml:space="preserve">Szkoła Podstawowa </w:t>
      </w:r>
      <w:r w:rsidR="00473FC3">
        <w:rPr>
          <w:rFonts w:asciiTheme="majorHAnsi" w:hAnsiTheme="majorHAnsi" w:cs="Times New Roman"/>
        </w:rPr>
        <w:t>w Dąbrowie</w:t>
      </w:r>
      <w:r w:rsidR="00D1249D">
        <w:rPr>
          <w:rFonts w:asciiTheme="majorHAnsi" w:hAnsiTheme="majorHAnsi" w:cs="Times New Roman"/>
        </w:rPr>
        <w:t xml:space="preserve">, ul. </w:t>
      </w:r>
      <w:r w:rsidR="009742F6">
        <w:rPr>
          <w:rFonts w:asciiTheme="majorHAnsi" w:hAnsiTheme="majorHAnsi" w:cs="Times New Roman"/>
        </w:rPr>
        <w:t xml:space="preserve">Szkolna </w:t>
      </w:r>
      <w:r w:rsidR="00D1249D">
        <w:rPr>
          <w:rFonts w:asciiTheme="majorHAnsi" w:hAnsiTheme="majorHAnsi" w:cs="Times New Roman"/>
        </w:rPr>
        <w:t>1</w:t>
      </w:r>
      <w:r w:rsidR="009742F6">
        <w:rPr>
          <w:rFonts w:asciiTheme="majorHAnsi" w:hAnsiTheme="majorHAnsi" w:cs="Times New Roman"/>
        </w:rPr>
        <w:t>5</w:t>
      </w:r>
      <w:r w:rsidR="00D1249D">
        <w:rPr>
          <w:rFonts w:asciiTheme="majorHAnsi" w:hAnsiTheme="majorHAnsi" w:cs="Times New Roman"/>
        </w:rPr>
        <w:t xml:space="preserve">, 88 – 306 Dąbrowa </w:t>
      </w:r>
      <w:r w:rsidRPr="00E441E4">
        <w:rPr>
          <w:rFonts w:asciiTheme="majorHAnsi" w:hAnsiTheme="majorHAnsi" w:cs="Times New Roman"/>
        </w:rPr>
        <w:t xml:space="preserve">(woj. </w:t>
      </w:r>
      <w:r w:rsidR="00D1249D">
        <w:rPr>
          <w:rFonts w:asciiTheme="majorHAnsi" w:hAnsiTheme="majorHAnsi" w:cs="Times New Roman"/>
        </w:rPr>
        <w:t>kujawsko - pomorskie</w:t>
      </w:r>
      <w:r w:rsidRPr="00E441E4">
        <w:rPr>
          <w:rFonts w:asciiTheme="majorHAnsi" w:hAnsiTheme="majorHAnsi" w:cs="Times New Roman"/>
        </w:rPr>
        <w:t xml:space="preserve">, powiat </w:t>
      </w:r>
      <w:r w:rsidR="00D1249D">
        <w:rPr>
          <w:rFonts w:asciiTheme="majorHAnsi" w:hAnsiTheme="majorHAnsi" w:cs="Times New Roman"/>
        </w:rPr>
        <w:t>mogileński</w:t>
      </w:r>
      <w:r w:rsidRPr="00E441E4">
        <w:rPr>
          <w:rFonts w:asciiTheme="majorHAnsi" w:hAnsiTheme="majorHAnsi" w:cs="Times New Roman"/>
        </w:rPr>
        <w:t>)</w:t>
      </w:r>
    </w:p>
    <w:p w14:paraId="5B58AB95" w14:textId="77777777" w:rsidR="00BA313A" w:rsidRPr="00E441E4" w:rsidRDefault="00BA313A" w:rsidP="00BA313A">
      <w:pPr>
        <w:tabs>
          <w:tab w:val="left" w:pos="2160"/>
          <w:tab w:val="left" w:pos="5580"/>
          <w:tab w:val="left" w:pos="7740"/>
        </w:tabs>
        <w:rPr>
          <w:rFonts w:asciiTheme="majorHAnsi" w:hAnsiTheme="majorHAnsi" w:cs="Times New Roman"/>
          <w:b/>
        </w:rPr>
      </w:pPr>
    </w:p>
    <w:p w14:paraId="1B07AC11" w14:textId="0264215B" w:rsidR="00BA313A" w:rsidRPr="00836E12" w:rsidRDefault="00D1249D" w:rsidP="00D1249D">
      <w:pPr>
        <w:pStyle w:val="Nagwek"/>
        <w:tabs>
          <w:tab w:val="clear" w:pos="4536"/>
          <w:tab w:val="left" w:pos="360"/>
          <w:tab w:val="left" w:leader="dot" w:pos="9072"/>
        </w:tabs>
        <w:suppressAutoHyphens/>
        <w:spacing w:line="360" w:lineRule="auto"/>
        <w:rPr>
          <w:rFonts w:asciiTheme="majorHAnsi" w:hAnsiTheme="majorHAnsi" w:cs="Times New Roman"/>
          <w:b/>
          <w:bCs/>
        </w:rPr>
      </w:pPr>
      <w:r w:rsidRPr="00836E12">
        <w:rPr>
          <w:rFonts w:asciiTheme="majorHAnsi" w:hAnsiTheme="majorHAnsi" w:cs="Times New Roman"/>
          <w:b/>
          <w:bCs/>
        </w:rPr>
        <w:t xml:space="preserve">1. </w:t>
      </w:r>
      <w:r w:rsidR="00836E12">
        <w:rPr>
          <w:rFonts w:asciiTheme="majorHAnsi" w:hAnsiTheme="majorHAnsi" w:cs="Times New Roman"/>
          <w:b/>
          <w:bCs/>
        </w:rPr>
        <w:t>Dane</w:t>
      </w:r>
      <w:r w:rsidR="00BA313A" w:rsidRPr="00836E12">
        <w:rPr>
          <w:rFonts w:asciiTheme="majorHAnsi" w:hAnsiTheme="majorHAnsi" w:cs="Times New Roman"/>
          <w:b/>
          <w:bCs/>
        </w:rPr>
        <w:t xml:space="preserve"> uczestnika: </w:t>
      </w:r>
    </w:p>
    <w:p w14:paraId="68492118" w14:textId="607FC940" w:rsidR="00D1249D" w:rsidRPr="00836E12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</w:rPr>
      </w:pPr>
      <w:r w:rsidRPr="00836E12">
        <w:rPr>
          <w:rFonts w:asciiTheme="majorHAnsi" w:hAnsiTheme="majorHAnsi" w:cs="Times New Roman"/>
        </w:rPr>
        <w:t>Imię i nazwisko</w:t>
      </w:r>
      <w:r>
        <w:rPr>
          <w:rFonts w:asciiTheme="majorHAnsi" w:hAnsiTheme="majorHAnsi" w:cs="Times New Roman"/>
        </w:rPr>
        <w:t>:</w:t>
      </w:r>
    </w:p>
    <w:p w14:paraId="62C1E7EC" w14:textId="77777777" w:rsidR="00836E12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t</w:t>
      </w:r>
      <w:r w:rsidRPr="00836E12">
        <w:rPr>
          <w:rFonts w:asciiTheme="majorHAnsi" w:hAnsiTheme="majorHAnsi" w:cs="Times New Roman"/>
        </w:rPr>
        <w:t>el</w:t>
      </w:r>
      <w:proofErr w:type="spellEnd"/>
      <w:r w:rsidRPr="00836E12">
        <w:rPr>
          <w:rFonts w:asciiTheme="majorHAnsi" w:hAnsiTheme="majorHAnsi" w:cs="Times New Roman"/>
        </w:rPr>
        <w:t>:</w:t>
      </w:r>
      <w:r>
        <w:rPr>
          <w:rFonts w:asciiTheme="majorHAnsi" w:hAnsiTheme="majorHAnsi" w:cs="Times New Roman"/>
        </w:rPr>
        <w:tab/>
      </w:r>
    </w:p>
    <w:p w14:paraId="52205188" w14:textId="6167B61A" w:rsidR="00836E12" w:rsidRPr="00836E12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  <w:lang w:val="pt-BR"/>
        </w:rPr>
      </w:pPr>
      <w:r>
        <w:rPr>
          <w:rFonts w:asciiTheme="majorHAnsi" w:hAnsiTheme="majorHAnsi" w:cs="Times New Roman"/>
        </w:rPr>
        <w:t>email:</w:t>
      </w:r>
    </w:p>
    <w:p w14:paraId="62FFC261" w14:textId="133AAA67" w:rsidR="00D1249D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  <w:lang w:val="pt-BR"/>
        </w:rPr>
      </w:pPr>
      <w:r>
        <w:rPr>
          <w:rFonts w:asciiTheme="majorHAnsi" w:hAnsiTheme="majorHAnsi" w:cs="Times New Roman"/>
          <w:lang w:val="pt-BR"/>
        </w:rPr>
        <w:t>miejsce zamieszkania (miejscowość/gmina/powiat/województwo):</w:t>
      </w:r>
    </w:p>
    <w:p w14:paraId="3857711D" w14:textId="77777777" w:rsidR="00836E12" w:rsidRPr="00D1249D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  <w:lang w:val="pt-BR"/>
        </w:rPr>
      </w:pPr>
    </w:p>
    <w:p w14:paraId="36790CFB" w14:textId="2A4E1D03" w:rsidR="00BA313A" w:rsidRPr="00836E12" w:rsidRDefault="00D1249D" w:rsidP="00D1249D">
      <w:pPr>
        <w:pStyle w:val="Nagwek"/>
        <w:tabs>
          <w:tab w:val="clear" w:pos="4536"/>
          <w:tab w:val="clear" w:pos="9072"/>
          <w:tab w:val="left" w:pos="3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  <w:b/>
          <w:bCs/>
        </w:rPr>
      </w:pPr>
      <w:r w:rsidRPr="00836E12">
        <w:rPr>
          <w:rFonts w:asciiTheme="majorHAnsi" w:hAnsiTheme="majorHAnsi" w:cs="Times New Roman"/>
          <w:b/>
          <w:bCs/>
        </w:rPr>
        <w:t xml:space="preserve">2. </w:t>
      </w:r>
      <w:r w:rsidR="00836E12">
        <w:rPr>
          <w:rFonts w:asciiTheme="majorHAnsi" w:hAnsiTheme="majorHAnsi" w:cs="Times New Roman"/>
          <w:b/>
          <w:bCs/>
        </w:rPr>
        <w:t xml:space="preserve">Pełniona funkcja (sołtys/ przedstawiciel organizacji pozarządowej/ przedsiębiorca/ przedstawiciel </w:t>
      </w:r>
      <w:proofErr w:type="spellStart"/>
      <w:r w:rsidR="00836E12">
        <w:rPr>
          <w:rFonts w:asciiTheme="majorHAnsi" w:hAnsiTheme="majorHAnsi" w:cs="Times New Roman"/>
          <w:b/>
          <w:bCs/>
        </w:rPr>
        <w:t>jst</w:t>
      </w:r>
      <w:proofErr w:type="spellEnd"/>
      <w:r w:rsidR="00857463">
        <w:rPr>
          <w:rFonts w:asciiTheme="majorHAnsi" w:hAnsiTheme="majorHAnsi" w:cs="Times New Roman"/>
          <w:b/>
          <w:bCs/>
        </w:rPr>
        <w:t>,</w:t>
      </w:r>
      <w:r w:rsidR="00836E12">
        <w:rPr>
          <w:rFonts w:asciiTheme="majorHAnsi" w:hAnsiTheme="majorHAnsi" w:cs="Times New Roman"/>
          <w:b/>
          <w:bCs/>
        </w:rPr>
        <w:t xml:space="preserve"> itp.)</w:t>
      </w:r>
    </w:p>
    <w:p w14:paraId="2F23C980" w14:textId="423591D6" w:rsidR="00D1249D" w:rsidRDefault="00D1249D" w:rsidP="00D1249D">
      <w:pPr>
        <w:pStyle w:val="Nagwek"/>
        <w:tabs>
          <w:tab w:val="clear" w:pos="4536"/>
          <w:tab w:val="clear" w:pos="9072"/>
          <w:tab w:val="left" w:leader="dot" w:pos="4680"/>
          <w:tab w:val="left" w:leader="dot" w:pos="9720"/>
        </w:tabs>
        <w:spacing w:line="360" w:lineRule="auto"/>
        <w:jc w:val="both"/>
        <w:rPr>
          <w:rFonts w:asciiTheme="majorHAnsi" w:hAnsiTheme="majorHAnsi" w:cs="Times New Roman"/>
          <w:b/>
          <w:bCs/>
        </w:rPr>
      </w:pPr>
    </w:p>
    <w:p w14:paraId="31A60091" w14:textId="77777777" w:rsidR="00126F83" w:rsidRPr="00482DEA" w:rsidRDefault="00126F83" w:rsidP="00D1249D">
      <w:pPr>
        <w:pStyle w:val="Nagwek"/>
        <w:tabs>
          <w:tab w:val="clear" w:pos="4536"/>
          <w:tab w:val="clear" w:pos="9072"/>
          <w:tab w:val="left" w:leader="dot" w:pos="4680"/>
          <w:tab w:val="left" w:leader="dot" w:pos="9720"/>
        </w:tabs>
        <w:spacing w:line="360" w:lineRule="auto"/>
        <w:jc w:val="both"/>
        <w:rPr>
          <w:rFonts w:asciiTheme="majorHAnsi" w:hAnsiTheme="majorHAnsi" w:cs="Times New Roman"/>
          <w:b/>
          <w:bCs/>
        </w:rPr>
      </w:pPr>
    </w:p>
    <w:p w14:paraId="02912681" w14:textId="25AA82EF" w:rsidR="00543223" w:rsidRPr="009742F6" w:rsidRDefault="00473FC3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Theme="majorHAnsi" w:hAnsiTheme="majorHAnsi" w:cs="Times New Roman"/>
          <w:b/>
          <w:bCs/>
          <w:iCs/>
        </w:rPr>
      </w:pPr>
      <w:r w:rsidRPr="009742F6">
        <w:rPr>
          <w:rFonts w:asciiTheme="majorHAnsi" w:hAnsiTheme="majorHAnsi" w:cs="Times New Roman"/>
          <w:b/>
          <w:bCs/>
          <w:iCs/>
        </w:rPr>
        <w:t>3</w:t>
      </w:r>
      <w:r w:rsidR="003104FE" w:rsidRPr="009742F6">
        <w:rPr>
          <w:rFonts w:asciiTheme="majorHAnsi" w:hAnsiTheme="majorHAnsi" w:cs="Times New Roman"/>
          <w:b/>
          <w:bCs/>
          <w:iCs/>
        </w:rPr>
        <w:t>. Uwagi (np.: posiłki wegetariańskie</w:t>
      </w:r>
      <w:r w:rsidRPr="009742F6">
        <w:rPr>
          <w:rFonts w:asciiTheme="majorHAnsi" w:hAnsiTheme="majorHAnsi" w:cs="Times New Roman"/>
          <w:b/>
          <w:bCs/>
          <w:iCs/>
        </w:rPr>
        <w:t xml:space="preserve"> podczas </w:t>
      </w:r>
      <w:r w:rsidR="00126F83">
        <w:rPr>
          <w:rFonts w:asciiTheme="majorHAnsi" w:hAnsiTheme="majorHAnsi" w:cs="Times New Roman"/>
          <w:b/>
          <w:bCs/>
          <w:iCs/>
        </w:rPr>
        <w:t>wydarzenia</w:t>
      </w:r>
      <w:r w:rsidRPr="009742F6">
        <w:rPr>
          <w:rFonts w:asciiTheme="majorHAnsi" w:hAnsiTheme="majorHAnsi" w:cs="Times New Roman"/>
          <w:b/>
          <w:bCs/>
          <w:i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4FE" w14:paraId="6A6E632B" w14:textId="77777777" w:rsidTr="003104FE">
        <w:tc>
          <w:tcPr>
            <w:tcW w:w="9062" w:type="dxa"/>
          </w:tcPr>
          <w:p w14:paraId="3CC026A0" w14:textId="77777777" w:rsidR="003104FE" w:rsidRDefault="003104FE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  <w:p w14:paraId="1E2A29BA" w14:textId="77777777" w:rsidR="003104FE" w:rsidRDefault="003104FE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  <w:p w14:paraId="688C6D08" w14:textId="77777777" w:rsidR="00126F83" w:rsidRDefault="00126F83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  <w:p w14:paraId="2027441D" w14:textId="77777777" w:rsidR="00126F83" w:rsidRDefault="00126F83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  <w:p w14:paraId="3AD076E8" w14:textId="17D899DD" w:rsidR="00126F83" w:rsidRDefault="00126F83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636240E" w14:textId="77777777" w:rsidR="00482DEA" w:rsidRDefault="00482DEA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/>
        </w:rPr>
      </w:pPr>
    </w:p>
    <w:p w14:paraId="2F1D397E" w14:textId="77777777" w:rsidR="00126F83" w:rsidRDefault="00126F83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/>
        </w:rPr>
      </w:pPr>
    </w:p>
    <w:p w14:paraId="7322A153" w14:textId="77777777" w:rsidR="00126F83" w:rsidRDefault="00126F83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/>
        </w:rPr>
      </w:pPr>
    </w:p>
    <w:p w14:paraId="4A81B0DA" w14:textId="77777777" w:rsidR="004323B3" w:rsidRDefault="004323B3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/>
        </w:rPr>
      </w:pPr>
    </w:p>
    <w:p w14:paraId="4BB3E4F5" w14:textId="77777777" w:rsidR="004323B3" w:rsidRDefault="004323B3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/>
        </w:rPr>
      </w:pPr>
    </w:p>
    <w:p w14:paraId="048D074A" w14:textId="77777777" w:rsidR="004323B3" w:rsidRDefault="004323B3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/>
        </w:rPr>
      </w:pPr>
    </w:p>
    <w:p w14:paraId="4D762B4B" w14:textId="77777777" w:rsidR="00126F83" w:rsidRDefault="00126F83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/>
        </w:rPr>
      </w:pPr>
    </w:p>
    <w:p w14:paraId="54CBD73C" w14:textId="0590F2F4" w:rsidR="00126F83" w:rsidRDefault="009742F6" w:rsidP="004323B3">
      <w:pPr>
        <w:pStyle w:val="Nagwek"/>
        <w:tabs>
          <w:tab w:val="clear" w:pos="4536"/>
          <w:tab w:val="clear" w:pos="9072"/>
        </w:tabs>
        <w:spacing w:before="120" w:line="360" w:lineRule="auto"/>
        <w:ind w:right="42"/>
        <w:jc w:val="both"/>
        <w:rPr>
          <w:rFonts w:asciiTheme="majorHAnsi" w:hAnsiTheme="majorHAnsi" w:cs="Times New Roman"/>
          <w:iCs/>
        </w:rPr>
      </w:pPr>
      <w:r w:rsidRPr="009742F6">
        <w:rPr>
          <w:rFonts w:asciiTheme="majorHAnsi" w:hAnsiTheme="majorHAnsi" w:cs="Times New Roman"/>
          <w:b/>
          <w:bCs/>
          <w:iCs/>
        </w:rPr>
        <w:lastRenderedPageBreak/>
        <w:t xml:space="preserve">4. </w:t>
      </w:r>
      <w:r>
        <w:rPr>
          <w:rFonts w:asciiTheme="majorHAnsi" w:hAnsiTheme="majorHAnsi" w:cs="Times New Roman"/>
          <w:b/>
          <w:bCs/>
          <w:iCs/>
        </w:rPr>
        <w:t>Wybór w</w:t>
      </w:r>
      <w:r w:rsidRPr="009742F6">
        <w:rPr>
          <w:rFonts w:asciiTheme="majorHAnsi" w:hAnsiTheme="majorHAnsi" w:cs="Times New Roman"/>
          <w:b/>
          <w:bCs/>
          <w:iCs/>
        </w:rPr>
        <w:t>arsztat</w:t>
      </w:r>
      <w:r>
        <w:rPr>
          <w:rFonts w:asciiTheme="majorHAnsi" w:hAnsiTheme="majorHAnsi" w:cs="Times New Roman"/>
          <w:b/>
          <w:bCs/>
          <w:iCs/>
        </w:rPr>
        <w:t xml:space="preserve">ów </w:t>
      </w:r>
      <w:r w:rsidRPr="00126F83">
        <w:rPr>
          <w:rFonts w:asciiTheme="majorHAnsi" w:hAnsiTheme="majorHAnsi" w:cs="Times New Roman"/>
          <w:iCs/>
        </w:rPr>
        <w:t xml:space="preserve">(w trakcie </w:t>
      </w:r>
      <w:r w:rsidR="00126F83" w:rsidRPr="00126F83">
        <w:rPr>
          <w:rFonts w:asciiTheme="majorHAnsi" w:hAnsiTheme="majorHAnsi" w:cs="Times New Roman"/>
          <w:iCs/>
        </w:rPr>
        <w:t>wydarzenia</w:t>
      </w:r>
      <w:r w:rsidRPr="00126F83">
        <w:rPr>
          <w:rFonts w:asciiTheme="majorHAnsi" w:hAnsiTheme="majorHAnsi" w:cs="Times New Roman"/>
          <w:iCs/>
        </w:rPr>
        <w:t xml:space="preserve"> będzie możliwość uczestniczenia w </w:t>
      </w:r>
      <w:r w:rsidRPr="00491CE9">
        <w:rPr>
          <w:rFonts w:asciiTheme="majorHAnsi" w:hAnsiTheme="majorHAnsi" w:cs="Times New Roman"/>
          <w:b/>
          <w:bCs/>
          <w:iCs/>
          <w:u w:val="single"/>
        </w:rPr>
        <w:t>dwóch</w:t>
      </w:r>
      <w:r w:rsidRPr="00126F83">
        <w:rPr>
          <w:rFonts w:asciiTheme="majorHAnsi" w:hAnsiTheme="majorHAnsi" w:cs="Times New Roman"/>
          <w:iCs/>
        </w:rPr>
        <w:t xml:space="preserve"> tematycznych warsztatach</w:t>
      </w:r>
      <w:r w:rsidR="00126F83" w:rsidRPr="00126F83">
        <w:rPr>
          <w:rFonts w:asciiTheme="majorHAnsi" w:hAnsiTheme="majorHAnsi" w:cs="Times New Roman"/>
          <w:iCs/>
        </w:rPr>
        <w:t xml:space="preserve">; prosimy o wybór kolejności </w:t>
      </w:r>
      <w:r w:rsidR="004323B3">
        <w:rPr>
          <w:rFonts w:asciiTheme="majorHAnsi" w:hAnsiTheme="majorHAnsi" w:cs="Times New Roman"/>
          <w:iCs/>
        </w:rPr>
        <w:t xml:space="preserve">warsztatów, </w:t>
      </w:r>
      <w:r w:rsidR="009F1B62">
        <w:rPr>
          <w:rFonts w:asciiTheme="majorHAnsi" w:hAnsiTheme="majorHAnsi" w:cs="Times New Roman"/>
          <w:iCs/>
        </w:rPr>
        <w:t>w</w:t>
      </w:r>
      <w:r w:rsidR="004323B3">
        <w:rPr>
          <w:rFonts w:asciiTheme="majorHAnsi" w:hAnsiTheme="majorHAnsi" w:cs="Times New Roman"/>
          <w:iCs/>
        </w:rPr>
        <w:t xml:space="preserve"> których Pan/Pani chcieliby uczestniczyć. </w:t>
      </w:r>
      <w:r w:rsidR="00126F83" w:rsidRPr="00126F83">
        <w:rPr>
          <w:rFonts w:asciiTheme="majorHAnsi" w:hAnsiTheme="majorHAnsi" w:cs="Times New Roman"/>
          <w:iCs/>
        </w:rPr>
        <w:t xml:space="preserve">Organizator </w:t>
      </w:r>
      <w:r w:rsidR="009F1B62">
        <w:rPr>
          <w:rFonts w:asciiTheme="majorHAnsi" w:hAnsiTheme="majorHAnsi" w:cs="Times New Roman"/>
          <w:iCs/>
        </w:rPr>
        <w:t xml:space="preserve">informuje, że w zależności od dostępności miejsc </w:t>
      </w:r>
      <w:r w:rsidR="00DA2C6E">
        <w:rPr>
          <w:rFonts w:asciiTheme="majorHAnsi" w:hAnsiTheme="majorHAnsi" w:cs="Times New Roman"/>
          <w:iCs/>
        </w:rPr>
        <w:t xml:space="preserve">na warsztatach </w:t>
      </w:r>
      <w:r w:rsidR="00414534">
        <w:rPr>
          <w:rFonts w:asciiTheme="majorHAnsi" w:hAnsiTheme="majorHAnsi" w:cs="Times New Roman"/>
          <w:iCs/>
        </w:rPr>
        <w:t xml:space="preserve">zostaną przydzielone </w:t>
      </w:r>
      <w:r w:rsidR="00414534">
        <w:rPr>
          <w:rFonts w:asciiTheme="majorHAnsi" w:hAnsiTheme="majorHAnsi" w:cs="Times New Roman"/>
          <w:iCs/>
        </w:rPr>
        <w:t xml:space="preserve">według </w:t>
      </w:r>
      <w:r w:rsidR="00491CE9">
        <w:rPr>
          <w:rFonts w:asciiTheme="majorHAnsi" w:hAnsiTheme="majorHAnsi" w:cs="Times New Roman"/>
          <w:iCs/>
        </w:rPr>
        <w:t>wskazanej</w:t>
      </w:r>
      <w:r w:rsidR="00414534">
        <w:rPr>
          <w:rFonts w:asciiTheme="majorHAnsi" w:hAnsiTheme="majorHAnsi" w:cs="Times New Roman"/>
          <w:iCs/>
        </w:rPr>
        <w:t xml:space="preserve"> kolejności wyboru</w:t>
      </w:r>
      <w:r w:rsidR="004323B3">
        <w:rPr>
          <w:rFonts w:asciiTheme="majorHAnsi" w:hAnsiTheme="majorHAnsi" w:cs="Times New Roman"/>
          <w:iCs/>
        </w:rPr>
        <w:t>)</w:t>
      </w:r>
    </w:p>
    <w:p w14:paraId="7E731E08" w14:textId="77777777" w:rsidR="004323B3" w:rsidRPr="00126F83" w:rsidRDefault="004323B3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7"/>
      </w:tblGrid>
      <w:tr w:rsidR="00126F83" w14:paraId="24086EF7" w14:textId="77777777" w:rsidTr="004323B3">
        <w:tc>
          <w:tcPr>
            <w:tcW w:w="1838" w:type="dxa"/>
          </w:tcPr>
          <w:p w14:paraId="0221C36B" w14:textId="589418EE" w:rsidR="00126F8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right="42"/>
              <w:jc w:val="center"/>
              <w:rPr>
                <w:rFonts w:asciiTheme="majorHAnsi" w:hAnsiTheme="majorHAnsi" w:cs="Times New Roman"/>
                <w:b/>
                <w:bCs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Cs/>
              </w:rPr>
              <w:t>Kolejność wyboru (1 – 4)</w:t>
            </w:r>
          </w:p>
        </w:tc>
        <w:tc>
          <w:tcPr>
            <w:tcW w:w="5387" w:type="dxa"/>
          </w:tcPr>
          <w:p w14:paraId="64529C1D" w14:textId="7FC92B88" w:rsidR="00126F8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right="42"/>
              <w:jc w:val="center"/>
              <w:rPr>
                <w:rFonts w:asciiTheme="majorHAnsi" w:hAnsiTheme="majorHAnsi" w:cs="Times New Roman"/>
                <w:b/>
                <w:bCs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Cs/>
              </w:rPr>
              <w:t>Tematyka</w:t>
            </w:r>
          </w:p>
        </w:tc>
        <w:tc>
          <w:tcPr>
            <w:tcW w:w="1837" w:type="dxa"/>
          </w:tcPr>
          <w:p w14:paraId="503BDFE0" w14:textId="47346FEC" w:rsidR="00126F8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right="42"/>
              <w:jc w:val="center"/>
              <w:rPr>
                <w:rFonts w:asciiTheme="majorHAnsi" w:hAnsiTheme="majorHAnsi" w:cs="Times New Roman"/>
                <w:b/>
                <w:bCs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Cs/>
              </w:rPr>
              <w:t>Osoba prowadząca</w:t>
            </w:r>
          </w:p>
        </w:tc>
      </w:tr>
      <w:tr w:rsidR="00126F83" w14:paraId="3C39B43C" w14:textId="77777777" w:rsidTr="004323B3">
        <w:tc>
          <w:tcPr>
            <w:tcW w:w="1838" w:type="dxa"/>
          </w:tcPr>
          <w:p w14:paraId="7295C45B" w14:textId="77777777" w:rsidR="00126F83" w:rsidRDefault="00126F83" w:rsidP="004323B3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b/>
                <w:bCs/>
                <w:iCs/>
              </w:rPr>
            </w:pPr>
          </w:p>
        </w:tc>
        <w:tc>
          <w:tcPr>
            <w:tcW w:w="5387" w:type="dxa"/>
          </w:tcPr>
          <w:p w14:paraId="3F985FA0" w14:textId="23DF1980" w:rsidR="00126F8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i/>
              </w:rPr>
            </w:pPr>
            <w:r w:rsidRPr="00126F83">
              <w:rPr>
                <w:rFonts w:asciiTheme="majorHAnsi" w:hAnsiTheme="majorHAnsi" w:cs="Times New Roman"/>
                <w:i/>
              </w:rPr>
              <w:t>"Wioska tematyczna – szansa na rozwój lokalny"</w:t>
            </w:r>
          </w:p>
          <w:p w14:paraId="769AD3F6" w14:textId="47ECA7F6" w:rsidR="005513C8" w:rsidRPr="004323B3" w:rsidRDefault="005513C8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iCs/>
              </w:rPr>
            </w:pPr>
          </w:p>
        </w:tc>
        <w:tc>
          <w:tcPr>
            <w:tcW w:w="1837" w:type="dxa"/>
          </w:tcPr>
          <w:p w14:paraId="2CC27CC7" w14:textId="0F4AC5CC" w:rsidR="00126F8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b/>
                <w:bCs/>
                <w:iCs/>
              </w:rPr>
            </w:pPr>
            <w:r>
              <w:rPr>
                <w:rFonts w:asciiTheme="majorHAnsi" w:hAnsiTheme="majorHAnsi" w:cs="Times New Roman"/>
                <w:iCs/>
              </w:rPr>
              <w:t>K. Szustka</w:t>
            </w:r>
          </w:p>
        </w:tc>
      </w:tr>
      <w:tr w:rsidR="00126F83" w14:paraId="711D9144" w14:textId="77777777" w:rsidTr="004323B3">
        <w:tc>
          <w:tcPr>
            <w:tcW w:w="1838" w:type="dxa"/>
          </w:tcPr>
          <w:p w14:paraId="0CC448C0" w14:textId="77777777" w:rsidR="00126F83" w:rsidRDefault="00126F83" w:rsidP="004323B3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b/>
                <w:bCs/>
                <w:iCs/>
              </w:rPr>
            </w:pPr>
          </w:p>
        </w:tc>
        <w:tc>
          <w:tcPr>
            <w:tcW w:w="5387" w:type="dxa"/>
          </w:tcPr>
          <w:p w14:paraId="6127B741" w14:textId="40E202BD" w:rsidR="00126F83" w:rsidRPr="004323B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iCs/>
              </w:rPr>
            </w:pPr>
            <w:r w:rsidRPr="00126F83">
              <w:rPr>
                <w:rFonts w:asciiTheme="majorHAnsi" w:hAnsiTheme="majorHAnsi" w:cs="Times New Roman"/>
                <w:i/>
              </w:rPr>
              <w:t>"Źródła i sposoby pozyskania dofinansowania na realizacje oddolnych inicjatyw"</w:t>
            </w:r>
          </w:p>
        </w:tc>
        <w:tc>
          <w:tcPr>
            <w:tcW w:w="1837" w:type="dxa"/>
          </w:tcPr>
          <w:p w14:paraId="4BAE19B8" w14:textId="4292DDA1" w:rsidR="00126F8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b/>
                <w:bCs/>
                <w:iCs/>
              </w:rPr>
            </w:pPr>
            <w:r>
              <w:rPr>
                <w:rFonts w:asciiTheme="majorHAnsi" w:hAnsiTheme="majorHAnsi" w:cs="Times New Roman"/>
                <w:iCs/>
              </w:rPr>
              <w:t xml:space="preserve">J. </w:t>
            </w:r>
            <w:proofErr w:type="spellStart"/>
            <w:r>
              <w:rPr>
                <w:rFonts w:asciiTheme="majorHAnsi" w:hAnsiTheme="majorHAnsi" w:cs="Times New Roman"/>
                <w:iCs/>
              </w:rPr>
              <w:t>Krzyśko</w:t>
            </w:r>
            <w:proofErr w:type="spellEnd"/>
          </w:p>
        </w:tc>
      </w:tr>
      <w:tr w:rsidR="00126F83" w14:paraId="0D34681B" w14:textId="77777777" w:rsidTr="004323B3">
        <w:tc>
          <w:tcPr>
            <w:tcW w:w="1838" w:type="dxa"/>
          </w:tcPr>
          <w:p w14:paraId="165ACD59" w14:textId="77777777" w:rsidR="00126F83" w:rsidRDefault="00126F83" w:rsidP="004323B3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b/>
                <w:bCs/>
                <w:iCs/>
              </w:rPr>
            </w:pPr>
          </w:p>
        </w:tc>
        <w:tc>
          <w:tcPr>
            <w:tcW w:w="5387" w:type="dxa"/>
          </w:tcPr>
          <w:p w14:paraId="34849BAF" w14:textId="398FF230" w:rsidR="00126F83" w:rsidRPr="004323B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iCs/>
              </w:rPr>
            </w:pPr>
            <w:r w:rsidRPr="00126F83">
              <w:rPr>
                <w:rFonts w:asciiTheme="majorHAnsi" w:hAnsiTheme="majorHAnsi" w:cs="Times New Roman"/>
                <w:i/>
              </w:rPr>
              <w:t>"Sieciowanie usług i towarów - szansą na rozwój lokalny"</w:t>
            </w:r>
          </w:p>
        </w:tc>
        <w:tc>
          <w:tcPr>
            <w:tcW w:w="1837" w:type="dxa"/>
          </w:tcPr>
          <w:p w14:paraId="5E5565EF" w14:textId="0950A860" w:rsidR="00126F8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b/>
                <w:bCs/>
                <w:iCs/>
              </w:rPr>
            </w:pPr>
            <w:r>
              <w:rPr>
                <w:rFonts w:asciiTheme="majorHAnsi" w:hAnsiTheme="majorHAnsi" w:cs="Times New Roman"/>
                <w:iCs/>
              </w:rPr>
              <w:t>M. Barczak</w:t>
            </w:r>
          </w:p>
        </w:tc>
      </w:tr>
      <w:tr w:rsidR="00126F83" w14:paraId="7F8031BD" w14:textId="77777777" w:rsidTr="004323B3">
        <w:tc>
          <w:tcPr>
            <w:tcW w:w="1838" w:type="dxa"/>
          </w:tcPr>
          <w:p w14:paraId="2E8A84F7" w14:textId="77777777" w:rsidR="00126F83" w:rsidRDefault="00126F83" w:rsidP="004323B3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b/>
                <w:bCs/>
                <w:iCs/>
              </w:rPr>
            </w:pPr>
          </w:p>
        </w:tc>
        <w:tc>
          <w:tcPr>
            <w:tcW w:w="5387" w:type="dxa"/>
          </w:tcPr>
          <w:p w14:paraId="131BB134" w14:textId="624AF9FF" w:rsidR="00126F83" w:rsidRPr="004323B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iCs/>
              </w:rPr>
            </w:pPr>
            <w:r w:rsidRPr="00126F83">
              <w:rPr>
                <w:rFonts w:asciiTheme="majorHAnsi" w:hAnsiTheme="majorHAnsi" w:cs="Times New Roman"/>
                <w:i/>
              </w:rPr>
              <w:t>"Zarządzenie projektem – jak z sukcesem zrealizować wyznaczone cele"</w:t>
            </w:r>
          </w:p>
        </w:tc>
        <w:tc>
          <w:tcPr>
            <w:tcW w:w="1837" w:type="dxa"/>
          </w:tcPr>
          <w:p w14:paraId="2869D795" w14:textId="2B5AEDD9" w:rsidR="00126F83" w:rsidRDefault="00126F83" w:rsidP="005513C8">
            <w:pPr>
              <w:pStyle w:val="Nagwek"/>
              <w:tabs>
                <w:tab w:val="clear" w:pos="4536"/>
                <w:tab w:val="clear" w:pos="9072"/>
              </w:tabs>
              <w:spacing w:before="120" w:line="360" w:lineRule="auto"/>
              <w:ind w:right="42"/>
              <w:jc w:val="both"/>
              <w:rPr>
                <w:rFonts w:asciiTheme="majorHAnsi" w:hAnsiTheme="majorHAnsi" w:cs="Times New Roman"/>
                <w:b/>
                <w:bCs/>
                <w:iCs/>
              </w:rPr>
            </w:pPr>
            <w:r>
              <w:rPr>
                <w:rFonts w:asciiTheme="majorHAnsi" w:hAnsiTheme="majorHAnsi" w:cs="Times New Roman"/>
                <w:iCs/>
              </w:rPr>
              <w:t>M. Barczykowski</w:t>
            </w:r>
          </w:p>
        </w:tc>
      </w:tr>
    </w:tbl>
    <w:p w14:paraId="71A76F43" w14:textId="77777777" w:rsidR="00126F83" w:rsidRDefault="00126F83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b/>
          <w:bCs/>
          <w:iCs/>
        </w:rPr>
      </w:pPr>
    </w:p>
    <w:p w14:paraId="084B907C" w14:textId="77777777" w:rsidR="00126F83" w:rsidRPr="009742F6" w:rsidRDefault="00126F83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b/>
          <w:bCs/>
          <w:iCs/>
        </w:rPr>
      </w:pPr>
    </w:p>
    <w:p w14:paraId="78DBFE63" w14:textId="77777777" w:rsidR="009742F6" w:rsidRDefault="009742F6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i/>
        </w:rPr>
      </w:pPr>
    </w:p>
    <w:p w14:paraId="5CC7B2F1" w14:textId="77E07E5E" w:rsidR="00300668" w:rsidRDefault="00BA313A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i/>
        </w:rPr>
      </w:pPr>
      <w:r w:rsidRPr="003104FE">
        <w:rPr>
          <w:rFonts w:asciiTheme="majorHAnsi" w:hAnsiTheme="majorHAnsi" w:cs="Times New Roman"/>
          <w:i/>
        </w:rPr>
        <w:t xml:space="preserve">Zgodnie z ustawą z dnia 10 maja 2018 r. o ochronie danych osobowych </w:t>
      </w:r>
      <w:r w:rsidR="0001403F" w:rsidRPr="003104FE">
        <w:rPr>
          <w:rFonts w:asciiTheme="majorHAnsi" w:hAnsiTheme="majorHAnsi" w:cs="Times New Roman"/>
        </w:rPr>
        <w:t>(</w:t>
      </w:r>
      <w:proofErr w:type="spellStart"/>
      <w:r w:rsidR="0001403F" w:rsidRPr="003104FE">
        <w:rPr>
          <w:rFonts w:asciiTheme="majorHAnsi" w:hAnsiTheme="majorHAnsi" w:cs="Times New Roman"/>
        </w:rPr>
        <w:t>t.j</w:t>
      </w:r>
      <w:proofErr w:type="spellEnd"/>
      <w:r w:rsidR="0001403F" w:rsidRPr="003104FE">
        <w:rPr>
          <w:rFonts w:asciiTheme="majorHAnsi" w:hAnsiTheme="majorHAnsi" w:cs="Times New Roman"/>
        </w:rPr>
        <w:t>. Dz. U. z 2019 r. poz. 1781)</w:t>
      </w:r>
      <w:r w:rsidRPr="003104FE">
        <w:rPr>
          <w:rFonts w:asciiTheme="majorHAnsi" w:hAnsiTheme="majorHAnsi" w:cs="Times New Roman"/>
          <w:bCs/>
          <w:i/>
          <w:iCs/>
        </w:rPr>
        <w:t>, w</w:t>
      </w:r>
      <w:r w:rsidRPr="003104FE">
        <w:rPr>
          <w:rFonts w:asciiTheme="majorHAnsi" w:hAnsiTheme="majorHAnsi" w:cs="Times New Roman"/>
          <w:i/>
        </w:rPr>
        <w:t xml:space="preserve">yrażam zgodę na przetwarzanie moich danych osobowych przez </w:t>
      </w:r>
      <w:r w:rsidR="00482DEA" w:rsidRPr="003104FE">
        <w:rPr>
          <w:rFonts w:asciiTheme="majorHAnsi" w:hAnsiTheme="majorHAnsi" w:cs="Times New Roman"/>
          <w:i/>
        </w:rPr>
        <w:t xml:space="preserve">Gminę Dąbrowa </w:t>
      </w:r>
      <w:r w:rsidR="0001403F" w:rsidRPr="003104FE">
        <w:rPr>
          <w:rFonts w:asciiTheme="majorHAnsi" w:hAnsiTheme="majorHAnsi" w:cs="Times New Roman"/>
          <w:i/>
        </w:rPr>
        <w:t xml:space="preserve"> </w:t>
      </w:r>
      <w:r w:rsidRPr="003104FE">
        <w:rPr>
          <w:rFonts w:asciiTheme="majorHAnsi" w:hAnsiTheme="majorHAnsi" w:cs="Times New Roman"/>
          <w:i/>
        </w:rPr>
        <w:t>do celów związanych z udziałem w przedsięwzięciu.</w:t>
      </w:r>
      <w:r w:rsidR="00566FDC">
        <w:rPr>
          <w:rFonts w:asciiTheme="majorHAnsi" w:hAnsiTheme="majorHAnsi" w:cs="Times New Roman"/>
          <w:i/>
        </w:rPr>
        <w:t xml:space="preserve"> </w:t>
      </w:r>
    </w:p>
    <w:p w14:paraId="29B48240" w14:textId="11382A00" w:rsidR="00566FDC" w:rsidRDefault="00566FDC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 xml:space="preserve">Informujemy, że Państwa dane osobowe mogą być </w:t>
      </w:r>
      <w:r w:rsidR="00137609">
        <w:rPr>
          <w:rFonts w:asciiTheme="majorHAnsi" w:hAnsiTheme="majorHAnsi" w:cs="Times New Roman"/>
          <w:i/>
        </w:rPr>
        <w:t xml:space="preserve">również </w:t>
      </w:r>
      <w:r>
        <w:rPr>
          <w:rFonts w:asciiTheme="majorHAnsi" w:hAnsiTheme="majorHAnsi" w:cs="Times New Roman"/>
          <w:i/>
        </w:rPr>
        <w:t>przetwarzane przez Agencje Restrukturyzacji i Modernizacji Rolnictwa</w:t>
      </w:r>
      <w:r w:rsidR="00137609">
        <w:rPr>
          <w:rFonts w:asciiTheme="majorHAnsi" w:hAnsiTheme="majorHAnsi" w:cs="Times New Roman"/>
          <w:i/>
        </w:rPr>
        <w:t xml:space="preserve">, </w:t>
      </w:r>
      <w:r w:rsidR="00BC4507">
        <w:rPr>
          <w:rFonts w:asciiTheme="majorHAnsi" w:hAnsiTheme="majorHAnsi" w:cs="Times New Roman"/>
          <w:i/>
        </w:rPr>
        <w:t xml:space="preserve">Województwo, podmioty pełniący funkcję jednostki centralnej </w:t>
      </w:r>
      <w:r w:rsidR="005050FB">
        <w:rPr>
          <w:rFonts w:asciiTheme="majorHAnsi" w:hAnsiTheme="majorHAnsi" w:cs="Times New Roman"/>
          <w:i/>
        </w:rPr>
        <w:t>KSOW</w:t>
      </w:r>
      <w:r w:rsidR="00BC4507">
        <w:rPr>
          <w:rFonts w:asciiTheme="majorHAnsi" w:hAnsiTheme="majorHAnsi" w:cs="Times New Roman"/>
          <w:i/>
        </w:rPr>
        <w:t xml:space="preserve"> i inne podmioty uprawnione, jeżeli będzie to niezbędne do potwierdzenia zrealizowania operacji.</w:t>
      </w:r>
    </w:p>
    <w:p w14:paraId="40A7627C" w14:textId="4CAF4FAF" w:rsidR="00566FDC" w:rsidRPr="001A539D" w:rsidRDefault="00D154B0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i/>
          <w:u w:val="single"/>
        </w:rPr>
      </w:pPr>
      <w:r w:rsidRPr="001A539D">
        <w:rPr>
          <w:rFonts w:asciiTheme="majorHAnsi" w:hAnsiTheme="majorHAnsi" w:cs="Times New Roman"/>
          <w:i/>
          <w:u w:val="single"/>
        </w:rPr>
        <w:t xml:space="preserve">Udział w </w:t>
      </w:r>
      <w:r w:rsidR="005513C8">
        <w:rPr>
          <w:rFonts w:asciiTheme="majorHAnsi" w:hAnsiTheme="majorHAnsi" w:cs="Times New Roman"/>
          <w:i/>
          <w:u w:val="single"/>
        </w:rPr>
        <w:t>seminarium i warsztatach</w:t>
      </w:r>
      <w:r w:rsidRPr="001A539D">
        <w:rPr>
          <w:rFonts w:asciiTheme="majorHAnsi" w:hAnsiTheme="majorHAnsi" w:cs="Times New Roman"/>
          <w:i/>
          <w:u w:val="single"/>
        </w:rPr>
        <w:t xml:space="preserve"> jest bezpłatny.</w:t>
      </w:r>
    </w:p>
    <w:p w14:paraId="512D007A" w14:textId="5A75B38D" w:rsidR="00BA313A" w:rsidRPr="00E441E4" w:rsidRDefault="00BA313A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</w:rPr>
      </w:pPr>
    </w:p>
    <w:p w14:paraId="707607FA" w14:textId="4612172F" w:rsidR="0063610C" w:rsidRDefault="0063610C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Theme="majorHAnsi" w:hAnsiTheme="majorHAnsi" w:cs="Times New Roman"/>
        </w:rPr>
      </w:pPr>
    </w:p>
    <w:p w14:paraId="3F1047B5" w14:textId="77777777" w:rsidR="00482DEA" w:rsidRPr="00E441E4" w:rsidRDefault="00482DEA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Theme="majorHAnsi" w:hAnsiTheme="majorHAnsi" w:cs="Times New Roman"/>
        </w:rPr>
      </w:pPr>
    </w:p>
    <w:p w14:paraId="65CAF8FD" w14:textId="77777777" w:rsidR="00BA313A" w:rsidRPr="00E441E4" w:rsidRDefault="00BA313A" w:rsidP="00BA313A">
      <w:pPr>
        <w:pStyle w:val="Nagwek"/>
        <w:tabs>
          <w:tab w:val="clear" w:pos="4536"/>
          <w:tab w:val="clear" w:pos="9072"/>
          <w:tab w:val="left" w:leader="dot" w:pos="3780"/>
          <w:tab w:val="left" w:pos="5220"/>
          <w:tab w:val="right" w:leader="dot" w:pos="9720"/>
        </w:tabs>
        <w:ind w:left="360" w:right="72"/>
        <w:rPr>
          <w:rFonts w:asciiTheme="majorHAnsi" w:hAnsiTheme="majorHAnsi" w:cs="Times New Roman"/>
          <w:bCs/>
        </w:rPr>
      </w:pPr>
      <w:r w:rsidRPr="00E441E4">
        <w:rPr>
          <w:rFonts w:asciiTheme="majorHAnsi" w:hAnsiTheme="majorHAnsi" w:cs="Times New Roman"/>
        </w:rPr>
        <w:tab/>
      </w:r>
      <w:r w:rsidRPr="00E441E4">
        <w:rPr>
          <w:rFonts w:asciiTheme="majorHAnsi" w:hAnsiTheme="majorHAnsi" w:cs="Times New Roman"/>
        </w:rPr>
        <w:tab/>
      </w:r>
      <w:r w:rsidRPr="00E441E4">
        <w:rPr>
          <w:rFonts w:asciiTheme="majorHAnsi" w:hAnsiTheme="majorHAnsi" w:cs="Times New Roman"/>
          <w:bCs/>
        </w:rPr>
        <w:tab/>
      </w:r>
    </w:p>
    <w:p w14:paraId="37606BC5" w14:textId="1AA9F5E2" w:rsidR="00ED5C2C" w:rsidRDefault="00BA313A" w:rsidP="008D52C2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ind w:left="1260" w:right="72"/>
        <w:rPr>
          <w:rFonts w:asciiTheme="majorHAnsi" w:hAnsiTheme="majorHAnsi" w:cs="Times New Roman"/>
        </w:rPr>
      </w:pPr>
      <w:r w:rsidRPr="00E441E4">
        <w:rPr>
          <w:rFonts w:asciiTheme="majorHAnsi" w:hAnsiTheme="majorHAnsi" w:cs="Times New Roman"/>
        </w:rPr>
        <w:t>(miejscowość, data)</w:t>
      </w:r>
      <w:r w:rsidRPr="00E441E4">
        <w:rPr>
          <w:rFonts w:asciiTheme="majorHAnsi" w:hAnsiTheme="majorHAnsi" w:cs="Times New Roman"/>
        </w:rPr>
        <w:tab/>
        <w:t xml:space="preserve">                </w:t>
      </w:r>
      <w:r w:rsidR="006E3F27">
        <w:rPr>
          <w:rFonts w:asciiTheme="majorHAnsi" w:hAnsiTheme="majorHAnsi" w:cs="Times New Roman"/>
        </w:rPr>
        <w:t xml:space="preserve">  </w:t>
      </w:r>
      <w:r w:rsidR="00580CD1">
        <w:rPr>
          <w:rFonts w:asciiTheme="majorHAnsi" w:hAnsiTheme="majorHAnsi" w:cs="Times New Roman"/>
        </w:rPr>
        <w:tab/>
      </w:r>
      <w:r w:rsidRPr="00E441E4">
        <w:rPr>
          <w:rFonts w:asciiTheme="majorHAnsi" w:hAnsiTheme="majorHAnsi" w:cs="Times New Roman"/>
        </w:rPr>
        <w:t>(czytelny podpis</w:t>
      </w:r>
      <w:r w:rsidR="006E3F27">
        <w:rPr>
          <w:rFonts w:asciiTheme="majorHAnsi" w:hAnsiTheme="majorHAnsi" w:cs="Times New Roman"/>
        </w:rPr>
        <w:t>)</w:t>
      </w:r>
      <w:r w:rsidRPr="00E441E4">
        <w:rPr>
          <w:rFonts w:asciiTheme="majorHAnsi" w:hAnsiTheme="majorHAnsi" w:cs="Times New Roman"/>
        </w:rPr>
        <w:t xml:space="preserve"> </w:t>
      </w:r>
    </w:p>
    <w:p w14:paraId="18DFA28E" w14:textId="77777777" w:rsidR="00DA2C6E" w:rsidRDefault="00DA2C6E" w:rsidP="008D52C2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ind w:left="1260" w:right="72"/>
        <w:rPr>
          <w:rFonts w:asciiTheme="majorHAnsi" w:hAnsiTheme="majorHAnsi" w:cs="Times New Roman"/>
        </w:rPr>
      </w:pPr>
    </w:p>
    <w:p w14:paraId="00C5A4E7" w14:textId="77777777" w:rsidR="00DA2C6E" w:rsidRDefault="00DA2C6E" w:rsidP="008D52C2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ind w:left="1260" w:right="72"/>
        <w:rPr>
          <w:rFonts w:asciiTheme="majorHAnsi" w:hAnsiTheme="majorHAnsi" w:cs="Times New Roman"/>
        </w:rPr>
      </w:pPr>
    </w:p>
    <w:p w14:paraId="644ED172" w14:textId="77777777" w:rsidR="00DA2C6E" w:rsidRDefault="00DA2C6E" w:rsidP="008D52C2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ind w:left="1260" w:right="72"/>
        <w:rPr>
          <w:rFonts w:asciiTheme="majorHAnsi" w:hAnsiTheme="majorHAnsi" w:cs="Times New Roman"/>
        </w:rPr>
      </w:pPr>
    </w:p>
    <w:p w14:paraId="257ABBCD" w14:textId="77777777" w:rsidR="00DA2C6E" w:rsidRDefault="00DA2C6E" w:rsidP="00DA2C6E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ind w:right="72"/>
        <w:rPr>
          <w:rFonts w:asciiTheme="majorHAnsi" w:hAnsiTheme="majorHAnsi" w:cs="Times New Roman"/>
        </w:rPr>
      </w:pPr>
    </w:p>
    <w:p w14:paraId="124C461F" w14:textId="57908EF4" w:rsidR="00DA2C6E" w:rsidRPr="00DA2C6E" w:rsidRDefault="00DA2C6E" w:rsidP="00DA2C6E">
      <w:pPr>
        <w:spacing w:after="0"/>
        <w:jc w:val="center"/>
        <w:rPr>
          <w:rFonts w:asciiTheme="majorHAnsi" w:hAnsiTheme="majorHAnsi" w:cs="Tahoma"/>
          <w:b/>
          <w:bCs/>
          <w:sz w:val="32"/>
          <w:szCs w:val="32"/>
        </w:rPr>
      </w:pPr>
      <w:r>
        <w:rPr>
          <w:rFonts w:asciiTheme="majorHAnsi" w:hAnsiTheme="majorHAnsi" w:cs="Tahoma"/>
          <w:b/>
          <w:bCs/>
          <w:sz w:val="32"/>
          <w:szCs w:val="32"/>
        </w:rPr>
        <w:lastRenderedPageBreak/>
        <w:t>P</w:t>
      </w:r>
      <w:r w:rsidRPr="00DA2C6E">
        <w:rPr>
          <w:rFonts w:asciiTheme="majorHAnsi" w:hAnsiTheme="majorHAnsi" w:cs="Tahoma"/>
          <w:b/>
          <w:bCs/>
          <w:sz w:val="32"/>
          <w:szCs w:val="32"/>
        </w:rPr>
        <w:t>rogram</w:t>
      </w:r>
      <w:r>
        <w:rPr>
          <w:rFonts w:asciiTheme="majorHAnsi" w:hAnsiTheme="majorHAnsi" w:cs="Tahoma"/>
          <w:b/>
          <w:bCs/>
          <w:sz w:val="32"/>
          <w:szCs w:val="32"/>
        </w:rPr>
        <w:t xml:space="preserve"> seminarium wraz z warsztatami </w:t>
      </w:r>
    </w:p>
    <w:p w14:paraId="786411BF" w14:textId="438CF97F" w:rsidR="00DA2C6E" w:rsidRPr="00DA2C6E" w:rsidRDefault="00DA2C6E" w:rsidP="00DA2C6E">
      <w:pPr>
        <w:spacing w:after="0"/>
        <w:jc w:val="center"/>
        <w:rPr>
          <w:rFonts w:asciiTheme="majorHAnsi" w:hAnsiTheme="majorHAnsi" w:cs="Tahoma"/>
          <w:b/>
          <w:bCs/>
          <w:sz w:val="28"/>
          <w:szCs w:val="28"/>
          <w:u w:val="single"/>
        </w:rPr>
      </w:pPr>
      <w:r w:rsidRPr="00DA2C6E">
        <w:rPr>
          <w:rFonts w:asciiTheme="majorHAnsi" w:hAnsiTheme="majorHAnsi" w:cs="Tahoma"/>
          <w:b/>
          <w:bCs/>
          <w:sz w:val="28"/>
          <w:szCs w:val="28"/>
          <w:u w:val="single"/>
        </w:rPr>
        <w:t>STAWIAMY NA ROZWÓJ – WYMIANA I UPOWSZECHNIANIE WIEDZY I DOŚWIADCZEŃ W OBSZARZE ROZWOJU LOKALNEGO</w:t>
      </w:r>
    </w:p>
    <w:p w14:paraId="4CE9932C" w14:textId="77777777" w:rsidR="00DA2C6E" w:rsidRDefault="00DA2C6E" w:rsidP="00DA2C6E">
      <w:pPr>
        <w:pStyle w:val="Bezodstpw"/>
        <w:spacing w:line="276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14:paraId="430EA3D2" w14:textId="4FE2DA9D" w:rsidR="00DA2C6E" w:rsidRPr="00DA2C6E" w:rsidRDefault="00DA2C6E" w:rsidP="00DA2C6E">
      <w:pPr>
        <w:pStyle w:val="Bezodstpw"/>
        <w:spacing w:line="276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DA2C6E">
        <w:rPr>
          <w:rFonts w:asciiTheme="majorHAnsi" w:hAnsiTheme="majorHAnsi" w:cs="Times New Roman"/>
          <w:b/>
          <w:sz w:val="28"/>
          <w:szCs w:val="28"/>
        </w:rPr>
        <w:t>Termin seminarium i warsztatów:</w:t>
      </w:r>
      <w:r w:rsidRPr="00DA2C6E">
        <w:rPr>
          <w:rFonts w:asciiTheme="majorHAnsi" w:hAnsiTheme="majorHAnsi" w:cs="Times New Roman"/>
          <w:sz w:val="28"/>
          <w:szCs w:val="28"/>
        </w:rPr>
        <w:t xml:space="preserve"> 9 września 2023 r. (sobota / rejestracja od godz. 9:30)</w:t>
      </w:r>
    </w:p>
    <w:p w14:paraId="23AF8323" w14:textId="77777777" w:rsidR="00DA2C6E" w:rsidRPr="00DA2C6E" w:rsidRDefault="00DA2C6E" w:rsidP="00DA2C6E">
      <w:pPr>
        <w:pStyle w:val="Bezodstpw"/>
        <w:spacing w:line="276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A2C6E">
        <w:rPr>
          <w:rFonts w:asciiTheme="majorHAnsi" w:hAnsiTheme="majorHAnsi" w:cs="Times New Roman"/>
          <w:b/>
          <w:sz w:val="28"/>
          <w:szCs w:val="28"/>
        </w:rPr>
        <w:t>Miejsce seminarium i warsztatów: Dąbrowa</w:t>
      </w:r>
      <w:r w:rsidRPr="00DA2C6E">
        <w:rPr>
          <w:rFonts w:asciiTheme="majorHAnsi" w:hAnsiTheme="majorHAnsi" w:cs="Times New Roman"/>
          <w:sz w:val="28"/>
          <w:szCs w:val="28"/>
        </w:rPr>
        <w:t>, gmina Dąbrowa – Szkoła Podstawowa w Dąbrowie, ul. Szkolna 15, 88 – 306 Dąbrowa (woj. kujawsko - pomorskie, powiat mogileński)</w:t>
      </w:r>
    </w:p>
    <w:p w14:paraId="3209B390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18"/>
          <w:szCs w:val="18"/>
        </w:rPr>
      </w:pPr>
    </w:p>
    <w:p w14:paraId="393A79CC" w14:textId="77777777" w:rsidR="00DA2C6E" w:rsidRDefault="00DA2C6E" w:rsidP="00DA2C6E">
      <w:pPr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14:paraId="135F62D3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>10:00–10:10 – Powitanie przybyłych gości</w:t>
      </w:r>
    </w:p>
    <w:p w14:paraId="4D5EF8B7" w14:textId="10130A05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 xml:space="preserve">10:10–11:10 – Zasoby lokalne jako czynnik rozwoju </w:t>
      </w:r>
      <w:proofErr w:type="spellStart"/>
      <w:r w:rsidRPr="00DA2C6E">
        <w:rPr>
          <w:rFonts w:asciiTheme="majorHAnsi" w:hAnsiTheme="majorHAnsi" w:cs="Tahoma"/>
          <w:sz w:val="28"/>
          <w:szCs w:val="28"/>
        </w:rPr>
        <w:t>społeczno</w:t>
      </w:r>
      <w:proofErr w:type="spellEnd"/>
      <w:r>
        <w:rPr>
          <w:rFonts w:asciiTheme="majorHAnsi" w:hAnsiTheme="majorHAnsi" w:cs="Tahoma"/>
          <w:sz w:val="28"/>
          <w:szCs w:val="28"/>
        </w:rPr>
        <w:t xml:space="preserve"> – </w:t>
      </w:r>
      <w:r w:rsidRPr="00DA2C6E">
        <w:rPr>
          <w:rFonts w:asciiTheme="majorHAnsi" w:hAnsiTheme="majorHAnsi" w:cs="Tahoma"/>
          <w:sz w:val="28"/>
          <w:szCs w:val="28"/>
        </w:rPr>
        <w:t xml:space="preserve">gospodarczego i przestrzennego małych miast i wsi </w:t>
      </w:r>
      <w:r w:rsidR="00491CE9">
        <w:rPr>
          <w:rFonts w:asciiTheme="majorHAnsi" w:hAnsiTheme="majorHAnsi" w:cs="Tahoma"/>
          <w:sz w:val="28"/>
          <w:szCs w:val="28"/>
        </w:rPr>
        <w:t>–</w:t>
      </w:r>
      <w:r w:rsidRPr="00DA2C6E">
        <w:rPr>
          <w:rFonts w:asciiTheme="majorHAnsi" w:hAnsiTheme="majorHAnsi" w:cs="Tahoma"/>
          <w:sz w:val="28"/>
          <w:szCs w:val="28"/>
        </w:rPr>
        <w:t xml:space="preserve"> </w:t>
      </w:r>
      <w:r w:rsidR="00491CE9" w:rsidRPr="00DA2C6E">
        <w:rPr>
          <w:rFonts w:asciiTheme="majorHAnsi" w:hAnsiTheme="majorHAnsi" w:cs="Tahoma"/>
          <w:sz w:val="28"/>
          <w:szCs w:val="28"/>
        </w:rPr>
        <w:t xml:space="preserve">wystąpienie eksperta </w:t>
      </w:r>
      <w:r w:rsidR="00491CE9">
        <w:rPr>
          <w:rFonts w:asciiTheme="majorHAnsi" w:hAnsiTheme="majorHAnsi" w:cs="Tahoma"/>
          <w:sz w:val="28"/>
          <w:szCs w:val="28"/>
        </w:rPr>
        <w:t xml:space="preserve">oraz </w:t>
      </w:r>
      <w:r w:rsidRPr="00DA2C6E">
        <w:rPr>
          <w:rFonts w:asciiTheme="majorHAnsi" w:hAnsiTheme="majorHAnsi" w:cs="Tahoma"/>
          <w:sz w:val="28"/>
          <w:szCs w:val="28"/>
        </w:rPr>
        <w:t>panel dyskusyjny (dr Ryszard Kamiński)</w:t>
      </w:r>
    </w:p>
    <w:p w14:paraId="4F7869EF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 xml:space="preserve">11:10–11:45 – Innowacje w partycypacji mieszkańców Gminy, w usługach publicznych, w kreowaniu przestrzeni i sfery publicznej - prezentacja przedstawiciela Stowarzyszenia Pozarządowe Mogilno (Jarosław Gębala) </w:t>
      </w:r>
    </w:p>
    <w:p w14:paraId="5984CD6A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>11:45–12:00 – przerwa kawowa</w:t>
      </w:r>
    </w:p>
    <w:p w14:paraId="56C9424F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>12:00–13:30 – warsztaty</w:t>
      </w:r>
    </w:p>
    <w:p w14:paraId="0201B2A2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 xml:space="preserve">13:30–13:45 – przerwa kawowa </w:t>
      </w:r>
    </w:p>
    <w:p w14:paraId="162EB3D7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 xml:space="preserve">13:45–15:15 – warsztaty </w:t>
      </w:r>
    </w:p>
    <w:p w14:paraId="18B6016C" w14:textId="77777777" w:rsidR="00DA2C6E" w:rsidRPr="00DA2C6E" w:rsidRDefault="00DA2C6E" w:rsidP="00DA2C6E">
      <w:pPr>
        <w:spacing w:after="0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>15:15–16:00 – podsumowanie wydarzenia</w:t>
      </w:r>
    </w:p>
    <w:p w14:paraId="19614D33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 xml:space="preserve">16:00 – Obiad </w:t>
      </w:r>
    </w:p>
    <w:p w14:paraId="44DB6383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</w:p>
    <w:p w14:paraId="2F856518" w14:textId="3999277F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>Warsztaty</w:t>
      </w:r>
      <w:r>
        <w:rPr>
          <w:rFonts w:asciiTheme="majorHAnsi" w:hAnsiTheme="majorHAnsi" w:cs="Tahoma"/>
          <w:sz w:val="28"/>
          <w:szCs w:val="28"/>
        </w:rPr>
        <w:t>:</w:t>
      </w:r>
    </w:p>
    <w:p w14:paraId="2B840EA8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>1) Sieciowanie usług i towarów - szansą na rozwój lokalny (dr Mariusz Barczak)</w:t>
      </w:r>
    </w:p>
    <w:p w14:paraId="0432FAB5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 xml:space="preserve">2) Źródła i sposoby pozyskania dofinansowania na realizacje oddolnych inicjatyw (Joanna </w:t>
      </w:r>
      <w:proofErr w:type="spellStart"/>
      <w:r w:rsidRPr="00DA2C6E">
        <w:rPr>
          <w:rFonts w:asciiTheme="majorHAnsi" w:hAnsiTheme="majorHAnsi" w:cs="Tahoma"/>
          <w:sz w:val="28"/>
          <w:szCs w:val="28"/>
        </w:rPr>
        <w:t>Krzyśko</w:t>
      </w:r>
      <w:proofErr w:type="spellEnd"/>
      <w:r w:rsidRPr="00DA2C6E">
        <w:rPr>
          <w:rFonts w:asciiTheme="majorHAnsi" w:hAnsiTheme="majorHAnsi" w:cs="Tahoma"/>
          <w:sz w:val="28"/>
          <w:szCs w:val="28"/>
        </w:rPr>
        <w:t>)</w:t>
      </w:r>
    </w:p>
    <w:p w14:paraId="32C8A3A8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>3) Wioska tematyczna – szansa na rozwój lokalny (Krzysztof Szustka)</w:t>
      </w:r>
    </w:p>
    <w:p w14:paraId="563B3CD2" w14:textId="77777777" w:rsidR="00DA2C6E" w:rsidRPr="00DA2C6E" w:rsidRDefault="00DA2C6E" w:rsidP="00DA2C6E">
      <w:pPr>
        <w:spacing w:after="0"/>
        <w:jc w:val="both"/>
        <w:rPr>
          <w:rFonts w:asciiTheme="majorHAnsi" w:hAnsiTheme="majorHAnsi" w:cs="Tahoma"/>
          <w:sz w:val="28"/>
          <w:szCs w:val="28"/>
        </w:rPr>
      </w:pPr>
      <w:r w:rsidRPr="00DA2C6E">
        <w:rPr>
          <w:rFonts w:asciiTheme="majorHAnsi" w:hAnsiTheme="majorHAnsi" w:cs="Tahoma"/>
          <w:sz w:val="28"/>
          <w:szCs w:val="28"/>
        </w:rPr>
        <w:t>4) Zarządzenie projektem – jak z sukcesem zrealizować wyznaczone cele (Marcin Barczykowski)</w:t>
      </w:r>
    </w:p>
    <w:p w14:paraId="66A8E4F2" w14:textId="77777777" w:rsidR="00DA2C6E" w:rsidRPr="00DA2C6E" w:rsidRDefault="00DA2C6E" w:rsidP="00DA2C6E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ind w:right="72"/>
        <w:rPr>
          <w:rFonts w:asciiTheme="majorHAnsi" w:hAnsiTheme="majorHAnsi" w:cs="Times New Roman"/>
          <w:sz w:val="32"/>
          <w:szCs w:val="32"/>
        </w:rPr>
      </w:pPr>
    </w:p>
    <w:sectPr w:rsidR="00DA2C6E" w:rsidRPr="00DA2C6E" w:rsidSect="004323B3">
      <w:headerReference w:type="default" r:id="rId8"/>
      <w:footerReference w:type="default" r:id="rId9"/>
      <w:pgSz w:w="11906" w:h="16838"/>
      <w:pgMar w:top="1135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30B6" w14:textId="77777777" w:rsidR="008A270E" w:rsidRDefault="008A270E" w:rsidP="00A45E00">
      <w:pPr>
        <w:spacing w:after="0" w:line="240" w:lineRule="auto"/>
      </w:pPr>
      <w:r>
        <w:separator/>
      </w:r>
    </w:p>
  </w:endnote>
  <w:endnote w:type="continuationSeparator" w:id="0">
    <w:p w14:paraId="28B24CF3" w14:textId="77777777" w:rsidR="008A270E" w:rsidRDefault="008A270E" w:rsidP="00A4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26BC" w14:textId="3FDC629A" w:rsidR="00451E3A" w:rsidRDefault="00451E3A" w:rsidP="00451E3A">
    <w:pPr>
      <w:pStyle w:val="Stopka"/>
      <w:jc w:val="center"/>
    </w:pPr>
    <w:r>
      <w:t>Instytucja Zarządzająca Programem Rozwoju Obszarów Wiejskich na lata 2014-2020 – Minister Rolnictwa i Rozwoju Wsi</w:t>
    </w:r>
  </w:p>
  <w:p w14:paraId="04BF84F1" w14:textId="192A386F" w:rsidR="00AE10E2" w:rsidRDefault="00AE10E2" w:rsidP="00451E3A">
    <w:pPr>
      <w:pStyle w:val="Stopka"/>
      <w:jc w:val="center"/>
    </w:pPr>
    <w:r>
      <w:t>Operacja współfinansowana ze środków Unii Europejskiej w ramach Schematu II Pomocy Technicznej „Krajowa Sieć Obszarów Wiejskich” Programu Rozwoju Obszarów Wiejskich na lata 2014-2020</w:t>
    </w:r>
  </w:p>
  <w:p w14:paraId="50C72DF4" w14:textId="77777777" w:rsidR="00451E3A" w:rsidRDefault="00451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CCDB" w14:textId="77777777" w:rsidR="008A270E" w:rsidRDefault="008A270E" w:rsidP="00A45E00">
      <w:pPr>
        <w:spacing w:after="0" w:line="240" w:lineRule="auto"/>
      </w:pPr>
      <w:r>
        <w:separator/>
      </w:r>
    </w:p>
  </w:footnote>
  <w:footnote w:type="continuationSeparator" w:id="0">
    <w:p w14:paraId="7B23F3E6" w14:textId="77777777" w:rsidR="008A270E" w:rsidRDefault="008A270E" w:rsidP="00A4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17E5" w14:textId="0056873F" w:rsidR="00451E3A" w:rsidRDefault="00547E28" w:rsidP="00547E28">
    <w:pPr>
      <w:pStyle w:val="Nagwek"/>
      <w:tabs>
        <w:tab w:val="clear" w:pos="4536"/>
        <w:tab w:val="clear" w:pos="9072"/>
        <w:tab w:val="left" w:pos="159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F44E178" wp14:editId="128F1BE2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784860" cy="526415"/>
          <wp:effectExtent l="0" t="0" r="0" b="6985"/>
          <wp:wrapNone/>
          <wp:docPr id="1016222746" name="Obraz 101622274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7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09C0D" wp14:editId="1C3B6ED5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951230" cy="619125"/>
          <wp:effectExtent l="0" t="0" r="1270" b="9525"/>
          <wp:wrapNone/>
          <wp:docPr id="1402910588" name="Obraz 1402910588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 descr="PROW-2014-20_301146529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A2621E" wp14:editId="486315B6">
          <wp:simplePos x="0" y="0"/>
          <wp:positionH relativeFrom="margin">
            <wp:align>center</wp:align>
          </wp:positionH>
          <wp:positionV relativeFrom="paragraph">
            <wp:posOffset>-127000</wp:posOffset>
          </wp:positionV>
          <wp:extent cx="1487170" cy="572770"/>
          <wp:effectExtent l="0" t="0" r="0" b="0"/>
          <wp:wrapNone/>
          <wp:docPr id="1727671625" name="Obraz 172767162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8" descr="ks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64A8">
      <w:t xml:space="preserve">          </w:t>
    </w:r>
    <w:r>
      <w:tab/>
    </w:r>
  </w:p>
  <w:p w14:paraId="78203844" w14:textId="23341F47" w:rsidR="00451E3A" w:rsidRDefault="00547E28" w:rsidP="00547E28">
    <w:pPr>
      <w:pStyle w:val="Nagwek"/>
      <w:tabs>
        <w:tab w:val="clear" w:pos="4536"/>
        <w:tab w:val="clear" w:pos="9072"/>
        <w:tab w:val="left" w:pos="2010"/>
      </w:tabs>
    </w:pPr>
    <w:r>
      <w:tab/>
    </w:r>
  </w:p>
  <w:p w14:paraId="1C580423" w14:textId="45C846CF" w:rsidR="00451E3A" w:rsidRDefault="00451E3A" w:rsidP="00E76810">
    <w:pPr>
      <w:pStyle w:val="Nagwek"/>
    </w:pPr>
  </w:p>
  <w:p w14:paraId="6A14B62B" w14:textId="77777777" w:rsidR="00547E28" w:rsidRDefault="00547E28" w:rsidP="00547E28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>
      <w:rPr>
        <w:rFonts w:ascii="Arial" w:hAnsi="Arial"/>
        <w:color w:val="0F243E"/>
        <w:sz w:val="18"/>
        <w:szCs w:val="18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936A3D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</w:abstractNum>
  <w:abstractNum w:abstractNumId="1" w15:restartNumberingAfterBreak="0">
    <w:nsid w:val="16EF0A8E"/>
    <w:multiLevelType w:val="hybridMultilevel"/>
    <w:tmpl w:val="09CADB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273123"/>
    <w:multiLevelType w:val="hybridMultilevel"/>
    <w:tmpl w:val="419C6B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D6C"/>
    <w:multiLevelType w:val="hybridMultilevel"/>
    <w:tmpl w:val="379855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03038">
    <w:abstractNumId w:val="0"/>
  </w:num>
  <w:num w:numId="2" w16cid:durableId="120809613">
    <w:abstractNumId w:val="1"/>
  </w:num>
  <w:num w:numId="3" w16cid:durableId="1168982046">
    <w:abstractNumId w:val="2"/>
  </w:num>
  <w:num w:numId="4" w16cid:durableId="33426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90"/>
    <w:rsid w:val="0000627C"/>
    <w:rsid w:val="0001054C"/>
    <w:rsid w:val="0001403F"/>
    <w:rsid w:val="00022D81"/>
    <w:rsid w:val="0003412A"/>
    <w:rsid w:val="00035E70"/>
    <w:rsid w:val="000360E9"/>
    <w:rsid w:val="000621A1"/>
    <w:rsid w:val="00084664"/>
    <w:rsid w:val="000C4233"/>
    <w:rsid w:val="000D51AB"/>
    <w:rsid w:val="000F2E3B"/>
    <w:rsid w:val="000F3FA6"/>
    <w:rsid w:val="000F56F0"/>
    <w:rsid w:val="001137FB"/>
    <w:rsid w:val="001169CD"/>
    <w:rsid w:val="0012433F"/>
    <w:rsid w:val="00126690"/>
    <w:rsid w:val="00126F83"/>
    <w:rsid w:val="001335FC"/>
    <w:rsid w:val="0013449C"/>
    <w:rsid w:val="00135B3B"/>
    <w:rsid w:val="00137192"/>
    <w:rsid w:val="00137609"/>
    <w:rsid w:val="00164058"/>
    <w:rsid w:val="001764A8"/>
    <w:rsid w:val="00185D9B"/>
    <w:rsid w:val="001959B3"/>
    <w:rsid w:val="001A539D"/>
    <w:rsid w:val="001B4DC1"/>
    <w:rsid w:val="001F0D40"/>
    <w:rsid w:val="00233248"/>
    <w:rsid w:val="002375CF"/>
    <w:rsid w:val="00261742"/>
    <w:rsid w:val="002628AC"/>
    <w:rsid w:val="00270163"/>
    <w:rsid w:val="00275890"/>
    <w:rsid w:val="002A1706"/>
    <w:rsid w:val="002B06FF"/>
    <w:rsid w:val="002F4F1A"/>
    <w:rsid w:val="00300668"/>
    <w:rsid w:val="00301657"/>
    <w:rsid w:val="00303DB9"/>
    <w:rsid w:val="003104FE"/>
    <w:rsid w:val="00311F61"/>
    <w:rsid w:val="00323334"/>
    <w:rsid w:val="0033673E"/>
    <w:rsid w:val="00364168"/>
    <w:rsid w:val="00364A5A"/>
    <w:rsid w:val="0039626C"/>
    <w:rsid w:val="003B394B"/>
    <w:rsid w:val="003C3CF4"/>
    <w:rsid w:val="003E2BF0"/>
    <w:rsid w:val="003F04CD"/>
    <w:rsid w:val="004049B5"/>
    <w:rsid w:val="00411EE8"/>
    <w:rsid w:val="00414534"/>
    <w:rsid w:val="00415672"/>
    <w:rsid w:val="0042717B"/>
    <w:rsid w:val="004323B3"/>
    <w:rsid w:val="0045109C"/>
    <w:rsid w:val="00451E3A"/>
    <w:rsid w:val="00473FC3"/>
    <w:rsid w:val="00482DEA"/>
    <w:rsid w:val="00491CE9"/>
    <w:rsid w:val="00493237"/>
    <w:rsid w:val="004E01E3"/>
    <w:rsid w:val="004E2662"/>
    <w:rsid w:val="005050FB"/>
    <w:rsid w:val="00543223"/>
    <w:rsid w:val="00547E28"/>
    <w:rsid w:val="005513C8"/>
    <w:rsid w:val="00561958"/>
    <w:rsid w:val="00563617"/>
    <w:rsid w:val="00566FDC"/>
    <w:rsid w:val="00567AAD"/>
    <w:rsid w:val="00580CD1"/>
    <w:rsid w:val="005823E2"/>
    <w:rsid w:val="00591DC7"/>
    <w:rsid w:val="00596189"/>
    <w:rsid w:val="005A46CA"/>
    <w:rsid w:val="005C1A1A"/>
    <w:rsid w:val="005C1B2A"/>
    <w:rsid w:val="005E0CA3"/>
    <w:rsid w:val="005F6226"/>
    <w:rsid w:val="005F7161"/>
    <w:rsid w:val="00615FD3"/>
    <w:rsid w:val="006231DB"/>
    <w:rsid w:val="00625E30"/>
    <w:rsid w:val="0063610C"/>
    <w:rsid w:val="006C4FF1"/>
    <w:rsid w:val="006C5752"/>
    <w:rsid w:val="006C7253"/>
    <w:rsid w:val="006D00F7"/>
    <w:rsid w:val="006E3F27"/>
    <w:rsid w:val="007508BA"/>
    <w:rsid w:val="007611EF"/>
    <w:rsid w:val="007628C5"/>
    <w:rsid w:val="00774741"/>
    <w:rsid w:val="00793918"/>
    <w:rsid w:val="007A28B4"/>
    <w:rsid w:val="007B241F"/>
    <w:rsid w:val="007B4820"/>
    <w:rsid w:val="007C4CE9"/>
    <w:rsid w:val="007D3129"/>
    <w:rsid w:val="007D385E"/>
    <w:rsid w:val="007D54E7"/>
    <w:rsid w:val="007F113C"/>
    <w:rsid w:val="007F69B3"/>
    <w:rsid w:val="00800D9C"/>
    <w:rsid w:val="00810B0A"/>
    <w:rsid w:val="008263D6"/>
    <w:rsid w:val="00826B0B"/>
    <w:rsid w:val="0083135E"/>
    <w:rsid w:val="00834920"/>
    <w:rsid w:val="00836E12"/>
    <w:rsid w:val="00857463"/>
    <w:rsid w:val="00865960"/>
    <w:rsid w:val="008814AF"/>
    <w:rsid w:val="008854A5"/>
    <w:rsid w:val="008872B9"/>
    <w:rsid w:val="008A270E"/>
    <w:rsid w:val="008A464D"/>
    <w:rsid w:val="008A7449"/>
    <w:rsid w:val="008B5C23"/>
    <w:rsid w:val="008C2A61"/>
    <w:rsid w:val="008D3F9D"/>
    <w:rsid w:val="008D52C2"/>
    <w:rsid w:val="008F3FBB"/>
    <w:rsid w:val="00904519"/>
    <w:rsid w:val="00906E6D"/>
    <w:rsid w:val="009104F3"/>
    <w:rsid w:val="009379B1"/>
    <w:rsid w:val="009742F6"/>
    <w:rsid w:val="0098379E"/>
    <w:rsid w:val="009A2520"/>
    <w:rsid w:val="009B28A4"/>
    <w:rsid w:val="009D28F4"/>
    <w:rsid w:val="009D2FA0"/>
    <w:rsid w:val="009E670C"/>
    <w:rsid w:val="009F1B62"/>
    <w:rsid w:val="009F4BA1"/>
    <w:rsid w:val="00A10EAC"/>
    <w:rsid w:val="00A43A5B"/>
    <w:rsid w:val="00A45E00"/>
    <w:rsid w:val="00A54036"/>
    <w:rsid w:val="00A5614D"/>
    <w:rsid w:val="00A7561E"/>
    <w:rsid w:val="00A85119"/>
    <w:rsid w:val="00AC2BB4"/>
    <w:rsid w:val="00AC5B61"/>
    <w:rsid w:val="00AE10E2"/>
    <w:rsid w:val="00B00D7C"/>
    <w:rsid w:val="00B06954"/>
    <w:rsid w:val="00B134A6"/>
    <w:rsid w:val="00B2241E"/>
    <w:rsid w:val="00B3257C"/>
    <w:rsid w:val="00B50F0D"/>
    <w:rsid w:val="00B54285"/>
    <w:rsid w:val="00B77A98"/>
    <w:rsid w:val="00B8466C"/>
    <w:rsid w:val="00B87D3F"/>
    <w:rsid w:val="00BA313A"/>
    <w:rsid w:val="00BA7065"/>
    <w:rsid w:val="00BC4507"/>
    <w:rsid w:val="00C01A03"/>
    <w:rsid w:val="00C04216"/>
    <w:rsid w:val="00C066F9"/>
    <w:rsid w:val="00C14871"/>
    <w:rsid w:val="00C23A65"/>
    <w:rsid w:val="00C85ACD"/>
    <w:rsid w:val="00CA2DBC"/>
    <w:rsid w:val="00CB12C3"/>
    <w:rsid w:val="00CC0A3D"/>
    <w:rsid w:val="00CC47F6"/>
    <w:rsid w:val="00CD11BB"/>
    <w:rsid w:val="00CE37E0"/>
    <w:rsid w:val="00CF1C33"/>
    <w:rsid w:val="00D1249D"/>
    <w:rsid w:val="00D154B0"/>
    <w:rsid w:val="00D2152C"/>
    <w:rsid w:val="00D21679"/>
    <w:rsid w:val="00D53D3F"/>
    <w:rsid w:val="00D90AA5"/>
    <w:rsid w:val="00D92DDE"/>
    <w:rsid w:val="00D97538"/>
    <w:rsid w:val="00DA28A8"/>
    <w:rsid w:val="00DA2C6E"/>
    <w:rsid w:val="00DA55E1"/>
    <w:rsid w:val="00DC1F7F"/>
    <w:rsid w:val="00DD23AE"/>
    <w:rsid w:val="00DD7A9B"/>
    <w:rsid w:val="00DF72FF"/>
    <w:rsid w:val="00E30C82"/>
    <w:rsid w:val="00E441E4"/>
    <w:rsid w:val="00E45ACF"/>
    <w:rsid w:val="00E76810"/>
    <w:rsid w:val="00E91EB6"/>
    <w:rsid w:val="00EA2519"/>
    <w:rsid w:val="00EA734E"/>
    <w:rsid w:val="00EB72EA"/>
    <w:rsid w:val="00EB7DF3"/>
    <w:rsid w:val="00EC19D9"/>
    <w:rsid w:val="00ED0569"/>
    <w:rsid w:val="00ED3E5D"/>
    <w:rsid w:val="00ED5C2C"/>
    <w:rsid w:val="00EF2AA8"/>
    <w:rsid w:val="00F01BB3"/>
    <w:rsid w:val="00F128F2"/>
    <w:rsid w:val="00F2115C"/>
    <w:rsid w:val="00F21F84"/>
    <w:rsid w:val="00F264B6"/>
    <w:rsid w:val="00F576B9"/>
    <w:rsid w:val="00F57E0E"/>
    <w:rsid w:val="00F61410"/>
    <w:rsid w:val="00F6700C"/>
    <w:rsid w:val="00F67105"/>
    <w:rsid w:val="00F74974"/>
    <w:rsid w:val="00F76430"/>
    <w:rsid w:val="00FB57DF"/>
    <w:rsid w:val="00FB6E87"/>
    <w:rsid w:val="00F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59185"/>
  <w15:docId w15:val="{BA1C4F01-A8BB-4D52-89D4-704908A6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2519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A4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00"/>
  </w:style>
  <w:style w:type="paragraph" w:styleId="Stopka">
    <w:name w:val="footer"/>
    <w:basedOn w:val="Normalny"/>
    <w:link w:val="StopkaZnak"/>
    <w:uiPriority w:val="99"/>
    <w:unhideWhenUsed/>
    <w:rsid w:val="00A4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00"/>
  </w:style>
  <w:style w:type="paragraph" w:styleId="Tekstdymka">
    <w:name w:val="Balloon Text"/>
    <w:basedOn w:val="Normalny"/>
    <w:link w:val="TekstdymkaZnak"/>
    <w:uiPriority w:val="99"/>
    <w:semiHidden/>
    <w:unhideWhenUsed/>
    <w:rsid w:val="00A4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0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241E"/>
    <w:rPr>
      <w:b/>
      <w:bCs/>
    </w:rPr>
  </w:style>
  <w:style w:type="character" w:customStyle="1" w:styleId="st">
    <w:name w:val="st"/>
    <w:basedOn w:val="Domylnaczcionkaakapitu"/>
    <w:rsid w:val="00F2115C"/>
  </w:style>
  <w:style w:type="character" w:styleId="Uwydatnienie">
    <w:name w:val="Emphasis"/>
    <w:basedOn w:val="Domylnaczcionkaakapitu"/>
    <w:uiPriority w:val="20"/>
    <w:qFormat/>
    <w:rsid w:val="00F2115C"/>
    <w:rPr>
      <w:i/>
      <w:iCs/>
    </w:rPr>
  </w:style>
  <w:style w:type="character" w:customStyle="1" w:styleId="footer-info-data">
    <w:name w:val="footer-info-data"/>
    <w:basedOn w:val="Domylnaczcionkaakapitu"/>
    <w:rsid w:val="003E2BF0"/>
  </w:style>
  <w:style w:type="character" w:customStyle="1" w:styleId="communityaddress">
    <w:name w:val="communityaddress"/>
    <w:basedOn w:val="Domylnaczcionkaakapitu"/>
    <w:rsid w:val="00865960"/>
  </w:style>
  <w:style w:type="character" w:customStyle="1" w:styleId="communitytelephone">
    <w:name w:val="communitytelephone"/>
    <w:basedOn w:val="Domylnaczcionkaakapitu"/>
    <w:rsid w:val="00865960"/>
  </w:style>
  <w:style w:type="paragraph" w:styleId="NormalnyWeb">
    <w:name w:val="Normal (Web)"/>
    <w:basedOn w:val="Normalny"/>
    <w:uiPriority w:val="99"/>
    <w:semiHidden/>
    <w:unhideWhenUsed/>
    <w:rsid w:val="00B1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8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9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9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1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7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8A40-EFE8-425A-B064-1EF9BA3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Buk</dc:creator>
  <cp:lastModifiedBy>Beata</cp:lastModifiedBy>
  <cp:revision>8</cp:revision>
  <cp:lastPrinted>2023-07-20T06:08:00Z</cp:lastPrinted>
  <dcterms:created xsi:type="dcterms:W3CDTF">2023-07-19T05:51:00Z</dcterms:created>
  <dcterms:modified xsi:type="dcterms:W3CDTF">2023-07-20T06:18:00Z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efd35971fd3020c98cd338f2c94887ac111971af90dd005b0ab6dd13a8f4a682</vt:lpwstr>
  </property>
</Properties>
</file>