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AF" w:rsidRPr="00A75421" w:rsidRDefault="001659B7" w:rsidP="00694F09">
      <w:p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Starostwo Powiatowe w Ostrowi Mazowieckiej ma swoją główną siedzibę przy ulicy 3 Maja 6</w:t>
      </w:r>
      <w:r w:rsidR="001C2DB7" w:rsidRPr="00A75421">
        <w:rPr>
          <w:rFonts w:ascii="Times New Roman" w:hAnsi="Times New Roman" w:cs="Times New Roman"/>
          <w:sz w:val="24"/>
          <w:szCs w:val="24"/>
        </w:rPr>
        <w:t>8</w:t>
      </w:r>
      <w:r w:rsidR="009D562C" w:rsidRPr="00A75421">
        <w:rPr>
          <w:rFonts w:ascii="Times New Roman" w:hAnsi="Times New Roman" w:cs="Times New Roman"/>
          <w:sz w:val="24"/>
          <w:szCs w:val="24"/>
        </w:rPr>
        <w:t xml:space="preserve">. </w:t>
      </w:r>
      <w:r w:rsidR="007F304D">
        <w:rPr>
          <w:rFonts w:ascii="Times New Roman" w:hAnsi="Times New Roman" w:cs="Times New Roman"/>
          <w:sz w:val="24"/>
          <w:szCs w:val="24"/>
        </w:rPr>
        <w:t xml:space="preserve">W budynku urzęduje Starosta Ostrowski, Wicestarosta, Sekretarz Powiatu i Skarbnik Powiatu. </w:t>
      </w:r>
      <w:r w:rsidR="009D562C" w:rsidRPr="00A75421">
        <w:rPr>
          <w:rFonts w:ascii="Times New Roman" w:hAnsi="Times New Roman" w:cs="Times New Roman"/>
          <w:sz w:val="24"/>
          <w:szCs w:val="24"/>
        </w:rPr>
        <w:t>Mieści się tu</w:t>
      </w:r>
      <w:r w:rsidR="007F304D">
        <w:rPr>
          <w:rFonts w:ascii="Times New Roman" w:hAnsi="Times New Roman" w:cs="Times New Roman"/>
          <w:sz w:val="24"/>
          <w:szCs w:val="24"/>
        </w:rPr>
        <w:t xml:space="preserve"> również</w:t>
      </w:r>
      <w:r w:rsidR="009D562C" w:rsidRPr="00A75421">
        <w:rPr>
          <w:rFonts w:ascii="Times New Roman" w:hAnsi="Times New Roman" w:cs="Times New Roman"/>
          <w:sz w:val="24"/>
          <w:szCs w:val="24"/>
        </w:rPr>
        <w:t xml:space="preserve">: </w:t>
      </w:r>
      <w:r w:rsidR="00BE2CAF" w:rsidRPr="00A75421">
        <w:rPr>
          <w:rFonts w:ascii="Times New Roman" w:hAnsi="Times New Roman" w:cs="Times New Roman"/>
          <w:sz w:val="24"/>
          <w:szCs w:val="24"/>
        </w:rPr>
        <w:t>Punkt obsługi interesantów i przyjmowania korespondencji, Biuro Rady i Zarządu Powiatu, Biuro Radcy Prawnego, Wydział Finansowy, Wydział Administracyjny, Wydział Strategii i Rozwoju Powiatu</w:t>
      </w:r>
      <w:r w:rsidR="009D562C" w:rsidRPr="00A7542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2CAF" w:rsidRPr="00A75421" w:rsidRDefault="009D562C" w:rsidP="00694F09">
      <w:p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P</w:t>
      </w:r>
      <w:r w:rsidR="001659B7" w:rsidRPr="00A75421">
        <w:rPr>
          <w:rFonts w:ascii="Times New Roman" w:hAnsi="Times New Roman" w:cs="Times New Roman"/>
          <w:sz w:val="24"/>
          <w:szCs w:val="24"/>
        </w:rPr>
        <w:t>ozostałe budynki</w:t>
      </w:r>
      <w:r w:rsidR="00694F09">
        <w:rPr>
          <w:rFonts w:ascii="Times New Roman" w:hAnsi="Times New Roman" w:cs="Times New Roman"/>
          <w:sz w:val="24"/>
          <w:szCs w:val="24"/>
        </w:rPr>
        <w:t xml:space="preserve"> Starostwa</w:t>
      </w:r>
      <w:r w:rsidR="001659B7" w:rsidRPr="00A75421">
        <w:rPr>
          <w:rFonts w:ascii="Times New Roman" w:hAnsi="Times New Roman" w:cs="Times New Roman"/>
          <w:sz w:val="24"/>
          <w:szCs w:val="24"/>
        </w:rPr>
        <w:t xml:space="preserve"> znajdują się:  </w:t>
      </w:r>
    </w:p>
    <w:p w:rsidR="00694F09" w:rsidRDefault="001659B7" w:rsidP="00694F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F09">
        <w:rPr>
          <w:rFonts w:ascii="Times New Roman" w:hAnsi="Times New Roman" w:cs="Times New Roman"/>
          <w:sz w:val="24"/>
          <w:szCs w:val="24"/>
        </w:rPr>
        <w:t xml:space="preserve">przy ulicy 3 Maja 51 (Biuro Architektury i Budownictwa, Biuro Gospodarki Nieruchomościami, </w:t>
      </w:r>
      <w:r w:rsidR="001C2DB7" w:rsidRPr="00694F09">
        <w:rPr>
          <w:rFonts w:ascii="Times New Roman" w:hAnsi="Times New Roman" w:cs="Times New Roman"/>
          <w:sz w:val="24"/>
          <w:szCs w:val="24"/>
        </w:rPr>
        <w:t>Biuro Środowiska, Geologii i Leśnictwa, Biuro Oświaty, Powiatowy Rzecznik Konsumentów)</w:t>
      </w:r>
      <w:r w:rsidR="00694F09">
        <w:rPr>
          <w:rFonts w:ascii="Times New Roman" w:hAnsi="Times New Roman" w:cs="Times New Roman"/>
          <w:sz w:val="24"/>
          <w:szCs w:val="24"/>
        </w:rPr>
        <w:t>,</w:t>
      </w:r>
    </w:p>
    <w:p w:rsidR="009D562C" w:rsidRDefault="001C2DB7" w:rsidP="00694F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F09">
        <w:rPr>
          <w:rFonts w:ascii="Times New Roman" w:hAnsi="Times New Roman" w:cs="Times New Roman"/>
          <w:sz w:val="24"/>
          <w:szCs w:val="24"/>
        </w:rPr>
        <w:t xml:space="preserve"> </w:t>
      </w:r>
      <w:r w:rsidR="00704E89">
        <w:rPr>
          <w:rFonts w:ascii="Times New Roman" w:hAnsi="Times New Roman" w:cs="Times New Roman"/>
          <w:sz w:val="24"/>
          <w:szCs w:val="24"/>
        </w:rPr>
        <w:t>przy ulicy Prusa 3/11</w:t>
      </w:r>
      <w:r w:rsidRPr="00694F09">
        <w:rPr>
          <w:rFonts w:ascii="Times New Roman" w:hAnsi="Times New Roman" w:cs="Times New Roman"/>
          <w:sz w:val="24"/>
          <w:szCs w:val="24"/>
        </w:rPr>
        <w:t xml:space="preserve"> </w:t>
      </w:r>
      <w:r w:rsidR="007F304D">
        <w:rPr>
          <w:rFonts w:ascii="Times New Roman" w:hAnsi="Times New Roman" w:cs="Times New Roman"/>
          <w:sz w:val="24"/>
          <w:szCs w:val="24"/>
        </w:rPr>
        <w:t>(</w:t>
      </w:r>
      <w:r w:rsidR="009D562C" w:rsidRPr="00694F09">
        <w:rPr>
          <w:rFonts w:ascii="Times New Roman" w:hAnsi="Times New Roman" w:cs="Times New Roman"/>
          <w:sz w:val="24"/>
          <w:szCs w:val="24"/>
        </w:rPr>
        <w:t>Powiatowy Ośrodek Dokumentacji</w:t>
      </w:r>
      <w:r w:rsidR="00144643">
        <w:rPr>
          <w:rFonts w:ascii="Times New Roman" w:hAnsi="Times New Roman" w:cs="Times New Roman"/>
          <w:sz w:val="24"/>
          <w:szCs w:val="24"/>
        </w:rPr>
        <w:t xml:space="preserve"> Geodezyjnej </w:t>
      </w:r>
      <w:r w:rsidR="00144643">
        <w:rPr>
          <w:rFonts w:ascii="Times New Roman" w:hAnsi="Times New Roman" w:cs="Times New Roman"/>
          <w:sz w:val="24"/>
          <w:szCs w:val="24"/>
        </w:rPr>
        <w:br/>
      </w:r>
      <w:r w:rsidR="00694F09">
        <w:rPr>
          <w:rFonts w:ascii="Times New Roman" w:hAnsi="Times New Roman" w:cs="Times New Roman"/>
          <w:sz w:val="24"/>
          <w:szCs w:val="24"/>
        </w:rPr>
        <w:t>i Kartograficznej),</w:t>
      </w:r>
    </w:p>
    <w:p w:rsidR="009D562C" w:rsidRDefault="001C2DB7" w:rsidP="00694F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F09">
        <w:rPr>
          <w:rFonts w:ascii="Times New Roman" w:hAnsi="Times New Roman" w:cs="Times New Roman"/>
          <w:sz w:val="24"/>
          <w:szCs w:val="24"/>
        </w:rPr>
        <w:t xml:space="preserve">przy ulicy </w:t>
      </w:r>
      <w:proofErr w:type="spellStart"/>
      <w:r w:rsidRPr="00694F09">
        <w:rPr>
          <w:rFonts w:ascii="Times New Roman" w:hAnsi="Times New Roman" w:cs="Times New Roman"/>
          <w:sz w:val="24"/>
          <w:szCs w:val="24"/>
        </w:rPr>
        <w:t>Widnichowskiej</w:t>
      </w:r>
      <w:proofErr w:type="spellEnd"/>
      <w:r w:rsidRPr="00694F09">
        <w:rPr>
          <w:rFonts w:ascii="Times New Roman" w:hAnsi="Times New Roman" w:cs="Times New Roman"/>
          <w:sz w:val="24"/>
          <w:szCs w:val="24"/>
        </w:rPr>
        <w:t xml:space="preserve"> 20</w:t>
      </w:r>
      <w:r w:rsidR="00704E89">
        <w:rPr>
          <w:rFonts w:ascii="Times New Roman" w:hAnsi="Times New Roman" w:cs="Times New Roman"/>
          <w:sz w:val="24"/>
          <w:szCs w:val="24"/>
        </w:rPr>
        <w:t xml:space="preserve"> </w:t>
      </w:r>
      <w:r w:rsidR="007F304D">
        <w:rPr>
          <w:rFonts w:ascii="Times New Roman" w:hAnsi="Times New Roman" w:cs="Times New Roman"/>
          <w:sz w:val="24"/>
          <w:szCs w:val="24"/>
        </w:rPr>
        <w:t>(</w:t>
      </w:r>
      <w:r w:rsidR="00C813E3">
        <w:rPr>
          <w:rFonts w:ascii="Times New Roman" w:hAnsi="Times New Roman" w:cs="Times New Roman"/>
          <w:sz w:val="24"/>
          <w:szCs w:val="24"/>
        </w:rPr>
        <w:t xml:space="preserve">Powiatowy Zespół ds. </w:t>
      </w:r>
      <w:r w:rsidR="00694F09">
        <w:rPr>
          <w:rFonts w:ascii="Times New Roman" w:hAnsi="Times New Roman" w:cs="Times New Roman"/>
          <w:sz w:val="24"/>
          <w:szCs w:val="24"/>
        </w:rPr>
        <w:t xml:space="preserve">Orzekania </w:t>
      </w:r>
      <w:r w:rsidR="00694F09">
        <w:rPr>
          <w:rFonts w:ascii="Times New Roman" w:hAnsi="Times New Roman" w:cs="Times New Roman"/>
          <w:sz w:val="24"/>
          <w:szCs w:val="24"/>
        </w:rPr>
        <w:br/>
      </w:r>
      <w:r w:rsidR="00704E89">
        <w:rPr>
          <w:rFonts w:ascii="Times New Roman" w:hAnsi="Times New Roman" w:cs="Times New Roman"/>
          <w:sz w:val="24"/>
          <w:szCs w:val="24"/>
        </w:rPr>
        <w:t>o Niepełnosprawności</w:t>
      </w:r>
      <w:r w:rsidR="007F304D">
        <w:rPr>
          <w:rFonts w:ascii="Times New Roman" w:hAnsi="Times New Roman" w:cs="Times New Roman"/>
          <w:sz w:val="24"/>
          <w:szCs w:val="24"/>
        </w:rPr>
        <w:t>)</w:t>
      </w:r>
      <w:r w:rsidR="00694F09">
        <w:rPr>
          <w:rFonts w:ascii="Times New Roman" w:hAnsi="Times New Roman" w:cs="Times New Roman"/>
          <w:sz w:val="24"/>
          <w:szCs w:val="24"/>
        </w:rPr>
        <w:t>,</w:t>
      </w:r>
    </w:p>
    <w:p w:rsidR="00CC23AB" w:rsidRPr="00694F09" w:rsidRDefault="001C2DB7" w:rsidP="00694F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F09">
        <w:rPr>
          <w:rFonts w:ascii="Times New Roman" w:hAnsi="Times New Roman" w:cs="Times New Roman"/>
          <w:sz w:val="24"/>
          <w:szCs w:val="24"/>
        </w:rPr>
        <w:t>przy ulicy Brokowskiej 37</w:t>
      </w:r>
      <w:r w:rsidR="00704E89">
        <w:rPr>
          <w:rFonts w:ascii="Times New Roman" w:hAnsi="Times New Roman" w:cs="Times New Roman"/>
          <w:sz w:val="24"/>
          <w:szCs w:val="24"/>
        </w:rPr>
        <w:t xml:space="preserve"> </w:t>
      </w:r>
      <w:r w:rsidR="007F304D">
        <w:rPr>
          <w:rFonts w:ascii="Times New Roman" w:hAnsi="Times New Roman" w:cs="Times New Roman"/>
          <w:sz w:val="24"/>
          <w:szCs w:val="24"/>
        </w:rPr>
        <w:t>(</w:t>
      </w:r>
      <w:r w:rsidR="009D562C" w:rsidRPr="00694F09">
        <w:rPr>
          <w:rFonts w:ascii="Times New Roman" w:hAnsi="Times New Roman" w:cs="Times New Roman"/>
          <w:sz w:val="24"/>
          <w:szCs w:val="24"/>
        </w:rPr>
        <w:t>Wydział Komunikacji</w:t>
      </w:r>
      <w:r w:rsidR="00704E89">
        <w:rPr>
          <w:rFonts w:ascii="Times New Roman" w:hAnsi="Times New Roman" w:cs="Times New Roman"/>
          <w:sz w:val="24"/>
          <w:szCs w:val="24"/>
        </w:rPr>
        <w:t>, Transportu i Dróg Publicznych</w:t>
      </w:r>
      <w:r w:rsidR="007F304D">
        <w:rPr>
          <w:rFonts w:ascii="Times New Roman" w:hAnsi="Times New Roman" w:cs="Times New Roman"/>
          <w:sz w:val="24"/>
          <w:szCs w:val="24"/>
        </w:rPr>
        <w:t>)</w:t>
      </w:r>
      <w:r w:rsidR="009D562C" w:rsidRPr="00694F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4C6" w:rsidRPr="00A75421" w:rsidRDefault="009E54C6" w:rsidP="00694F09">
      <w:p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Starostwo Powiatowe w Ostrowi Mazowieckiej obsługuje mieszkańców 11 gmin</w:t>
      </w:r>
      <w:r w:rsidR="00C813E3">
        <w:rPr>
          <w:rFonts w:ascii="Times New Roman" w:hAnsi="Times New Roman" w:cs="Times New Roman"/>
          <w:sz w:val="24"/>
          <w:szCs w:val="24"/>
        </w:rPr>
        <w:t>,</w:t>
      </w:r>
      <w:r w:rsidRPr="00A75421">
        <w:rPr>
          <w:rFonts w:ascii="Times New Roman" w:hAnsi="Times New Roman" w:cs="Times New Roman"/>
          <w:sz w:val="24"/>
          <w:szCs w:val="24"/>
        </w:rPr>
        <w:t xml:space="preserve"> wchodzących w skład Powiatu Ostrowskiego</w:t>
      </w:r>
      <w:r w:rsidR="00C813E3">
        <w:rPr>
          <w:rFonts w:ascii="Times New Roman" w:hAnsi="Times New Roman" w:cs="Times New Roman"/>
          <w:sz w:val="24"/>
          <w:szCs w:val="24"/>
        </w:rPr>
        <w:t>, tj.</w:t>
      </w:r>
      <w:r w:rsidRPr="00A75421">
        <w:rPr>
          <w:rFonts w:ascii="Times New Roman" w:hAnsi="Times New Roman" w:cs="Times New Roman"/>
          <w:sz w:val="24"/>
          <w:szCs w:val="24"/>
        </w:rPr>
        <w:t xml:space="preserve">: Andrzejewa, Bogut – Pianek, Broku, </w:t>
      </w:r>
      <w:r w:rsidR="007F304D">
        <w:rPr>
          <w:rFonts w:ascii="Times New Roman" w:hAnsi="Times New Roman" w:cs="Times New Roman"/>
          <w:sz w:val="24"/>
          <w:szCs w:val="24"/>
        </w:rPr>
        <w:t>Małkini Górnej, Nura, Ostrowi Mazowieckiej</w:t>
      </w:r>
      <w:r w:rsidR="00C813E3" w:rsidRPr="00C813E3">
        <w:rPr>
          <w:rFonts w:ascii="Times New Roman" w:hAnsi="Times New Roman" w:cs="Times New Roman"/>
          <w:sz w:val="24"/>
          <w:szCs w:val="24"/>
        </w:rPr>
        <w:t xml:space="preserve"> </w:t>
      </w:r>
      <w:r w:rsidR="00C813E3">
        <w:rPr>
          <w:rFonts w:ascii="Times New Roman" w:hAnsi="Times New Roman" w:cs="Times New Roman"/>
          <w:sz w:val="24"/>
          <w:szCs w:val="24"/>
        </w:rPr>
        <w:t>(miasto)</w:t>
      </w:r>
      <w:r w:rsidRPr="00A75421">
        <w:rPr>
          <w:rFonts w:ascii="Times New Roman" w:hAnsi="Times New Roman" w:cs="Times New Roman"/>
          <w:sz w:val="24"/>
          <w:szCs w:val="24"/>
        </w:rPr>
        <w:t>, Ostr</w:t>
      </w:r>
      <w:r w:rsidR="007F304D">
        <w:rPr>
          <w:rFonts w:ascii="Times New Roman" w:hAnsi="Times New Roman" w:cs="Times New Roman"/>
          <w:sz w:val="24"/>
          <w:szCs w:val="24"/>
        </w:rPr>
        <w:t>owi Mazowieckiej</w:t>
      </w:r>
      <w:r w:rsidR="00C813E3" w:rsidRPr="00C813E3">
        <w:rPr>
          <w:rFonts w:ascii="Times New Roman" w:hAnsi="Times New Roman" w:cs="Times New Roman"/>
          <w:sz w:val="24"/>
          <w:szCs w:val="24"/>
        </w:rPr>
        <w:t xml:space="preserve"> </w:t>
      </w:r>
      <w:r w:rsidR="00C813E3">
        <w:rPr>
          <w:rFonts w:ascii="Times New Roman" w:hAnsi="Times New Roman" w:cs="Times New Roman"/>
          <w:sz w:val="24"/>
          <w:szCs w:val="24"/>
        </w:rPr>
        <w:t>(gmina)</w:t>
      </w:r>
      <w:r w:rsidRPr="00A75421">
        <w:rPr>
          <w:rFonts w:ascii="Times New Roman" w:hAnsi="Times New Roman" w:cs="Times New Roman"/>
          <w:sz w:val="24"/>
          <w:szCs w:val="24"/>
        </w:rPr>
        <w:t xml:space="preserve">, Starego Lubotynia, Szulborza Wielkiego, Wąsewa oraz Zarąb Kościelnych. </w:t>
      </w:r>
      <w:r w:rsidR="00CD1EB5" w:rsidRPr="00A75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EB5" w:rsidRPr="00A75421" w:rsidRDefault="00CD1EB5" w:rsidP="00694F09">
      <w:p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 xml:space="preserve">Starostwo Powiatowe w Ostrowi Mazowieckiej realizuje zadania powiatu (o charakterze ponadgminnym) w zakresie: </w:t>
      </w:r>
    </w:p>
    <w:p w:rsidR="00CD1EB5" w:rsidRPr="00A75421" w:rsidRDefault="00A75421" w:rsidP="00694F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e</w:t>
      </w:r>
      <w:r w:rsidR="00CD1EB5" w:rsidRPr="00A75421">
        <w:rPr>
          <w:rFonts w:ascii="Times New Roman" w:hAnsi="Times New Roman" w:cs="Times New Roman"/>
          <w:sz w:val="24"/>
          <w:szCs w:val="24"/>
        </w:rPr>
        <w:t>dukacji publicznej;</w:t>
      </w:r>
    </w:p>
    <w:p w:rsidR="00A75421" w:rsidRPr="00A75421" w:rsidRDefault="00A75421" w:rsidP="00694F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p</w:t>
      </w:r>
      <w:r w:rsidR="00CD1EB5" w:rsidRPr="00A75421">
        <w:rPr>
          <w:rFonts w:ascii="Times New Roman" w:hAnsi="Times New Roman" w:cs="Times New Roman"/>
          <w:sz w:val="24"/>
          <w:szCs w:val="24"/>
        </w:rPr>
        <w:t>romocji i ochrony zdrowia</w:t>
      </w:r>
    </w:p>
    <w:p w:rsidR="00CD1EB5" w:rsidRPr="00A75421" w:rsidRDefault="00A75421" w:rsidP="00694F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t</w:t>
      </w:r>
      <w:r w:rsidR="00CD1EB5" w:rsidRPr="00A75421">
        <w:rPr>
          <w:rFonts w:ascii="Times New Roman" w:hAnsi="Times New Roman" w:cs="Times New Roman"/>
          <w:sz w:val="24"/>
          <w:szCs w:val="24"/>
        </w:rPr>
        <w:t>ransportu zbiorowego i dróg publicznych</w:t>
      </w:r>
    </w:p>
    <w:p w:rsidR="00CD1EB5" w:rsidRPr="00A75421" w:rsidRDefault="00A75421" w:rsidP="00694F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k</w:t>
      </w:r>
      <w:r w:rsidR="00CD1EB5" w:rsidRPr="00A75421">
        <w:rPr>
          <w:rFonts w:ascii="Times New Roman" w:hAnsi="Times New Roman" w:cs="Times New Roman"/>
          <w:sz w:val="24"/>
          <w:szCs w:val="24"/>
        </w:rPr>
        <w:t>ultury oraz ochrony zabytków i opieki nad zabytkami</w:t>
      </w:r>
    </w:p>
    <w:p w:rsidR="00CD1EB5" w:rsidRPr="00A75421" w:rsidRDefault="00A75421" w:rsidP="00694F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k</w:t>
      </w:r>
      <w:r w:rsidR="00CD1EB5" w:rsidRPr="00A75421">
        <w:rPr>
          <w:rFonts w:ascii="Times New Roman" w:hAnsi="Times New Roman" w:cs="Times New Roman"/>
          <w:sz w:val="24"/>
          <w:szCs w:val="24"/>
        </w:rPr>
        <w:t>ultury fizycznej i turystyki</w:t>
      </w:r>
    </w:p>
    <w:p w:rsidR="00CD1EB5" w:rsidRPr="00A75421" w:rsidRDefault="00A75421" w:rsidP="00694F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g</w:t>
      </w:r>
      <w:r w:rsidR="00CD1EB5" w:rsidRPr="00A75421">
        <w:rPr>
          <w:rFonts w:ascii="Times New Roman" w:hAnsi="Times New Roman" w:cs="Times New Roman"/>
          <w:sz w:val="24"/>
          <w:szCs w:val="24"/>
        </w:rPr>
        <w:t>eodezji, kartografii i katastru</w:t>
      </w:r>
    </w:p>
    <w:p w:rsidR="00CD1EB5" w:rsidRPr="00A75421" w:rsidRDefault="00A75421" w:rsidP="00694F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g</w:t>
      </w:r>
      <w:r w:rsidR="00CD1EB5" w:rsidRPr="00A75421">
        <w:rPr>
          <w:rFonts w:ascii="Times New Roman" w:hAnsi="Times New Roman" w:cs="Times New Roman"/>
          <w:sz w:val="24"/>
          <w:szCs w:val="24"/>
        </w:rPr>
        <w:t>ospodarki nieruchomościami</w:t>
      </w:r>
    </w:p>
    <w:p w:rsidR="00CD1EB5" w:rsidRPr="00A75421" w:rsidRDefault="00A75421" w:rsidP="00694F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a</w:t>
      </w:r>
      <w:r w:rsidR="00CD1EB5" w:rsidRPr="00A75421">
        <w:rPr>
          <w:rFonts w:ascii="Times New Roman" w:hAnsi="Times New Roman" w:cs="Times New Roman"/>
          <w:sz w:val="24"/>
          <w:szCs w:val="24"/>
        </w:rPr>
        <w:t>dministracji architektoniczno-budowlanej</w:t>
      </w:r>
    </w:p>
    <w:p w:rsidR="00CD1EB5" w:rsidRPr="00A75421" w:rsidRDefault="00A75421" w:rsidP="00694F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g</w:t>
      </w:r>
      <w:r w:rsidR="00CD1EB5" w:rsidRPr="00A75421">
        <w:rPr>
          <w:rFonts w:ascii="Times New Roman" w:hAnsi="Times New Roman" w:cs="Times New Roman"/>
          <w:sz w:val="24"/>
          <w:szCs w:val="24"/>
        </w:rPr>
        <w:t>ospodarki wodnej</w:t>
      </w:r>
    </w:p>
    <w:p w:rsidR="00CD1EB5" w:rsidRPr="00A75421" w:rsidRDefault="00A75421" w:rsidP="00694F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o</w:t>
      </w:r>
      <w:r w:rsidR="00CD1EB5" w:rsidRPr="00A75421">
        <w:rPr>
          <w:rFonts w:ascii="Times New Roman" w:hAnsi="Times New Roman" w:cs="Times New Roman"/>
          <w:sz w:val="24"/>
          <w:szCs w:val="24"/>
        </w:rPr>
        <w:t>chrony środowiska i przyrody</w:t>
      </w:r>
    </w:p>
    <w:p w:rsidR="00CD1EB5" w:rsidRPr="00A75421" w:rsidRDefault="00A75421" w:rsidP="00694F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r</w:t>
      </w:r>
      <w:r w:rsidR="00CD1EB5" w:rsidRPr="00A75421">
        <w:rPr>
          <w:rFonts w:ascii="Times New Roman" w:hAnsi="Times New Roman" w:cs="Times New Roman"/>
          <w:sz w:val="24"/>
          <w:szCs w:val="24"/>
        </w:rPr>
        <w:t>olnictwa, leśnictwa i rybactwa śródlądowego</w:t>
      </w:r>
    </w:p>
    <w:p w:rsidR="00CD1EB5" w:rsidRPr="00A75421" w:rsidRDefault="00A75421" w:rsidP="00694F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o</w:t>
      </w:r>
      <w:r w:rsidR="0020172F" w:rsidRPr="00A75421">
        <w:rPr>
          <w:rFonts w:ascii="Times New Roman" w:hAnsi="Times New Roman" w:cs="Times New Roman"/>
          <w:sz w:val="24"/>
          <w:szCs w:val="24"/>
        </w:rPr>
        <w:t xml:space="preserve">chrony przeciwpowodziowej </w:t>
      </w:r>
    </w:p>
    <w:p w:rsidR="0020172F" w:rsidRPr="00A75421" w:rsidRDefault="00A75421" w:rsidP="00694F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o</w:t>
      </w:r>
      <w:r w:rsidR="0020172F" w:rsidRPr="00A75421">
        <w:rPr>
          <w:rFonts w:ascii="Times New Roman" w:hAnsi="Times New Roman" w:cs="Times New Roman"/>
          <w:sz w:val="24"/>
          <w:szCs w:val="24"/>
        </w:rPr>
        <w:t>chrony praw konsumenta</w:t>
      </w:r>
    </w:p>
    <w:p w:rsidR="0020172F" w:rsidRPr="00A75421" w:rsidRDefault="00A75421" w:rsidP="00694F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u</w:t>
      </w:r>
      <w:r w:rsidR="0020172F" w:rsidRPr="00A75421">
        <w:rPr>
          <w:rFonts w:ascii="Times New Roman" w:hAnsi="Times New Roman" w:cs="Times New Roman"/>
          <w:sz w:val="24"/>
          <w:szCs w:val="24"/>
        </w:rPr>
        <w:t xml:space="preserve">trzymania powiatowych obiektów i urządzeń użyteczności publicznej oraz obiektów administracyjnych </w:t>
      </w:r>
    </w:p>
    <w:p w:rsidR="0020172F" w:rsidRPr="00A75421" w:rsidRDefault="00A75421" w:rsidP="00694F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o</w:t>
      </w:r>
      <w:r w:rsidR="0020172F" w:rsidRPr="00A75421">
        <w:rPr>
          <w:rFonts w:ascii="Times New Roman" w:hAnsi="Times New Roman" w:cs="Times New Roman"/>
          <w:sz w:val="24"/>
          <w:szCs w:val="24"/>
        </w:rPr>
        <w:t>bronności</w:t>
      </w:r>
    </w:p>
    <w:p w:rsidR="0020172F" w:rsidRPr="00A75421" w:rsidRDefault="00A75421" w:rsidP="00694F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p</w:t>
      </w:r>
      <w:r w:rsidR="0020172F" w:rsidRPr="00A75421">
        <w:rPr>
          <w:rFonts w:ascii="Times New Roman" w:hAnsi="Times New Roman" w:cs="Times New Roman"/>
          <w:sz w:val="24"/>
          <w:szCs w:val="24"/>
        </w:rPr>
        <w:t>romocji powiatu</w:t>
      </w:r>
    </w:p>
    <w:p w:rsidR="00A75421" w:rsidRPr="00A75421" w:rsidRDefault="00A75421" w:rsidP="00694F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w</w:t>
      </w:r>
      <w:r w:rsidR="0020172F" w:rsidRPr="00A75421">
        <w:rPr>
          <w:rFonts w:ascii="Times New Roman" w:hAnsi="Times New Roman" w:cs="Times New Roman"/>
          <w:sz w:val="24"/>
          <w:szCs w:val="24"/>
        </w:rPr>
        <w:t>spółpracy i działalności na rzecz organizacji pozarządowych</w:t>
      </w:r>
      <w:r w:rsidRPr="00A754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72F" w:rsidRPr="00A75421" w:rsidRDefault="0020172F" w:rsidP="00694F0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72F" w:rsidRPr="00A75421" w:rsidRDefault="0020172F" w:rsidP="00694F0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 xml:space="preserve">Pozostałe zadania powiatu realizują jednostki takie jak Powiatowy Urząd Pracy, Powiatowe </w:t>
      </w:r>
      <w:r w:rsidR="00ED2A33">
        <w:rPr>
          <w:rFonts w:ascii="Times New Roman" w:hAnsi="Times New Roman" w:cs="Times New Roman"/>
          <w:sz w:val="24"/>
          <w:szCs w:val="24"/>
        </w:rPr>
        <w:t>Centrum Pomocy Rodzinie, Powiatowy Zarząd Dróg, Samodzielny Publiczny Zespół Zakładów Opieki Zdrowotnej oraz szkoły i placówki oświatowe</w:t>
      </w:r>
      <w:r w:rsidR="004D112E" w:rsidRPr="00A754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421" w:rsidRPr="00A75421" w:rsidRDefault="00A75421" w:rsidP="00694F0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112E" w:rsidRPr="00A75421" w:rsidRDefault="004D112E" w:rsidP="00694F0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lastRenderedPageBreak/>
        <w:t xml:space="preserve">Nasi mieszkańcy najczęściej zwracają się do nas w sprawach związanych z: </w:t>
      </w:r>
    </w:p>
    <w:p w:rsidR="004D112E" w:rsidRPr="00A75421" w:rsidRDefault="004B5C4E" w:rsidP="00694F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D112E" w:rsidRPr="00A75421">
        <w:rPr>
          <w:rFonts w:ascii="Times New Roman" w:hAnsi="Times New Roman" w:cs="Times New Roman"/>
          <w:sz w:val="24"/>
          <w:szCs w:val="24"/>
        </w:rPr>
        <w:t>ejestracją pojazdów i wydawaniem uprawnień do kierowania pojazdami</w:t>
      </w:r>
      <w:r w:rsidR="000E5361" w:rsidRPr="00A75421">
        <w:rPr>
          <w:rFonts w:ascii="Times New Roman" w:hAnsi="Times New Roman" w:cs="Times New Roman"/>
          <w:sz w:val="24"/>
          <w:szCs w:val="24"/>
        </w:rPr>
        <w:t xml:space="preserve"> (prawo jazdy)</w:t>
      </w:r>
      <w:r w:rsidR="004D112E" w:rsidRPr="00A75421">
        <w:rPr>
          <w:rFonts w:ascii="Times New Roman" w:hAnsi="Times New Roman" w:cs="Times New Roman"/>
          <w:sz w:val="24"/>
          <w:szCs w:val="24"/>
        </w:rPr>
        <w:t xml:space="preserve"> – Wydział Komunikacji, Transportu i Dróg Publicznych, </w:t>
      </w:r>
    </w:p>
    <w:p w:rsidR="004D112E" w:rsidRPr="00A75421" w:rsidRDefault="004B5C4E" w:rsidP="00694F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D112E" w:rsidRPr="00A75421">
        <w:rPr>
          <w:rFonts w:ascii="Times New Roman" w:hAnsi="Times New Roman" w:cs="Times New Roman"/>
          <w:sz w:val="24"/>
          <w:szCs w:val="24"/>
        </w:rPr>
        <w:t xml:space="preserve">ydawaniem decyzji o pozwolenie </w:t>
      </w:r>
      <w:r w:rsidR="0095517D">
        <w:rPr>
          <w:rFonts w:ascii="Times New Roman" w:hAnsi="Times New Roman" w:cs="Times New Roman"/>
          <w:sz w:val="24"/>
          <w:szCs w:val="24"/>
        </w:rPr>
        <w:t>na budowę/rozbiórkę</w:t>
      </w:r>
      <w:r w:rsidR="00D336EC">
        <w:rPr>
          <w:rFonts w:ascii="Times New Roman" w:hAnsi="Times New Roman" w:cs="Times New Roman"/>
          <w:sz w:val="24"/>
          <w:szCs w:val="24"/>
        </w:rPr>
        <w:t xml:space="preserve"> budynków</w:t>
      </w:r>
      <w:r w:rsidR="0095517D">
        <w:rPr>
          <w:rFonts w:ascii="Times New Roman" w:hAnsi="Times New Roman" w:cs="Times New Roman"/>
          <w:sz w:val="24"/>
          <w:szCs w:val="24"/>
        </w:rPr>
        <w:t xml:space="preserve">, pozwoleń </w:t>
      </w:r>
      <w:r w:rsidR="00D336EC">
        <w:rPr>
          <w:rFonts w:ascii="Times New Roman" w:hAnsi="Times New Roman" w:cs="Times New Roman"/>
          <w:sz w:val="24"/>
          <w:szCs w:val="24"/>
        </w:rPr>
        <w:br/>
      </w:r>
      <w:r w:rsidR="0095517D">
        <w:rPr>
          <w:rFonts w:ascii="Times New Roman" w:hAnsi="Times New Roman" w:cs="Times New Roman"/>
          <w:sz w:val="24"/>
          <w:szCs w:val="24"/>
        </w:rPr>
        <w:t xml:space="preserve">na budowę sieci i instalacji gazowych oraz elektrowni fotowoltaicznych, </w:t>
      </w:r>
      <w:r w:rsidR="000E2850" w:rsidRPr="00A75421">
        <w:rPr>
          <w:rFonts w:ascii="Times New Roman" w:hAnsi="Times New Roman" w:cs="Times New Roman"/>
          <w:sz w:val="24"/>
          <w:szCs w:val="24"/>
        </w:rPr>
        <w:t xml:space="preserve">rejestracją </w:t>
      </w:r>
      <w:bookmarkStart w:id="0" w:name="_GoBack"/>
      <w:bookmarkEnd w:id="0"/>
      <w:r w:rsidR="000E2850" w:rsidRPr="00A75421">
        <w:rPr>
          <w:rFonts w:ascii="Times New Roman" w:hAnsi="Times New Roman" w:cs="Times New Roman"/>
          <w:sz w:val="24"/>
          <w:szCs w:val="24"/>
        </w:rPr>
        <w:t xml:space="preserve">dzienników budowy lub rozbiórki, </w:t>
      </w:r>
      <w:r w:rsidR="00EC07E1">
        <w:rPr>
          <w:rFonts w:ascii="Times New Roman" w:hAnsi="Times New Roman" w:cs="Times New Roman"/>
          <w:sz w:val="24"/>
          <w:szCs w:val="24"/>
        </w:rPr>
        <w:t>wydawaniem zaświadczeń o samodzielnoś</w:t>
      </w:r>
      <w:r w:rsidR="0047256C">
        <w:rPr>
          <w:rFonts w:ascii="Times New Roman" w:hAnsi="Times New Roman" w:cs="Times New Roman"/>
          <w:sz w:val="24"/>
          <w:szCs w:val="24"/>
        </w:rPr>
        <w:t>ci</w:t>
      </w:r>
      <w:r w:rsidR="00EC07E1">
        <w:rPr>
          <w:rFonts w:ascii="Times New Roman" w:hAnsi="Times New Roman" w:cs="Times New Roman"/>
          <w:sz w:val="24"/>
          <w:szCs w:val="24"/>
        </w:rPr>
        <w:t xml:space="preserve"> lokalu, </w:t>
      </w:r>
      <w:r w:rsidR="000E2850" w:rsidRPr="00A75421">
        <w:rPr>
          <w:rFonts w:ascii="Times New Roman" w:hAnsi="Times New Roman" w:cs="Times New Roman"/>
          <w:sz w:val="24"/>
          <w:szCs w:val="24"/>
        </w:rPr>
        <w:t xml:space="preserve">przyjmowaniem zgłoszeń m.in.: budowy </w:t>
      </w:r>
      <w:r w:rsidR="00F34FB6">
        <w:rPr>
          <w:rFonts w:ascii="Times New Roman" w:hAnsi="Times New Roman" w:cs="Times New Roman"/>
          <w:sz w:val="24"/>
          <w:szCs w:val="24"/>
        </w:rPr>
        <w:t>budynków gospodarczych</w:t>
      </w:r>
      <w:r w:rsidR="000E2850" w:rsidRPr="00A75421">
        <w:rPr>
          <w:rFonts w:ascii="Times New Roman" w:hAnsi="Times New Roman" w:cs="Times New Roman"/>
          <w:sz w:val="24"/>
          <w:szCs w:val="24"/>
        </w:rPr>
        <w:t xml:space="preserve">, </w:t>
      </w:r>
      <w:r w:rsidR="00F34FB6">
        <w:rPr>
          <w:rFonts w:ascii="Times New Roman" w:hAnsi="Times New Roman" w:cs="Times New Roman"/>
          <w:sz w:val="24"/>
          <w:szCs w:val="24"/>
        </w:rPr>
        <w:t xml:space="preserve">budynków rekreacji indywidualnej </w:t>
      </w:r>
      <w:r w:rsidR="000E2850" w:rsidRPr="00A75421">
        <w:rPr>
          <w:rFonts w:ascii="Times New Roman" w:hAnsi="Times New Roman" w:cs="Times New Roman"/>
          <w:sz w:val="24"/>
          <w:szCs w:val="24"/>
        </w:rPr>
        <w:t xml:space="preserve">– </w:t>
      </w:r>
      <w:r w:rsidR="00991ACD" w:rsidRPr="00A75421">
        <w:rPr>
          <w:rFonts w:ascii="Times New Roman" w:hAnsi="Times New Roman" w:cs="Times New Roman"/>
          <w:sz w:val="24"/>
          <w:szCs w:val="24"/>
        </w:rPr>
        <w:t>Biuro</w:t>
      </w:r>
      <w:r w:rsidR="000E2850" w:rsidRPr="00A75421">
        <w:rPr>
          <w:rFonts w:ascii="Times New Roman" w:hAnsi="Times New Roman" w:cs="Times New Roman"/>
          <w:sz w:val="24"/>
          <w:szCs w:val="24"/>
        </w:rPr>
        <w:t xml:space="preserve"> </w:t>
      </w:r>
      <w:r w:rsidR="00991ACD" w:rsidRPr="00A75421">
        <w:rPr>
          <w:rFonts w:ascii="Times New Roman" w:hAnsi="Times New Roman" w:cs="Times New Roman"/>
          <w:sz w:val="24"/>
          <w:szCs w:val="24"/>
        </w:rPr>
        <w:t>Architektury i Budownictwa,</w:t>
      </w:r>
    </w:p>
    <w:p w:rsidR="006F580E" w:rsidRDefault="00991ACD" w:rsidP="0045652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80E">
        <w:rPr>
          <w:rFonts w:ascii="Times New Roman" w:hAnsi="Times New Roman" w:cs="Times New Roman"/>
          <w:sz w:val="24"/>
          <w:szCs w:val="24"/>
        </w:rPr>
        <w:t>wydawaniem kart wędkarskich, rejestracją spr</w:t>
      </w:r>
      <w:r w:rsidR="006561D2">
        <w:rPr>
          <w:rFonts w:ascii="Times New Roman" w:hAnsi="Times New Roman" w:cs="Times New Roman"/>
          <w:sz w:val="24"/>
          <w:szCs w:val="24"/>
        </w:rPr>
        <w:t>zętu pływającego do połowu ryb</w:t>
      </w:r>
      <w:r w:rsidRPr="006F580E">
        <w:rPr>
          <w:rFonts w:ascii="Times New Roman" w:hAnsi="Times New Roman" w:cs="Times New Roman"/>
          <w:sz w:val="24"/>
          <w:szCs w:val="24"/>
        </w:rPr>
        <w:t xml:space="preserve">, prowadzeniem rejestru zwierząt </w:t>
      </w:r>
      <w:r w:rsidR="006561D2">
        <w:rPr>
          <w:rFonts w:ascii="Times New Roman" w:hAnsi="Times New Roman" w:cs="Times New Roman"/>
          <w:sz w:val="24"/>
          <w:szCs w:val="24"/>
        </w:rPr>
        <w:t>podlegających ograniczeniom na podstawie przepisów UE</w:t>
      </w:r>
      <w:r w:rsidRPr="006F580E">
        <w:rPr>
          <w:rFonts w:ascii="Times New Roman" w:hAnsi="Times New Roman" w:cs="Times New Roman"/>
          <w:sz w:val="24"/>
          <w:szCs w:val="24"/>
        </w:rPr>
        <w:t>, wydawaniem zaświadczeń, że grunt (działka) nie jest lasem</w:t>
      </w:r>
      <w:r w:rsidR="006561D2">
        <w:rPr>
          <w:rFonts w:ascii="Times New Roman" w:hAnsi="Times New Roman" w:cs="Times New Roman"/>
          <w:sz w:val="24"/>
          <w:szCs w:val="24"/>
        </w:rPr>
        <w:t>, wydawaniem świadectw legalności pozyskanego drewna</w:t>
      </w:r>
      <w:r w:rsidRPr="006F580E">
        <w:rPr>
          <w:rFonts w:ascii="Times New Roman" w:hAnsi="Times New Roman" w:cs="Times New Roman"/>
          <w:sz w:val="24"/>
          <w:szCs w:val="24"/>
        </w:rPr>
        <w:t xml:space="preserve"> – Biuro </w:t>
      </w:r>
      <w:r w:rsidR="00B23CEF" w:rsidRPr="006F580E">
        <w:rPr>
          <w:rFonts w:ascii="Times New Roman" w:hAnsi="Times New Roman" w:cs="Times New Roman"/>
          <w:sz w:val="24"/>
          <w:szCs w:val="24"/>
        </w:rPr>
        <w:t>Ś</w:t>
      </w:r>
      <w:r w:rsidR="00B81645">
        <w:rPr>
          <w:rFonts w:ascii="Times New Roman" w:hAnsi="Times New Roman" w:cs="Times New Roman"/>
          <w:sz w:val="24"/>
          <w:szCs w:val="24"/>
        </w:rPr>
        <w:t>rodowiska, Geologii i Leśnictwa,</w:t>
      </w:r>
    </w:p>
    <w:p w:rsidR="00B23CEF" w:rsidRPr="006F580E" w:rsidRDefault="00B23CEF" w:rsidP="0045652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80E">
        <w:rPr>
          <w:rFonts w:ascii="Times New Roman" w:hAnsi="Times New Roman" w:cs="Times New Roman"/>
          <w:sz w:val="24"/>
          <w:szCs w:val="24"/>
        </w:rPr>
        <w:t xml:space="preserve">wydawaniem wypisu lub wyrysu z ewidencji gruntów i budynków do celów prawnych np. zawarcia aktu notarialnego) – </w:t>
      </w:r>
      <w:r w:rsidR="0098026F" w:rsidRPr="006F580E">
        <w:rPr>
          <w:rFonts w:ascii="Times New Roman" w:hAnsi="Times New Roman" w:cs="Times New Roman"/>
          <w:sz w:val="24"/>
          <w:szCs w:val="24"/>
        </w:rPr>
        <w:t xml:space="preserve">Ośrodek Dokumentacji Geodezyjnej </w:t>
      </w:r>
      <w:r w:rsidR="00B81645">
        <w:rPr>
          <w:rFonts w:ascii="Times New Roman" w:hAnsi="Times New Roman" w:cs="Times New Roman"/>
          <w:sz w:val="24"/>
          <w:szCs w:val="24"/>
        </w:rPr>
        <w:br/>
      </w:r>
      <w:r w:rsidR="0098026F" w:rsidRPr="006F580E">
        <w:rPr>
          <w:rFonts w:ascii="Times New Roman" w:hAnsi="Times New Roman" w:cs="Times New Roman"/>
          <w:sz w:val="24"/>
          <w:szCs w:val="24"/>
        </w:rPr>
        <w:t>i Kartograficznej</w:t>
      </w:r>
      <w:r w:rsidR="00B81645">
        <w:rPr>
          <w:rFonts w:ascii="Times New Roman" w:hAnsi="Times New Roman" w:cs="Times New Roman"/>
          <w:sz w:val="24"/>
          <w:szCs w:val="24"/>
        </w:rPr>
        <w:t>,</w:t>
      </w:r>
    </w:p>
    <w:p w:rsidR="00E9085B" w:rsidRPr="00A75421" w:rsidRDefault="00903699" w:rsidP="00694F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>wpis</w:t>
      </w:r>
      <w:r>
        <w:rPr>
          <w:rFonts w:ascii="Times New Roman" w:hAnsi="Times New Roman" w:cs="Times New Roman"/>
          <w:sz w:val="24"/>
          <w:szCs w:val="24"/>
        </w:rPr>
        <w:t>ywa</w:t>
      </w:r>
      <w:r w:rsidRPr="00A75421">
        <w:rPr>
          <w:rFonts w:ascii="Times New Roman" w:hAnsi="Times New Roman" w:cs="Times New Roman"/>
          <w:sz w:val="24"/>
          <w:szCs w:val="24"/>
        </w:rPr>
        <w:t>niem</w:t>
      </w:r>
      <w:r w:rsidR="00E9085B" w:rsidRPr="00A75421">
        <w:rPr>
          <w:rFonts w:ascii="Times New Roman" w:hAnsi="Times New Roman" w:cs="Times New Roman"/>
          <w:sz w:val="24"/>
          <w:szCs w:val="24"/>
        </w:rPr>
        <w:t xml:space="preserve"> klubów sportowych, stowarzyszeń </w:t>
      </w:r>
      <w:r w:rsidR="0057656A" w:rsidRPr="00A75421">
        <w:rPr>
          <w:rFonts w:ascii="Times New Roman" w:hAnsi="Times New Roman" w:cs="Times New Roman"/>
          <w:sz w:val="24"/>
          <w:szCs w:val="24"/>
        </w:rPr>
        <w:t>do ewidencji prowadzonej przez S</w:t>
      </w:r>
      <w:r w:rsidR="00E9085B" w:rsidRPr="00A75421">
        <w:rPr>
          <w:rFonts w:ascii="Times New Roman" w:hAnsi="Times New Roman" w:cs="Times New Roman"/>
          <w:sz w:val="24"/>
          <w:szCs w:val="24"/>
        </w:rPr>
        <w:t>tarostę Ostrowskiego,</w:t>
      </w:r>
      <w:r w:rsidR="0057656A" w:rsidRPr="00A75421">
        <w:rPr>
          <w:rFonts w:ascii="Times New Roman" w:hAnsi="Times New Roman" w:cs="Times New Roman"/>
          <w:sz w:val="24"/>
          <w:szCs w:val="24"/>
        </w:rPr>
        <w:t xml:space="preserve"> umawianiem wizyt na nieodpłatne porady </w:t>
      </w:r>
      <w:r w:rsidR="00300B4A" w:rsidRPr="00A75421">
        <w:rPr>
          <w:rFonts w:ascii="Times New Roman" w:hAnsi="Times New Roman" w:cs="Times New Roman"/>
          <w:sz w:val="24"/>
          <w:szCs w:val="24"/>
        </w:rPr>
        <w:t>prawne, wnioskowaniem o pozwolenie</w:t>
      </w:r>
      <w:r>
        <w:rPr>
          <w:rFonts w:ascii="Times New Roman" w:hAnsi="Times New Roman" w:cs="Times New Roman"/>
          <w:sz w:val="24"/>
          <w:szCs w:val="24"/>
        </w:rPr>
        <w:t xml:space="preserve"> na sprowadzenie zwłok lub szcząt</w:t>
      </w:r>
      <w:r w:rsidR="00300B4A" w:rsidRPr="00A7542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300B4A" w:rsidRPr="00A75421">
        <w:rPr>
          <w:rFonts w:ascii="Times New Roman" w:hAnsi="Times New Roman" w:cs="Times New Roman"/>
          <w:sz w:val="24"/>
          <w:szCs w:val="24"/>
        </w:rPr>
        <w:t xml:space="preserve"> z zagranicy – Biuro Bez</w:t>
      </w:r>
      <w:r w:rsidR="00B81645">
        <w:rPr>
          <w:rFonts w:ascii="Times New Roman" w:hAnsi="Times New Roman" w:cs="Times New Roman"/>
          <w:sz w:val="24"/>
          <w:szCs w:val="24"/>
        </w:rPr>
        <w:t>pieczeństwa i Spraw Społecznych,</w:t>
      </w:r>
    </w:p>
    <w:p w:rsidR="00E9085B" w:rsidRPr="00A75421" w:rsidRDefault="00E9085B" w:rsidP="00694F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 xml:space="preserve">wnioskowaniem o współorganizację imprez </w:t>
      </w:r>
      <w:r w:rsidR="0057656A" w:rsidRPr="00A75421">
        <w:rPr>
          <w:rFonts w:ascii="Times New Roman" w:hAnsi="Times New Roman" w:cs="Times New Roman"/>
          <w:sz w:val="24"/>
          <w:szCs w:val="24"/>
        </w:rPr>
        <w:t>kulturalnych, sportowych promocyjnych, rocznicowy</w:t>
      </w:r>
      <w:r w:rsidR="00B81645">
        <w:rPr>
          <w:rFonts w:ascii="Times New Roman" w:hAnsi="Times New Roman" w:cs="Times New Roman"/>
          <w:sz w:val="24"/>
          <w:szCs w:val="24"/>
        </w:rPr>
        <w:t>ch – Biuro Strategii i Promocji,</w:t>
      </w:r>
    </w:p>
    <w:p w:rsidR="006F580E" w:rsidRDefault="0057656A" w:rsidP="00295F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80E">
        <w:rPr>
          <w:rFonts w:ascii="Times New Roman" w:hAnsi="Times New Roman" w:cs="Times New Roman"/>
          <w:sz w:val="24"/>
          <w:szCs w:val="24"/>
        </w:rPr>
        <w:t xml:space="preserve">wnioskowaniem o skierowanie do szkoły specjalnej, młodzieżowego ośrodka wychowawczego lub socjoterapii, wnioskowaniem o dotacje na zadania związane </w:t>
      </w:r>
      <w:r w:rsidR="00870877" w:rsidRPr="006F580E">
        <w:rPr>
          <w:rFonts w:ascii="Times New Roman" w:hAnsi="Times New Roman" w:cs="Times New Roman"/>
          <w:sz w:val="24"/>
          <w:szCs w:val="24"/>
        </w:rPr>
        <w:br/>
      </w:r>
      <w:r w:rsidRPr="006F580E">
        <w:rPr>
          <w:rFonts w:ascii="Times New Roman" w:hAnsi="Times New Roman" w:cs="Times New Roman"/>
          <w:sz w:val="24"/>
          <w:szCs w:val="24"/>
        </w:rPr>
        <w:t>z renowacją i konserwacją zabytków – Biuro Oświaty</w:t>
      </w:r>
      <w:r w:rsidR="00B81645">
        <w:rPr>
          <w:rFonts w:ascii="Times New Roman" w:hAnsi="Times New Roman" w:cs="Times New Roman"/>
          <w:sz w:val="24"/>
          <w:szCs w:val="24"/>
        </w:rPr>
        <w:t>,</w:t>
      </w:r>
      <w:r w:rsidRPr="006F5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56A" w:rsidRPr="006F580E" w:rsidRDefault="00300B4A" w:rsidP="00295F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80E">
        <w:rPr>
          <w:rFonts w:ascii="Times New Roman" w:hAnsi="Times New Roman" w:cs="Times New Roman"/>
          <w:sz w:val="24"/>
          <w:szCs w:val="24"/>
        </w:rPr>
        <w:t xml:space="preserve">postępowaniem reklamacyjnym dotyczącym zakupu towarów i usług – Rzecznik Praw Konsumentów. </w:t>
      </w:r>
    </w:p>
    <w:p w:rsidR="00300B4A" w:rsidRPr="00A75421" w:rsidRDefault="00300B4A" w:rsidP="00694F0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0B4A" w:rsidRPr="00A75421" w:rsidRDefault="00300B4A" w:rsidP="00694F0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421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hyperlink r:id="rId5" w:history="1">
        <w:r w:rsidRPr="00A75421">
          <w:rPr>
            <w:rStyle w:val="Hipercze"/>
            <w:rFonts w:ascii="Times New Roman" w:hAnsi="Times New Roman" w:cs="Times New Roman"/>
            <w:sz w:val="24"/>
            <w:szCs w:val="24"/>
          </w:rPr>
          <w:t>www.powiatostrowmaz.pl</w:t>
        </w:r>
      </w:hyperlink>
      <w:r w:rsidRPr="00A75421">
        <w:rPr>
          <w:rFonts w:ascii="Times New Roman" w:hAnsi="Times New Roman" w:cs="Times New Roman"/>
          <w:sz w:val="24"/>
          <w:szCs w:val="24"/>
        </w:rPr>
        <w:t xml:space="preserve"> oraz </w:t>
      </w:r>
      <w:hyperlink r:id="rId6" w:history="1">
        <w:r w:rsidRPr="00A75421">
          <w:rPr>
            <w:rStyle w:val="Hipercze"/>
            <w:rFonts w:ascii="Times New Roman" w:hAnsi="Times New Roman" w:cs="Times New Roman"/>
            <w:sz w:val="24"/>
            <w:szCs w:val="24"/>
          </w:rPr>
          <w:t>www.bip.powiatostrowmaz.pl</w:t>
        </w:r>
      </w:hyperlink>
      <w:r w:rsidRPr="00A75421">
        <w:rPr>
          <w:rFonts w:ascii="Times New Roman" w:hAnsi="Times New Roman" w:cs="Times New Roman"/>
          <w:sz w:val="24"/>
          <w:szCs w:val="24"/>
        </w:rPr>
        <w:t xml:space="preserve"> </w:t>
      </w:r>
      <w:r w:rsidR="00F15E30" w:rsidRPr="00A75421">
        <w:rPr>
          <w:rFonts w:ascii="Times New Roman" w:hAnsi="Times New Roman" w:cs="Times New Roman"/>
          <w:sz w:val="24"/>
          <w:szCs w:val="24"/>
        </w:rPr>
        <w:t xml:space="preserve">znajduje się szczegółowa lista zadań wszystkich </w:t>
      </w:r>
      <w:r w:rsidR="006F580E">
        <w:rPr>
          <w:rFonts w:ascii="Times New Roman" w:hAnsi="Times New Roman" w:cs="Times New Roman"/>
          <w:sz w:val="24"/>
          <w:szCs w:val="24"/>
        </w:rPr>
        <w:t>samodzielnych stanowisk i komórek organizacyjnych</w:t>
      </w:r>
      <w:r w:rsidR="00F15E30" w:rsidRPr="00A75421">
        <w:rPr>
          <w:rFonts w:ascii="Times New Roman" w:hAnsi="Times New Roman" w:cs="Times New Roman"/>
          <w:sz w:val="24"/>
          <w:szCs w:val="24"/>
        </w:rPr>
        <w:t xml:space="preserve"> Starostwa Powiatowego w Ostrowi Mazowieckiej i inne niezbędne informacje dotyczące urzędu. </w:t>
      </w:r>
    </w:p>
    <w:p w:rsidR="004D112E" w:rsidRDefault="004D112E" w:rsidP="00694F09">
      <w:pPr>
        <w:pStyle w:val="Akapitzlist"/>
        <w:jc w:val="both"/>
      </w:pPr>
    </w:p>
    <w:sectPr w:rsidR="004D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B37"/>
    <w:multiLevelType w:val="hybridMultilevel"/>
    <w:tmpl w:val="7B3AC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558FE"/>
    <w:multiLevelType w:val="hybridMultilevel"/>
    <w:tmpl w:val="8578C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960A9"/>
    <w:multiLevelType w:val="hybridMultilevel"/>
    <w:tmpl w:val="E0188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A1706"/>
    <w:multiLevelType w:val="hybridMultilevel"/>
    <w:tmpl w:val="0A78E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F4"/>
    <w:rsid w:val="000E2850"/>
    <w:rsid w:val="000E5361"/>
    <w:rsid w:val="00133549"/>
    <w:rsid w:val="00144643"/>
    <w:rsid w:val="001659B7"/>
    <w:rsid w:val="001C2DB7"/>
    <w:rsid w:val="0020172F"/>
    <w:rsid w:val="002809CA"/>
    <w:rsid w:val="00300B4A"/>
    <w:rsid w:val="0047256C"/>
    <w:rsid w:val="004B5C4E"/>
    <w:rsid w:val="004D112E"/>
    <w:rsid w:val="004F6CED"/>
    <w:rsid w:val="0052728A"/>
    <w:rsid w:val="0057656A"/>
    <w:rsid w:val="006561D2"/>
    <w:rsid w:val="00694F09"/>
    <w:rsid w:val="006C50F2"/>
    <w:rsid w:val="006F323B"/>
    <w:rsid w:val="006F580E"/>
    <w:rsid w:val="00704E89"/>
    <w:rsid w:val="00745296"/>
    <w:rsid w:val="007F304D"/>
    <w:rsid w:val="00870877"/>
    <w:rsid w:val="008F1D3A"/>
    <w:rsid w:val="00903699"/>
    <w:rsid w:val="0095517D"/>
    <w:rsid w:val="00963969"/>
    <w:rsid w:val="0098026F"/>
    <w:rsid w:val="00991ACD"/>
    <w:rsid w:val="009D562C"/>
    <w:rsid w:val="009E54C6"/>
    <w:rsid w:val="00A75421"/>
    <w:rsid w:val="00B23CEF"/>
    <w:rsid w:val="00B729A2"/>
    <w:rsid w:val="00B81645"/>
    <w:rsid w:val="00BE2CAF"/>
    <w:rsid w:val="00C813E3"/>
    <w:rsid w:val="00CD1EB5"/>
    <w:rsid w:val="00D336EC"/>
    <w:rsid w:val="00D95BE7"/>
    <w:rsid w:val="00E063B7"/>
    <w:rsid w:val="00E14EF4"/>
    <w:rsid w:val="00E9085B"/>
    <w:rsid w:val="00EC07E1"/>
    <w:rsid w:val="00ED2A33"/>
    <w:rsid w:val="00F15E30"/>
    <w:rsid w:val="00F26B55"/>
    <w:rsid w:val="00F34FB6"/>
    <w:rsid w:val="00FD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3F45"/>
  <w15:chartTrackingRefBased/>
  <w15:docId w15:val="{4384EB3F-7857-4D55-A886-58D997E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B4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0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owiatostrowmaz.pl" TargetMode="External"/><Relationship Id="rId5" Type="http://schemas.openxmlformats.org/officeDocument/2006/relationships/hyperlink" Target="http://www.powiatostr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Siwek</dc:creator>
  <cp:keywords/>
  <dc:description/>
  <cp:lastModifiedBy>Marzena Siwek</cp:lastModifiedBy>
  <cp:revision>50</cp:revision>
  <dcterms:created xsi:type="dcterms:W3CDTF">2021-06-01T08:45:00Z</dcterms:created>
  <dcterms:modified xsi:type="dcterms:W3CDTF">2021-06-23T13:50:00Z</dcterms:modified>
</cp:coreProperties>
</file>