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8D18C3" w:rsidRDefault="001459D6" w:rsidP="008D18C3">
      <w:pPr>
        <w:spacing w:after="0" w:line="240" w:lineRule="auto"/>
        <w:ind w:left="425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</w:t>
      </w:r>
      <w:r w:rsidR="008D18C3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8D18C3" w:rsidRPr="00384C25">
        <w:rPr>
          <w:rFonts w:ascii="Times New Roman" w:hAnsi="Times New Roman" w:cs="Times New Roman"/>
          <w:b/>
          <w:sz w:val="24"/>
          <w:szCs w:val="24"/>
        </w:rPr>
        <w:t>„Zakup soli drogowej z antyzbrylaczem wraz z dostawą</w:t>
      </w:r>
      <w:r w:rsidR="008D18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="008D18C3"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>owiatowego Zarządu Dróg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8C3">
        <w:rPr>
          <w:rStyle w:val="markedcontent"/>
          <w:rFonts w:ascii="Times New Roman" w:hAnsi="Times New Roman" w:cs="Times New Roman"/>
          <w:sz w:val="24"/>
          <w:szCs w:val="24"/>
        </w:rPr>
        <w:t>narodowego</w:t>
      </w:r>
      <w:bookmarkStart w:id="0" w:name="_GoBack"/>
      <w:bookmarkEnd w:id="0"/>
      <w:r w:rsidR="00AA193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(Dz. U.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z 2025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514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55B83" w:rsidRPr="00D55B83" w:rsidRDefault="001459D6">
      <w:pPr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D55B83" w:rsidRPr="00D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D18C3"/>
    <w:rsid w:val="008D4011"/>
    <w:rsid w:val="00AA1930"/>
    <w:rsid w:val="00D55B83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A90B-C333-44E2-AA94-9394992D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8</cp:revision>
  <dcterms:created xsi:type="dcterms:W3CDTF">2023-01-31T08:26:00Z</dcterms:created>
  <dcterms:modified xsi:type="dcterms:W3CDTF">2025-07-15T06:26:00Z</dcterms:modified>
</cp:coreProperties>
</file>