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1459D6" w:rsidRDefault="001459D6" w:rsidP="001459D6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Ja składający niniejszą ofertę, biorący udział w procedurze o udzielenie zamówienia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publicznego pn. ...............................................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 (nazwa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postępowania),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prowadzonego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formie zapytania ofertowego zgodnie z regulaminem udzielania zamówień publicznych P</w:t>
      </w:r>
      <w:r w:rsidR="00AA1930">
        <w:rPr>
          <w:rStyle w:val="markedcontent"/>
          <w:rFonts w:ascii="Times New Roman" w:hAnsi="Times New Roman" w:cs="Times New Roman"/>
          <w:sz w:val="24"/>
          <w:szCs w:val="24"/>
        </w:rPr>
        <w:t>owiatowego Zarządu Dróg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Ostrowi Mazowieckiej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oświadczam, że nie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zachodzą w stosunku do mnie przesłanki wykluczenia z postępowania na podstawie art. 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ust. 1 ustawy z dnia 13 kwietnia 2022 r. o szczególnych rozwiązaniach w zakresie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przeciw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działania wspieraniu agresji na Ukrainę oraz służących ochronie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narodowego </w:t>
      </w:r>
      <w:r w:rsidR="00AA193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0" w:name="_GoBack"/>
      <w:bookmarkEnd w:id="0"/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(Dz. U. </w:t>
      </w:r>
      <w:r w:rsidR="000A686D">
        <w:rPr>
          <w:rStyle w:val="markedcontent"/>
          <w:rFonts w:ascii="Times New Roman" w:hAnsi="Times New Roman" w:cs="Times New Roman"/>
          <w:sz w:val="24"/>
          <w:szCs w:val="24"/>
        </w:rPr>
        <w:t xml:space="preserve">z 2023 r.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poz. </w:t>
      </w:r>
      <w:r w:rsidR="000A686D">
        <w:rPr>
          <w:rStyle w:val="markedcontent"/>
          <w:rFonts w:ascii="Times New Roman" w:hAnsi="Times New Roman" w:cs="Times New Roman"/>
          <w:sz w:val="24"/>
          <w:szCs w:val="24"/>
        </w:rPr>
        <w:t>129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A686D"/>
    <w:rsid w:val="000F726E"/>
    <w:rsid w:val="001459D6"/>
    <w:rsid w:val="001B6A26"/>
    <w:rsid w:val="00545FF6"/>
    <w:rsid w:val="008D4011"/>
    <w:rsid w:val="00AA1930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0067-C781-47FD-ABF8-54E4BB93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6</cp:revision>
  <dcterms:created xsi:type="dcterms:W3CDTF">2023-01-31T08:26:00Z</dcterms:created>
  <dcterms:modified xsi:type="dcterms:W3CDTF">2023-06-09T07:56:00Z</dcterms:modified>
</cp:coreProperties>
</file>