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22" w:rsidRDefault="00513722" w:rsidP="00E024A5">
      <w:pPr>
        <w:pStyle w:val="Default"/>
        <w:rPr>
          <w:rFonts w:ascii="Times New Roman" w:hAnsi="Times New Roman" w:cs="Times New Roman"/>
          <w:iCs/>
        </w:rPr>
      </w:pPr>
    </w:p>
    <w:p w:rsidR="00F03FDD" w:rsidRDefault="00F03FDD" w:rsidP="00E024A5">
      <w:pPr>
        <w:pStyle w:val="Default"/>
        <w:rPr>
          <w:rFonts w:ascii="Times New Roman" w:hAnsi="Times New Roman" w:cs="Times New Roman"/>
          <w:i/>
          <w:iCs/>
        </w:rPr>
      </w:pPr>
      <w:r>
        <w:rPr>
          <w:rFonts w:ascii="Times New Roman" w:hAnsi="Times New Roman" w:cs="Times New Roman"/>
          <w:iCs/>
        </w:rPr>
        <w:t xml:space="preserve">                                                                                    </w:t>
      </w:r>
      <w:r w:rsidR="0068584B">
        <w:rPr>
          <w:rFonts w:ascii="Times New Roman" w:hAnsi="Times New Roman" w:cs="Times New Roman"/>
          <w:iCs/>
        </w:rPr>
        <w:t xml:space="preserve">               </w:t>
      </w:r>
      <w:r w:rsidR="00DC7A83">
        <w:rPr>
          <w:rFonts w:ascii="Times New Roman" w:hAnsi="Times New Roman" w:cs="Times New Roman"/>
          <w:iCs/>
        </w:rPr>
        <w:t xml:space="preserve">                     </w:t>
      </w:r>
      <w:r w:rsidR="00A420A1">
        <w:rPr>
          <w:rFonts w:ascii="Times New Roman" w:hAnsi="Times New Roman" w:cs="Times New Roman"/>
          <w:iCs/>
        </w:rPr>
        <w:t xml:space="preserve">  </w:t>
      </w:r>
    </w:p>
    <w:p w:rsidR="00513722" w:rsidRDefault="00513722" w:rsidP="00A420A1">
      <w:pPr>
        <w:spacing w:after="160"/>
        <w:ind w:right="19"/>
      </w:pPr>
      <w:bookmarkStart w:id="0" w:name="_GoBack"/>
      <w:bookmarkEnd w:id="0"/>
      <w:r>
        <w:rPr>
          <w:b/>
        </w:rPr>
        <w:t>Informacja w zakresie przetwarzania danych w związku z udzielaniem zamówień do 130 000 00</w:t>
      </w:r>
    </w:p>
    <w:p w:rsidR="00513722" w:rsidRDefault="00513722" w:rsidP="00513722">
      <w:pPr>
        <w:spacing w:after="195"/>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513722" w:rsidRDefault="00513722" w:rsidP="00513722">
      <w:pPr>
        <w:numPr>
          <w:ilvl w:val="0"/>
          <w:numId w:val="1"/>
        </w:numPr>
        <w:spacing w:after="155" w:line="260" w:lineRule="auto"/>
        <w:ind w:left="705" w:hanging="360"/>
      </w:pPr>
      <w:r>
        <w:rPr>
          <w:b/>
        </w:rPr>
        <w:t xml:space="preserve">Tożsamość i dane kontaktowe Administratora:  </w:t>
      </w:r>
    </w:p>
    <w:p w:rsidR="00513722" w:rsidRDefault="00513722" w:rsidP="00513722">
      <w:pPr>
        <w:spacing w:after="189"/>
        <w:ind w:left="716"/>
      </w:pPr>
      <w:r>
        <w:t>Administratorem danych osobowych przetwarzanych w związku z udzieleniem zamówień publicznych jest</w:t>
      </w:r>
      <w:bookmarkStart w:id="1" w:name="_Hlk50559886"/>
      <w:r>
        <w:t xml:space="preserve"> Powiatowy Zarząd Dróg w Ostrowi Mazowieckiej, ul. Brokowska 37, 07-300 Ostrów Mazowiecka, tel. 29 645 71 62, adres e-mail </w:t>
      </w:r>
      <w:r w:rsidRPr="00C84B2D">
        <w:rPr>
          <w:color w:val="2F5496" w:themeColor="accent5" w:themeShade="BF"/>
          <w:u w:val="single"/>
        </w:rPr>
        <w:t>pzdostrow@interia.pl</w:t>
      </w:r>
      <w:r w:rsidRPr="00C84B2D">
        <w:rPr>
          <w:color w:val="2F5496" w:themeColor="accent5" w:themeShade="BF"/>
        </w:rPr>
        <w:t xml:space="preserve"> </w:t>
      </w:r>
      <w:r>
        <w:t xml:space="preserve">. </w:t>
      </w:r>
      <w:bookmarkEnd w:id="1"/>
    </w:p>
    <w:p w:rsidR="00513722" w:rsidRDefault="00513722" w:rsidP="00513722">
      <w:pPr>
        <w:numPr>
          <w:ilvl w:val="0"/>
          <w:numId w:val="1"/>
        </w:numPr>
        <w:spacing w:after="1" w:line="260" w:lineRule="auto"/>
        <w:ind w:left="705" w:hanging="360"/>
      </w:pPr>
      <w:r>
        <w:rPr>
          <w:b/>
        </w:rPr>
        <w:t xml:space="preserve">Dane kontaktowe inspektora ochrony danych:  </w:t>
      </w:r>
    </w:p>
    <w:p w:rsidR="00513722" w:rsidRDefault="00513722" w:rsidP="00513722">
      <w:pPr>
        <w:ind w:left="716"/>
      </w:pPr>
      <w:r>
        <w:t xml:space="preserve">We wszystkich sprawach dotyczących przetwarzania danych osobowych kontaktować się można z Inspektorem Ochrony Danych za pośrednictwem poczty e-mail: </w:t>
      </w:r>
      <w:hyperlink r:id="rId5" w:history="1">
        <w:r w:rsidRPr="00352A2D">
          <w:rPr>
            <w:rStyle w:val="Hipercze"/>
          </w:rPr>
          <w:t>biuro@inbase.pl</w:t>
        </w:r>
      </w:hyperlink>
      <w:r>
        <w:t xml:space="preserve"> lub pod numerem telefonu: 22 350 01 40. </w:t>
      </w:r>
    </w:p>
    <w:p w:rsidR="00513722" w:rsidRDefault="00513722" w:rsidP="00513722">
      <w:pPr>
        <w:spacing w:after="31"/>
        <w:ind w:left="721"/>
      </w:pPr>
      <w:r>
        <w:t xml:space="preserve"> </w:t>
      </w:r>
    </w:p>
    <w:p w:rsidR="00513722" w:rsidRPr="009E01A0" w:rsidRDefault="00513722" w:rsidP="00513722">
      <w:pPr>
        <w:numPr>
          <w:ilvl w:val="0"/>
          <w:numId w:val="1"/>
        </w:numPr>
        <w:spacing w:after="1" w:line="260" w:lineRule="auto"/>
        <w:ind w:left="705" w:hanging="360"/>
      </w:pPr>
      <w:r>
        <w:rPr>
          <w:b/>
        </w:rPr>
        <w:t xml:space="preserve">Cel i podstawa prawna przetwarzania danych:  </w:t>
      </w:r>
    </w:p>
    <w:p w:rsidR="00513722" w:rsidRDefault="00513722" w:rsidP="00513722">
      <w:pPr>
        <w:spacing w:after="1" w:line="260" w:lineRule="auto"/>
        <w:ind w:left="705"/>
        <w:rPr>
          <w:bCs/>
        </w:rPr>
      </w:pPr>
      <w:r>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rsidR="00513722" w:rsidRDefault="00513722" w:rsidP="00513722">
      <w:pPr>
        <w:spacing w:after="1" w:line="260" w:lineRule="auto"/>
        <w:ind w:left="705"/>
      </w:pPr>
      <w:r>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513722" w:rsidRPr="009E01A0" w:rsidRDefault="00513722" w:rsidP="00513722">
      <w:pPr>
        <w:spacing w:after="1" w:line="260" w:lineRule="auto"/>
        <w:rPr>
          <w:bCs/>
        </w:rPr>
      </w:pPr>
    </w:p>
    <w:p w:rsidR="00513722" w:rsidRDefault="00513722" w:rsidP="00513722">
      <w:pPr>
        <w:numPr>
          <w:ilvl w:val="0"/>
          <w:numId w:val="1"/>
        </w:numPr>
        <w:spacing w:after="1" w:line="260" w:lineRule="auto"/>
        <w:ind w:left="705" w:hanging="360"/>
      </w:pPr>
      <w:r w:rsidRPr="009E01A0">
        <w:rPr>
          <w:b/>
        </w:rPr>
        <w:t xml:space="preserve">Okres przechowywania danych: </w:t>
      </w:r>
    </w:p>
    <w:p w:rsidR="00513722" w:rsidRPr="00767A04" w:rsidRDefault="00513722" w:rsidP="00513722">
      <w:pPr>
        <w:spacing w:after="150"/>
        <w:ind w:left="706"/>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t xml:space="preserve">Odbiorcy danych osobowych lub kategorie odbiorców:  </w:t>
      </w:r>
    </w:p>
    <w:p w:rsidR="00513722" w:rsidRDefault="00513722" w:rsidP="00513722">
      <w:pPr>
        <w:ind w:left="716"/>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lastRenderedPageBreak/>
        <w:t xml:space="preserve">Prawa osób, których dane są przetwarzane:  </w:t>
      </w:r>
    </w:p>
    <w:p w:rsidR="00513722" w:rsidRDefault="00513722" w:rsidP="00513722">
      <w:pPr>
        <w:ind w:left="716"/>
      </w:pPr>
      <w:r>
        <w:t xml:space="preserve">Osoby, których dane osobowe są przetwarzane przez Powiatowy Zarząd Dróg w Ostrowi Mazowieckiej w związku z udzielaniem zamówienia mają prawo do złożenia wniosku:  </w:t>
      </w:r>
    </w:p>
    <w:p w:rsidR="00513722" w:rsidRDefault="00513722" w:rsidP="00513722">
      <w:pPr>
        <w:numPr>
          <w:ilvl w:val="1"/>
          <w:numId w:val="1"/>
        </w:numPr>
        <w:spacing w:after="41" w:line="259" w:lineRule="auto"/>
        <w:ind w:hanging="360"/>
        <w:jc w:val="both"/>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513722" w:rsidRDefault="00513722" w:rsidP="00513722">
      <w:pPr>
        <w:numPr>
          <w:ilvl w:val="1"/>
          <w:numId w:val="1"/>
        </w:numPr>
        <w:spacing w:after="3" w:line="259" w:lineRule="auto"/>
        <w:ind w:hanging="360"/>
        <w:jc w:val="both"/>
      </w:pPr>
      <w:r>
        <w:t xml:space="preserve">na podstawie art. 17 RODO o usunięcie danych przetwarzanych bezpodstawnie;  </w:t>
      </w:r>
    </w:p>
    <w:p w:rsidR="00513722" w:rsidRDefault="00513722" w:rsidP="00513722">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rsidR="00513722" w:rsidRDefault="00513722" w:rsidP="00513722">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513722" w:rsidRDefault="00513722" w:rsidP="00513722">
      <w:pPr>
        <w:ind w:left="721"/>
      </w:pPr>
      <w:r>
        <w:t xml:space="preserve"> </w:t>
      </w:r>
    </w:p>
    <w:p w:rsidR="00513722" w:rsidRDefault="00513722" w:rsidP="00513722">
      <w:pPr>
        <w:ind w:left="716"/>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513722" w:rsidRDefault="00513722" w:rsidP="00513722">
      <w:pPr>
        <w:ind w:left="721"/>
      </w:pPr>
      <w:r>
        <w:t xml:space="preserve"> </w:t>
      </w:r>
    </w:p>
    <w:p w:rsidR="00513722" w:rsidRDefault="00513722" w:rsidP="00513722">
      <w:pPr>
        <w:ind w:left="716"/>
      </w:pPr>
      <w:r>
        <w:t xml:space="preserve">Osoba, której dane dotyczą ma prawo wniesienia skargi do organu nadzorczego, tj. Prezesa Urzędu Ochrony Danych Osobowych, w tych przypadkach, gdy przetwarzanie danych narusza przepisy prawa. </w:t>
      </w:r>
    </w:p>
    <w:p w:rsidR="00513722" w:rsidRDefault="00513722" w:rsidP="00513722">
      <w:pPr>
        <w:spacing w:after="31"/>
        <w:ind w:left="721"/>
      </w:pPr>
      <w:r>
        <w:t xml:space="preserve"> </w:t>
      </w:r>
    </w:p>
    <w:p w:rsidR="00513722" w:rsidRDefault="00513722" w:rsidP="00513722">
      <w:pPr>
        <w:spacing w:after="31"/>
        <w:ind w:left="721"/>
      </w:pPr>
    </w:p>
    <w:p w:rsidR="00513722" w:rsidRDefault="00513722" w:rsidP="00513722">
      <w:pPr>
        <w:numPr>
          <w:ilvl w:val="0"/>
          <w:numId w:val="1"/>
        </w:numPr>
        <w:spacing w:after="1" w:line="260" w:lineRule="auto"/>
        <w:ind w:left="705" w:hanging="360"/>
      </w:pPr>
      <w:r>
        <w:rPr>
          <w:b/>
        </w:rPr>
        <w:t xml:space="preserve">Zamiar przekazania danych osobowych </w:t>
      </w:r>
      <w:r>
        <w:rPr>
          <w:b/>
        </w:rPr>
        <w:tab/>
        <w:t xml:space="preserve">do państwa trzeciego lub organizacji międzynarodowej:  </w:t>
      </w:r>
    </w:p>
    <w:p w:rsidR="00513722" w:rsidRDefault="00513722" w:rsidP="00513722">
      <w:pPr>
        <w:ind w:left="716"/>
      </w:pPr>
      <w:r>
        <w:t xml:space="preserve">Dane nie będą przekazywane do państwa trzeciego lub organizacji międzynarodowej  z wyłączeniem sytuacji wynikających z przepisów prawa.  </w:t>
      </w:r>
    </w:p>
    <w:p w:rsidR="00513722" w:rsidRDefault="00513722" w:rsidP="00513722">
      <w:pPr>
        <w:spacing w:after="31"/>
        <w:ind w:left="721"/>
      </w:pPr>
      <w:r>
        <w:rPr>
          <w:b/>
        </w:rPr>
        <w:lastRenderedPageBreak/>
        <w:t xml:space="preserve"> </w:t>
      </w:r>
    </w:p>
    <w:p w:rsidR="00513722" w:rsidRPr="00E402AB" w:rsidRDefault="00513722" w:rsidP="00513722">
      <w:pPr>
        <w:numPr>
          <w:ilvl w:val="0"/>
          <w:numId w:val="1"/>
        </w:numPr>
        <w:spacing w:after="1" w:line="260" w:lineRule="auto"/>
        <w:ind w:left="705" w:hanging="360"/>
      </w:pPr>
      <w:r>
        <w:rPr>
          <w:b/>
        </w:rPr>
        <w:t xml:space="preserve">Informacja o wymogu podania danych:  </w:t>
      </w:r>
    </w:p>
    <w:p w:rsidR="00513722" w:rsidRPr="00E402AB" w:rsidRDefault="00513722" w:rsidP="00513722">
      <w:pPr>
        <w:spacing w:after="1" w:line="260" w:lineRule="auto"/>
        <w:ind w:left="705"/>
        <w:rPr>
          <w:rFonts w:asciiTheme="minorHAnsi" w:hAnsiTheme="minorHAnsi" w:cstheme="minorHAnsi"/>
          <w:bCs/>
        </w:rPr>
      </w:pPr>
      <w:r w:rsidRPr="00E402AB">
        <w:rPr>
          <w:rFonts w:asciiTheme="minorHAnsi" w:hAnsiTheme="minorHAnsi" w:cstheme="minorHAnsi"/>
          <w:bCs/>
        </w:rPr>
        <w:t>Podanie przez Państwa danych osobowych jest dobrowolne, ale niezbęd</w:t>
      </w:r>
      <w:r>
        <w:rPr>
          <w:rFonts w:asciiTheme="minorHAnsi" w:hAnsiTheme="minorHAnsi" w:cstheme="minorHAnsi"/>
          <w:bCs/>
        </w:rPr>
        <w:t>ne do udziału w postępowaniu o udzielenie zamówienia poniżej 130.000,00 zł.</w:t>
      </w:r>
    </w:p>
    <w:p w:rsidR="00513722" w:rsidRDefault="00513722" w:rsidP="00513722">
      <w:pPr>
        <w:ind w:left="721"/>
      </w:pPr>
    </w:p>
    <w:p w:rsidR="00513722" w:rsidRDefault="00513722" w:rsidP="00513722">
      <w:pPr>
        <w:numPr>
          <w:ilvl w:val="0"/>
          <w:numId w:val="1"/>
        </w:numPr>
        <w:spacing w:after="3" w:line="259" w:lineRule="auto"/>
        <w:ind w:left="705"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p w:rsidR="00513722" w:rsidRPr="00513722" w:rsidRDefault="00513722" w:rsidP="00E024A5">
      <w:pPr>
        <w:pStyle w:val="Default"/>
        <w:rPr>
          <w:rFonts w:ascii="Times New Roman" w:hAnsi="Times New Roman" w:cs="Times New Roman"/>
          <w:iCs/>
        </w:rPr>
      </w:pPr>
    </w:p>
    <w:p w:rsidR="00F03FDD" w:rsidRDefault="00F03FDD" w:rsidP="00DC7A83">
      <w:pPr>
        <w:pStyle w:val="Default"/>
        <w:jc w:val="both"/>
        <w:rPr>
          <w:rFonts w:ascii="Times New Roman" w:hAnsi="Times New Roman" w:cs="Times New Roman"/>
          <w:iCs/>
        </w:rPr>
      </w:pPr>
    </w:p>
    <w:p w:rsidR="000831C8" w:rsidRDefault="000831C8" w:rsidP="000831C8">
      <w:pPr>
        <w:spacing w:line="276" w:lineRule="auto"/>
        <w:jc w:val="both"/>
        <w:rPr>
          <w:rFonts w:ascii="Arial" w:hAnsi="Arial" w:cs="Arial"/>
        </w:rPr>
      </w:pPr>
    </w:p>
    <w:p w:rsidR="00513722" w:rsidRDefault="00513722" w:rsidP="000831C8">
      <w:pPr>
        <w:spacing w:line="276" w:lineRule="auto"/>
        <w:jc w:val="both"/>
        <w:rPr>
          <w:rFonts w:ascii="Arial" w:hAnsi="Arial" w:cs="Arial"/>
        </w:rPr>
      </w:pPr>
      <w:r>
        <w:rPr>
          <w:rFonts w:ascii="Arial" w:hAnsi="Arial" w:cs="Arial"/>
        </w:rPr>
        <w:t xml:space="preserve">   …………………………………..                                  ……………………………….</w:t>
      </w:r>
    </w:p>
    <w:p w:rsidR="000831C8" w:rsidRPr="000831C8" w:rsidRDefault="000831C8" w:rsidP="000831C8">
      <w:pPr>
        <w:spacing w:line="276" w:lineRule="auto"/>
        <w:jc w:val="both"/>
        <w:rPr>
          <w:rFonts w:ascii="Arial" w:hAnsi="Arial" w:cs="Arial"/>
        </w:rPr>
      </w:pPr>
      <w:r>
        <w:rPr>
          <w:rFonts w:ascii="Arial" w:hAnsi="Arial" w:cs="Arial"/>
        </w:rPr>
        <w:t xml:space="preserve">                        Data                                                                    Podpis </w:t>
      </w:r>
    </w:p>
    <w:p w:rsidR="00B45087" w:rsidRPr="00E024A5" w:rsidRDefault="00A420A1">
      <w:pPr>
        <w:rPr>
          <w:rFonts w:ascii="Calibri" w:hAnsi="Calibri"/>
        </w:rPr>
      </w:pPr>
    </w:p>
    <w:sectPr w:rsidR="00B45087" w:rsidRPr="00E0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5"/>
    <w:rsid w:val="00080CA1"/>
    <w:rsid w:val="000831C8"/>
    <w:rsid w:val="00231629"/>
    <w:rsid w:val="002A3FF6"/>
    <w:rsid w:val="003F34F0"/>
    <w:rsid w:val="00513722"/>
    <w:rsid w:val="0068584B"/>
    <w:rsid w:val="007A775F"/>
    <w:rsid w:val="00A420A1"/>
    <w:rsid w:val="00DC7A83"/>
    <w:rsid w:val="00E024A5"/>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513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864</Words>
  <Characters>5189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MS</cp:lastModifiedBy>
  <cp:revision>16</cp:revision>
  <cp:lastPrinted>2023-05-23T10:43:00Z</cp:lastPrinted>
  <dcterms:created xsi:type="dcterms:W3CDTF">2018-06-06T12:38:00Z</dcterms:created>
  <dcterms:modified xsi:type="dcterms:W3CDTF">2024-04-11T13:23:00Z</dcterms:modified>
</cp:coreProperties>
</file>