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39"/>
        <w:gridCol w:w="5121"/>
      </w:tblGrid>
      <w:tr w:rsidR="005A79F1" w14:paraId="235A5369" w14:textId="77777777" w:rsidTr="005A79F1">
        <w:trPr>
          <w:trHeight w:val="2813"/>
        </w:trPr>
        <w:tc>
          <w:tcPr>
            <w:tcW w:w="8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hideMark/>
          </w:tcPr>
          <w:p w14:paraId="3832BC27" w14:textId="77777777" w:rsidR="005A79F1" w:rsidRDefault="005A79F1">
            <w:pPr>
              <w:ind w:firstLine="708"/>
              <w:rPr>
                <w:rFonts w:ascii="Garamond" w:hAnsi="Garamond"/>
                <w:b/>
              </w:rPr>
            </w:pPr>
          </w:p>
          <w:p w14:paraId="0D68ECED" w14:textId="77777777" w:rsidR="005A79F1" w:rsidRDefault="005A79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Formularz zgłoszeniowy </w:t>
            </w:r>
          </w:p>
          <w:p w14:paraId="0D5601E3" w14:textId="0D47C8A7" w:rsidR="005A79F1" w:rsidRDefault="005A79F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kandydata na członka komisji konkursowej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w celu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opiniowania ofert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 xml:space="preserve">na realizację zadań publicznych Powiatu Ostrowskiego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w roku 202</w:t>
            </w:r>
            <w:r w:rsidR="00AB6A8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  <w:p w14:paraId="37932760" w14:textId="3CAF8F8F" w:rsidR="005A79F1" w:rsidRDefault="005A79F1">
            <w:pPr>
              <w:jc w:val="center"/>
              <w:rPr>
                <w:rFonts w:ascii="Garamond" w:hAnsi="Garamond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w obszarach: działalności na rzecz osób niepełnosprawnych; kultury, sztuki, ochrony dóbr kultury i dziedzictwa narodowego</w:t>
            </w:r>
            <w:r w:rsidR="00AB6A8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; wspierania i upowszechniania kultury fizycznej</w:t>
            </w:r>
          </w:p>
        </w:tc>
      </w:tr>
      <w:tr w:rsidR="005A79F1" w14:paraId="52F99F1A" w14:textId="77777777" w:rsidTr="005A79F1">
        <w:trPr>
          <w:trHeight w:val="1207"/>
        </w:trPr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EAC33" w14:textId="77777777" w:rsidR="005A79F1" w:rsidRDefault="005A79F1">
            <w:pPr>
              <w:rPr>
                <w:rFonts w:ascii="Times New Roman" w:hAnsi="Times New Roman" w:cs="Times New Roman"/>
                <w:b/>
              </w:rPr>
            </w:pPr>
          </w:p>
          <w:p w14:paraId="0E60FE31" w14:textId="77777777" w:rsidR="005A79F1" w:rsidRDefault="005A79F1">
            <w:pPr>
              <w:jc w:val="both"/>
              <w:rPr>
                <w:rFonts w:ascii="Garamond" w:hAnsi="Garamond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Dane organizacji pozarządowej/ podmiotów wymienionych w art. 3 ust. 3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 xml:space="preserve">ustawy </w:t>
            </w: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z dnia 24 kwietnia 2003 r. </w:t>
            </w:r>
            <w:r>
              <w:rPr>
                <w:rFonts w:ascii="Times New Roman" w:eastAsia="Times New Roman" w:hAnsi="Times New Roman" w:cs="Times New Roman"/>
                <w:b/>
                <w:iCs/>
                <w:lang w:eastAsia="pl-PL"/>
              </w:rPr>
              <w:t>o działalności pożytku publicznego i o wolontariacie</w:t>
            </w:r>
            <w:r>
              <w:rPr>
                <w:rFonts w:ascii="Times New Roman" w:eastAsia="Times New Roman" w:hAnsi="Times New Roman" w:cs="Times New Roman"/>
                <w:b/>
                <w:iCs/>
                <w:vertAlign w:val="superscript"/>
                <w:lang w:eastAsia="pl-PL"/>
              </w:rPr>
              <w:t>*</w:t>
            </w:r>
            <w:r>
              <w:rPr>
                <w:rFonts w:ascii="Times New Roman" w:eastAsia="Times New Roman" w:hAnsi="Times New Roman" w:cs="Times New Roman"/>
                <w:b/>
                <w:iCs/>
                <w:lang w:eastAsia="pl-PL"/>
              </w:rPr>
              <w:t>, zgłaszającej kandydata (nazwa, KRS, adres, telefon, e-mail)</w:t>
            </w: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 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4533A" w14:textId="77777777" w:rsidR="005A79F1" w:rsidRDefault="005A79F1">
            <w:pPr>
              <w:rPr>
                <w:rFonts w:ascii="Garamond" w:hAnsi="Garamond"/>
                <w:b/>
                <w:sz w:val="32"/>
                <w:szCs w:val="32"/>
              </w:rPr>
            </w:pPr>
          </w:p>
        </w:tc>
      </w:tr>
      <w:tr w:rsidR="005A79F1" w14:paraId="264A0C11" w14:textId="77777777" w:rsidTr="005A79F1">
        <w:trPr>
          <w:trHeight w:val="1218"/>
        </w:trPr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989C7" w14:textId="77777777" w:rsidR="005A79F1" w:rsidRDefault="005A79F1">
            <w:pPr>
              <w:rPr>
                <w:rFonts w:ascii="Times New Roman" w:hAnsi="Times New Roman" w:cs="Times New Roman"/>
                <w:b/>
              </w:rPr>
            </w:pPr>
          </w:p>
          <w:p w14:paraId="7F076F41" w14:textId="77777777" w:rsidR="005A79F1" w:rsidRDefault="005A79F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Imię i nazwisko, </w:t>
            </w:r>
          </w:p>
          <w:p w14:paraId="5B441A41" w14:textId="77777777" w:rsidR="005A79F1" w:rsidRDefault="005A79F1">
            <w:pPr>
              <w:rPr>
                <w:rFonts w:ascii="Garamond" w:hAnsi="Garamond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kandydata na członka komisji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02360" w14:textId="77777777" w:rsidR="005A79F1" w:rsidRDefault="005A79F1">
            <w:pPr>
              <w:rPr>
                <w:rFonts w:ascii="Garamond" w:hAnsi="Garamond"/>
                <w:b/>
                <w:sz w:val="32"/>
                <w:szCs w:val="32"/>
              </w:rPr>
            </w:pPr>
          </w:p>
        </w:tc>
      </w:tr>
      <w:tr w:rsidR="005A79F1" w14:paraId="29746264" w14:textId="77777777" w:rsidTr="005A79F1">
        <w:trPr>
          <w:trHeight w:val="838"/>
        </w:trPr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DBB20" w14:textId="77777777" w:rsidR="005A79F1" w:rsidRDefault="005A79F1">
            <w:pPr>
              <w:rPr>
                <w:rFonts w:ascii="Garamond" w:hAnsi="Garamond"/>
                <w:b/>
              </w:rPr>
            </w:pPr>
          </w:p>
          <w:p w14:paraId="66C07105" w14:textId="77777777" w:rsidR="005A79F1" w:rsidRDefault="005A79F1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Dane kontaktowe kandydata do komisji konkursowej (adres, telefon, e-mail)</w:t>
            </w:r>
          </w:p>
          <w:p w14:paraId="7FBCC812" w14:textId="77777777" w:rsidR="005A79F1" w:rsidRDefault="005A79F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46A08" w14:textId="77777777" w:rsidR="005A79F1" w:rsidRDefault="005A79F1">
            <w:pPr>
              <w:rPr>
                <w:rFonts w:ascii="Garamond" w:hAnsi="Garamond"/>
                <w:b/>
                <w:sz w:val="32"/>
                <w:szCs w:val="32"/>
              </w:rPr>
            </w:pPr>
          </w:p>
        </w:tc>
      </w:tr>
    </w:tbl>
    <w:p w14:paraId="70EF539E" w14:textId="77777777" w:rsidR="005A79F1" w:rsidRDefault="005A79F1" w:rsidP="005A79F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*- niepotrzebne skreślić </w:t>
      </w:r>
    </w:p>
    <w:p w14:paraId="2867C491" w14:textId="77777777" w:rsidR="005A79F1" w:rsidRDefault="005A79F1" w:rsidP="005A79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Miejscowość i data    …………………………………………..</w:t>
      </w:r>
    </w:p>
    <w:p w14:paraId="2FECC55E" w14:textId="77777777" w:rsidR="005A79F1" w:rsidRDefault="005A79F1" w:rsidP="005A79F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95C870F" w14:textId="77777777" w:rsidR="005A79F1" w:rsidRDefault="005A79F1" w:rsidP="005A79F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5DB6111B" w14:textId="77777777" w:rsidR="005A79F1" w:rsidRDefault="005A79F1" w:rsidP="005A79F1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sz w:val="24"/>
          <w:szCs w:val="24"/>
        </w:rPr>
        <w:t>Zgoda kandydata na pracę w komisji konkursowej</w:t>
      </w:r>
      <w:r>
        <w:rPr>
          <w:rFonts w:ascii="Times New Roman" w:hAnsi="Times New Roman" w:cs="Times New Roman"/>
        </w:rPr>
        <w:t xml:space="preserve">        ……………………………………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 xml:space="preserve">       </w:t>
      </w:r>
      <w:r>
        <w:rPr>
          <w:rFonts w:ascii="Times New Roman" w:hAnsi="Times New Roman" w:cs="Times New Roman"/>
          <w:i/>
          <w:sz w:val="20"/>
          <w:szCs w:val="20"/>
        </w:rPr>
        <w:t>czytelny podpis</w:t>
      </w:r>
      <w:r>
        <w:rPr>
          <w:rFonts w:ascii="Times New Roman" w:hAnsi="Times New Roman" w:cs="Times New Roman"/>
          <w:i/>
        </w:rPr>
        <w:tab/>
      </w:r>
    </w:p>
    <w:p w14:paraId="2CBB1DAA" w14:textId="77777777" w:rsidR="005A79F1" w:rsidRDefault="005A79F1" w:rsidP="005A79F1">
      <w:pPr>
        <w:rPr>
          <w:rFonts w:ascii="Times New Roman" w:hAnsi="Times New Roman" w:cs="Times New Roman"/>
          <w:i/>
        </w:rPr>
      </w:pPr>
    </w:p>
    <w:p w14:paraId="216DC8F8" w14:textId="77777777" w:rsidR="005A79F1" w:rsidRDefault="005A79F1" w:rsidP="005A79F1">
      <w:pPr>
        <w:rPr>
          <w:rFonts w:ascii="Times New Roman" w:hAnsi="Times New Roman" w:cs="Times New Roman"/>
        </w:rPr>
      </w:pPr>
    </w:p>
    <w:p w14:paraId="0BC38D24" w14:textId="77777777" w:rsidR="005A79F1" w:rsidRDefault="005A79F1" w:rsidP="005A79F1">
      <w:pPr>
        <w:ind w:left="4248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……………….............................................................</w:t>
      </w:r>
    </w:p>
    <w:p w14:paraId="680A56A6" w14:textId="77777777" w:rsidR="005A79F1" w:rsidRDefault="005A79F1" w:rsidP="005A79F1">
      <w:pPr>
        <w:spacing w:after="0"/>
        <w:ind w:left="4248" w:firstLine="708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Podpis osoby/osób uprawnionych  </w:t>
      </w:r>
      <w:r>
        <w:rPr>
          <w:rFonts w:ascii="Times New Roman" w:hAnsi="Times New Roman" w:cs="Times New Roman"/>
          <w:i/>
          <w:sz w:val="20"/>
          <w:szCs w:val="20"/>
        </w:rPr>
        <w:br/>
        <w:t xml:space="preserve">                  do składania oświadczeń woli</w:t>
      </w:r>
    </w:p>
    <w:p w14:paraId="6FAAFD76" w14:textId="77777777" w:rsidR="005A79F1" w:rsidRDefault="005A79F1" w:rsidP="005A79F1">
      <w:pPr>
        <w:spacing w:after="0"/>
        <w:ind w:left="4248" w:firstLine="708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zgodnie z KRS lub innym rejestrem</w:t>
      </w:r>
    </w:p>
    <w:p w14:paraId="0DCA8BEF" w14:textId="77777777" w:rsidR="005A79F1" w:rsidRDefault="005A79F1" w:rsidP="005A79F1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b/>
          <w:i/>
          <w:lang w:eastAsia="pl-PL"/>
        </w:rPr>
      </w:pPr>
    </w:p>
    <w:p w14:paraId="2E67113D" w14:textId="77777777" w:rsidR="005A79F1" w:rsidRDefault="005A79F1" w:rsidP="005A79F1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</w:pPr>
    </w:p>
    <w:p w14:paraId="430D1A97" w14:textId="77777777" w:rsidR="005A79F1" w:rsidRDefault="005A79F1" w:rsidP="005A79F1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lastRenderedPageBreak/>
        <w:t xml:space="preserve">Klauzula informacyjna: </w:t>
      </w:r>
    </w:p>
    <w:p w14:paraId="68C1ECFE" w14:textId="77777777" w:rsidR="005A79F1" w:rsidRDefault="005A79F1" w:rsidP="005A79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1. Zgodnie z art. 13 ust. 1 Ogólnego Rozporządzenia o Ochronie Danych (RODO) informujemy, że:</w:t>
      </w:r>
    </w:p>
    <w:p w14:paraId="72ADB9D1" w14:textId="77777777" w:rsidR="005A79F1" w:rsidRDefault="005A79F1" w:rsidP="005A79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1) administratorem Państwa danych osobowych jest Starostwo Powiatowe w Ostrowi Mazowieckiej,</w:t>
      </w:r>
    </w:p>
    <w:p w14:paraId="0DBE7633" w14:textId="77777777" w:rsidR="005A79F1" w:rsidRDefault="005A79F1" w:rsidP="005A79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adres: ul. 3 Maja 68, 07-300 Ostrów Mazowiecka,</w:t>
      </w:r>
    </w:p>
    <w:p w14:paraId="5EC92BF6" w14:textId="77777777" w:rsidR="005A79F1" w:rsidRDefault="005A79F1" w:rsidP="005A79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2) administrator wyznaczył Inspektora Ochrony Danych, z którym mogą się Państwo kontaktować 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br/>
        <w:t>w sprawach przetwarzania Państwa danych osobowych za pośrednictwem poczty elektronicznej:</w:t>
      </w:r>
    </w:p>
    <w:p w14:paraId="66A8675D" w14:textId="77777777" w:rsidR="005A79F1" w:rsidRDefault="005A79F1" w:rsidP="005A79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starostwo@powiatostrowmaz.pl,</w:t>
      </w:r>
    </w:p>
    <w:p w14:paraId="6592434F" w14:textId="21CC38F4" w:rsidR="005A79F1" w:rsidRDefault="005A79F1" w:rsidP="005A79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FF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3) administrator będzie przetwarzał Państwa dane osobowe na podstawie art. 6 ust. 1 lit. c) RODO, 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br/>
        <w:t>tj. w celu powołania komisji konkursowej, która będzie opiniowała oferty na realizację zadań publicznych Powiatu Ostrowskiego w roku 202</w:t>
      </w:r>
      <w:r w:rsidR="00AB6A8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4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w zakresach:</w:t>
      </w:r>
      <w:r>
        <w:rPr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działalności na rzecz osób niepełnosprawnych; kultury, sztuki, ochrony dóbr kultury i dziedzictwa narodowego,</w:t>
      </w:r>
      <w:r w:rsidR="00AB6A8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wspierania i upowszechniania kultury  fizycznej 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co wynika z ustawy </w:t>
      </w:r>
      <w:r w:rsidR="00AB6A8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br/>
      </w: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z dnia 24 kwietnia 2003 r. o działalności pożytku publicznego i o wolontariacie,</w:t>
      </w:r>
    </w:p>
    <w:p w14:paraId="372D1673" w14:textId="77777777" w:rsidR="005A79F1" w:rsidRDefault="005A79F1" w:rsidP="005A79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4) dane osobowe mogą być udostępnione innym uprawnionym podmiotom, na podstawie przepisów prawa, a także podmiotom, z którymi administrator zawarł umowę w związku z realizacją usług na rzecz administratora 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br/>
        <w:t>(np. kancelarią prawną, dostawcą oprogramowania, zewnętrznym audytorem, zleceniobiorcą świadczącym usługę z zakresu ochrony danych osobowych),</w:t>
      </w:r>
    </w:p>
    <w:p w14:paraId="57C31111" w14:textId="77777777" w:rsidR="005A79F1" w:rsidRDefault="005A79F1" w:rsidP="005A79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5) administrator nie zamierza przekazywać Państwa danych osobowych do państwa trzeciego 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br/>
        <w:t>lub organizacji międzynarodowej,</w:t>
      </w:r>
    </w:p>
    <w:p w14:paraId="7172AA77" w14:textId="77777777" w:rsidR="005A79F1" w:rsidRDefault="005A79F1" w:rsidP="005A79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6) mają Państwo prawo uzyskać kopię swoich danych osobowych w siedzibie administratora.</w:t>
      </w:r>
    </w:p>
    <w:p w14:paraId="570289A5" w14:textId="77777777" w:rsidR="005A79F1" w:rsidRDefault="005A79F1" w:rsidP="005A79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2. Dodatkowo zgodnie z art. 13 ust. 2 RODO informujemy, że:</w:t>
      </w:r>
    </w:p>
    <w:p w14:paraId="176766DF" w14:textId="77777777" w:rsidR="005A79F1" w:rsidRDefault="005A79F1" w:rsidP="005A79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1) Państwa dane osobowe będą przechowywane przez okres wynikający z przepisów prawa, 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br/>
        <w:t xml:space="preserve">tj. z ustawy z dnia 14 lipca 1983 r. o narodowym zasobie archiwalnym i archiwach 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br/>
        <w:t>oraz z Rozporządzenia Prezesa Rady Ministrów z dnia 18 stycznia 2011 r. w sprawie instrukcji kancelaryjnej, jednolitych rzeczowych wykazów akt oraz instrukcji w sprawie organizacji i zakresu działania archiwów Zakładowych,</w:t>
      </w:r>
    </w:p>
    <w:p w14:paraId="2372AD5A" w14:textId="64BBC5AD" w:rsidR="005A79F1" w:rsidRDefault="005A79F1" w:rsidP="005A79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2) przysługuje Państwu prawo dostępu do treści swoich danych, ich sprostowania lub ograniczenia</w:t>
      </w:r>
      <w:r w:rsidR="00AB6A8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przetwarzania, a także prawo do wniesienia skargi do organu nadzorczego,</w:t>
      </w:r>
    </w:p>
    <w:p w14:paraId="01711DB5" w14:textId="77777777" w:rsidR="005A79F1" w:rsidRDefault="005A79F1" w:rsidP="005A79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3) w przypadku realizacji zadań ustawowych podanie danych jest obligatoryjne, w pozostałych przypadkach podanie danych osobowych ma charakter dobrowolny. Konsekwencją niepodania danych będzie brak możliwości udziału w komisji,</w:t>
      </w:r>
    </w:p>
    <w:p w14:paraId="6B8D4B38" w14:textId="77777777" w:rsidR="005A79F1" w:rsidRDefault="005A79F1" w:rsidP="005A79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4) administrator nie podejmuje decyzji w sposób zautomatyzowany w oparciu o Państwa dane Osobowe.</w:t>
      </w:r>
    </w:p>
    <w:p w14:paraId="268B9277" w14:textId="77777777" w:rsidR="00AB6A82" w:rsidRDefault="00AB6A82"/>
    <w:sectPr w:rsidR="00C71F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6EA5"/>
    <w:rsid w:val="00266EA5"/>
    <w:rsid w:val="005A79F1"/>
    <w:rsid w:val="00857684"/>
    <w:rsid w:val="0094558C"/>
    <w:rsid w:val="00AB6A82"/>
    <w:rsid w:val="00F61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B7C28"/>
  <w15:chartTrackingRefBased/>
  <w15:docId w15:val="{37ABA6F0-13A4-4706-ACF6-1FD6AFB57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A79F1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15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504</Words>
  <Characters>3024</Characters>
  <Application>Microsoft Office Word</Application>
  <DocSecurity>0</DocSecurity>
  <Lines>25</Lines>
  <Paragraphs>7</Paragraphs>
  <ScaleCrop>false</ScaleCrop>
  <Company/>
  <LinksUpToDate>false</LinksUpToDate>
  <CharactersWithSpaces>3521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Bieniek BS</dc:creator>
  <cp:keywords/>
  <dc:description/>
  <cp:lastModifiedBy>Agnieszka Bieniek BS</cp:lastModifiedBy>
  <cp:revision>3</cp:revision>
  <cp:lastPrinted>2024-06-19T12:52:00Z</cp:lastPrinted>
  <dcterms:created xsi:type="dcterms:W3CDTF">2022-04-27T10:52:00Z</dcterms:created>
  <dcterms:modified xsi:type="dcterms:W3CDTF">2024-06-19T12:52:00Z</dcterms:modified>
</cp:coreProperties>
</file>