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CE88" w14:textId="77777777" w:rsidR="007606A3" w:rsidRPr="00E546BB" w:rsidRDefault="006A0891" w:rsidP="00EE4A20">
      <w:pPr>
        <w:spacing w:after="120" w:line="276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pl-PL"/>
        </w:rPr>
      </w:pPr>
      <w:r w:rsidRPr="00E546BB">
        <w:rPr>
          <w:rFonts w:eastAsia="Times New Roman" w:cs="Times New Roman"/>
          <w:b/>
          <w:bCs/>
          <w:sz w:val="32"/>
          <w:szCs w:val="24"/>
          <w:lang w:eastAsia="pl-PL"/>
        </w:rPr>
        <w:t>INFORMACJA</w:t>
      </w:r>
    </w:p>
    <w:p w14:paraId="52051524" w14:textId="77777777" w:rsidR="007606A3" w:rsidRDefault="006A0891" w:rsidP="00EE4A20">
      <w:pPr>
        <w:spacing w:after="120" w:line="276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EE4A20">
        <w:rPr>
          <w:rFonts w:eastAsia="Times New Roman" w:cs="Times New Roman"/>
          <w:b/>
          <w:bCs/>
          <w:szCs w:val="24"/>
          <w:lang w:eastAsia="pl-PL"/>
        </w:rPr>
        <w:t>WÓJTA GMINY OSTRÓW MAZOWIECKA</w:t>
      </w:r>
    </w:p>
    <w:p w14:paraId="2808E8D6" w14:textId="7F34CE6A" w:rsidR="00A553C7" w:rsidRPr="00892866" w:rsidRDefault="00A553C7" w:rsidP="00EE4A20">
      <w:pPr>
        <w:spacing w:after="120" w:line="276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892866">
        <w:rPr>
          <w:rFonts w:eastAsia="Times New Roman" w:cs="Times New Roman"/>
          <w:b/>
          <w:bCs/>
          <w:szCs w:val="24"/>
          <w:lang w:eastAsia="pl-PL"/>
        </w:rPr>
        <w:t xml:space="preserve">z dnia </w:t>
      </w:r>
      <w:r w:rsidR="00474759" w:rsidRPr="00892866">
        <w:rPr>
          <w:rFonts w:eastAsia="Times New Roman" w:cs="Times New Roman"/>
          <w:b/>
          <w:bCs/>
          <w:szCs w:val="24"/>
          <w:lang w:eastAsia="pl-PL"/>
        </w:rPr>
        <w:t>2</w:t>
      </w:r>
      <w:r w:rsidR="00892866" w:rsidRPr="00892866">
        <w:rPr>
          <w:rFonts w:eastAsia="Times New Roman" w:cs="Times New Roman"/>
          <w:b/>
          <w:bCs/>
          <w:szCs w:val="24"/>
          <w:lang w:eastAsia="pl-PL"/>
        </w:rPr>
        <w:t>5</w:t>
      </w:r>
      <w:r w:rsidR="00474759" w:rsidRPr="00892866">
        <w:rPr>
          <w:rFonts w:eastAsia="Times New Roman" w:cs="Times New Roman"/>
          <w:b/>
          <w:bCs/>
          <w:szCs w:val="24"/>
          <w:lang w:eastAsia="pl-PL"/>
        </w:rPr>
        <w:t xml:space="preserve"> stycznia 20</w:t>
      </w:r>
      <w:r w:rsidR="006B5C20" w:rsidRPr="00892866">
        <w:rPr>
          <w:rFonts w:eastAsia="Times New Roman" w:cs="Times New Roman"/>
          <w:b/>
          <w:bCs/>
          <w:szCs w:val="24"/>
          <w:lang w:eastAsia="pl-PL"/>
        </w:rPr>
        <w:t>2</w:t>
      </w:r>
      <w:r w:rsidR="0043390D">
        <w:rPr>
          <w:rFonts w:eastAsia="Times New Roman" w:cs="Times New Roman"/>
          <w:b/>
          <w:bCs/>
          <w:szCs w:val="24"/>
          <w:lang w:eastAsia="pl-PL"/>
        </w:rPr>
        <w:t>4</w:t>
      </w:r>
      <w:r w:rsidR="00BC71C0" w:rsidRPr="00892866">
        <w:rPr>
          <w:rFonts w:eastAsia="Times New Roman" w:cs="Times New Roman"/>
          <w:b/>
          <w:bCs/>
          <w:szCs w:val="24"/>
          <w:lang w:eastAsia="pl-PL"/>
        </w:rPr>
        <w:t xml:space="preserve">r. </w:t>
      </w:r>
    </w:p>
    <w:p w14:paraId="78D91CA6" w14:textId="5E9994BB" w:rsidR="006A0891" w:rsidRPr="00EE4A20" w:rsidRDefault="007606A3" w:rsidP="00EE4A20">
      <w:pPr>
        <w:spacing w:after="120" w:line="276" w:lineRule="auto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EE4A20">
        <w:rPr>
          <w:rFonts w:eastAsia="Times New Roman" w:cs="Times New Roman"/>
          <w:b/>
          <w:bCs/>
          <w:szCs w:val="24"/>
          <w:lang w:eastAsia="pl-PL"/>
        </w:rPr>
        <w:t>o terminach przeprowad</w:t>
      </w:r>
      <w:r w:rsidR="00553997" w:rsidRPr="00EE4A20">
        <w:rPr>
          <w:rFonts w:eastAsia="Times New Roman" w:cs="Times New Roman"/>
          <w:b/>
          <w:bCs/>
          <w:szCs w:val="24"/>
          <w:lang w:eastAsia="pl-PL"/>
        </w:rPr>
        <w:t>z</w:t>
      </w:r>
      <w:r w:rsidRPr="00EE4A20">
        <w:rPr>
          <w:rFonts w:eastAsia="Times New Roman" w:cs="Times New Roman"/>
          <w:b/>
          <w:bCs/>
          <w:szCs w:val="24"/>
          <w:lang w:eastAsia="pl-PL"/>
        </w:rPr>
        <w:t>ania postępowania rekrutacyjnego i postępowania uzupełniającego oraz kryteria</w:t>
      </w:r>
      <w:r w:rsidR="00E546BB">
        <w:rPr>
          <w:rFonts w:eastAsia="Times New Roman" w:cs="Times New Roman"/>
          <w:b/>
          <w:bCs/>
          <w:szCs w:val="24"/>
          <w:lang w:eastAsia="pl-PL"/>
        </w:rPr>
        <w:t>ch branych</w:t>
      </w:r>
      <w:r w:rsidRPr="00EE4A20">
        <w:rPr>
          <w:rFonts w:eastAsia="Times New Roman" w:cs="Times New Roman"/>
          <w:b/>
          <w:bCs/>
          <w:szCs w:val="24"/>
          <w:lang w:eastAsia="pl-PL"/>
        </w:rPr>
        <w:t xml:space="preserve"> pod uwagę w postępowaniu rekrutacyjnym </w:t>
      </w:r>
      <w:r w:rsidR="00091C7E">
        <w:rPr>
          <w:rFonts w:eastAsia="Times New Roman" w:cs="Times New Roman"/>
          <w:b/>
          <w:bCs/>
          <w:szCs w:val="24"/>
          <w:lang w:eastAsia="pl-PL"/>
        </w:rPr>
        <w:br/>
      </w:r>
      <w:r w:rsidR="000B587B" w:rsidRPr="00EE4A20">
        <w:rPr>
          <w:rFonts w:eastAsia="Times New Roman" w:cs="Times New Roman"/>
          <w:b/>
          <w:bCs/>
          <w:szCs w:val="24"/>
          <w:lang w:eastAsia="pl-PL"/>
        </w:rPr>
        <w:t xml:space="preserve">i postępowaniu uzupełniającym do publicznych przedszkoli, oddziałów przedszkolnych </w:t>
      </w:r>
      <w:r w:rsidR="00C039FC">
        <w:rPr>
          <w:rFonts w:eastAsia="Times New Roman" w:cs="Times New Roman"/>
          <w:b/>
          <w:bCs/>
          <w:szCs w:val="24"/>
          <w:lang w:eastAsia="pl-PL"/>
        </w:rPr>
        <w:br/>
      </w:r>
      <w:r w:rsidR="000B587B" w:rsidRPr="00EE4A20">
        <w:rPr>
          <w:rFonts w:eastAsia="Times New Roman" w:cs="Times New Roman"/>
          <w:b/>
          <w:bCs/>
          <w:szCs w:val="24"/>
          <w:lang w:eastAsia="pl-PL"/>
        </w:rPr>
        <w:t>w publicznych szkoła</w:t>
      </w:r>
      <w:r w:rsidR="001B0976" w:rsidRPr="00EE4A20">
        <w:rPr>
          <w:rFonts w:eastAsia="Times New Roman" w:cs="Times New Roman"/>
          <w:b/>
          <w:bCs/>
          <w:szCs w:val="24"/>
          <w:lang w:eastAsia="pl-PL"/>
        </w:rPr>
        <w:t>ch podstawowych, publicznych innych form wychowania przedszkolnego i klas I publicznych szkół podstawowych</w:t>
      </w:r>
      <w:r w:rsidR="006A0891" w:rsidRPr="00EE4A20">
        <w:rPr>
          <w:rFonts w:eastAsia="Times New Roman" w:cs="Times New Roman"/>
          <w:b/>
          <w:bCs/>
          <w:szCs w:val="24"/>
          <w:lang w:eastAsia="pl-PL"/>
        </w:rPr>
        <w:t xml:space="preserve">, </w:t>
      </w:r>
      <w:r w:rsidR="00EE4A20">
        <w:rPr>
          <w:rFonts w:eastAsia="Times New Roman" w:cs="Times New Roman"/>
          <w:b/>
          <w:bCs/>
          <w:szCs w:val="24"/>
          <w:lang w:eastAsia="pl-PL"/>
        </w:rPr>
        <w:br/>
      </w:r>
      <w:r w:rsidR="006A0891" w:rsidRPr="00EE4A20">
        <w:rPr>
          <w:rFonts w:eastAsia="Times New Roman" w:cs="Times New Roman"/>
          <w:b/>
          <w:bCs/>
          <w:szCs w:val="24"/>
          <w:lang w:eastAsia="pl-PL"/>
        </w:rPr>
        <w:t xml:space="preserve">prowadzonych przez Gminę Ostrów Mazowiecka </w:t>
      </w:r>
      <w:r w:rsidR="001C6354">
        <w:rPr>
          <w:rFonts w:eastAsia="Times New Roman" w:cs="Times New Roman"/>
          <w:b/>
          <w:bCs/>
          <w:szCs w:val="24"/>
          <w:lang w:eastAsia="pl-PL"/>
        </w:rPr>
        <w:t>na rok szkolny 20</w:t>
      </w:r>
      <w:r w:rsidR="006B5C20">
        <w:rPr>
          <w:rFonts w:eastAsia="Times New Roman" w:cs="Times New Roman"/>
          <w:b/>
          <w:bCs/>
          <w:szCs w:val="24"/>
          <w:lang w:eastAsia="pl-PL"/>
        </w:rPr>
        <w:t>2</w:t>
      </w:r>
      <w:r w:rsidR="0043390D">
        <w:rPr>
          <w:rFonts w:eastAsia="Times New Roman" w:cs="Times New Roman"/>
          <w:b/>
          <w:bCs/>
          <w:szCs w:val="24"/>
          <w:lang w:eastAsia="pl-PL"/>
        </w:rPr>
        <w:t>4</w:t>
      </w:r>
      <w:r w:rsidR="001C6354">
        <w:rPr>
          <w:rFonts w:eastAsia="Times New Roman" w:cs="Times New Roman"/>
          <w:b/>
          <w:bCs/>
          <w:szCs w:val="24"/>
          <w:lang w:eastAsia="pl-PL"/>
        </w:rPr>
        <w:t>/20</w:t>
      </w:r>
      <w:r w:rsidR="00474759">
        <w:rPr>
          <w:rFonts w:eastAsia="Times New Roman" w:cs="Times New Roman"/>
          <w:b/>
          <w:bCs/>
          <w:szCs w:val="24"/>
          <w:lang w:eastAsia="pl-PL"/>
        </w:rPr>
        <w:t>2</w:t>
      </w:r>
      <w:r w:rsidR="0043390D">
        <w:rPr>
          <w:rFonts w:eastAsia="Times New Roman" w:cs="Times New Roman"/>
          <w:b/>
          <w:bCs/>
          <w:szCs w:val="24"/>
          <w:lang w:eastAsia="pl-PL"/>
        </w:rPr>
        <w:t>5</w:t>
      </w:r>
      <w:r w:rsidR="006A0891" w:rsidRPr="00EE4A20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14:paraId="3C2D1460" w14:textId="77777777" w:rsidR="006A0891" w:rsidRPr="00EE4A20" w:rsidRDefault="006A0891" w:rsidP="006A0891">
      <w:pPr>
        <w:spacing w:after="120"/>
        <w:jc w:val="center"/>
        <w:outlineLvl w:val="1"/>
        <w:rPr>
          <w:rFonts w:eastAsia="Times New Roman" w:cs="Times New Roman"/>
          <w:b/>
          <w:bCs/>
          <w:szCs w:val="24"/>
          <w:lang w:eastAsia="pl-PL"/>
        </w:rPr>
      </w:pPr>
    </w:p>
    <w:p w14:paraId="28737B52" w14:textId="77777777" w:rsidR="00DC50BC" w:rsidRPr="00EE4A20" w:rsidRDefault="00DC50BC" w:rsidP="00BC0C5C">
      <w:pPr>
        <w:pStyle w:val="Akapitzlist"/>
        <w:numPr>
          <w:ilvl w:val="0"/>
          <w:numId w:val="16"/>
        </w:numPr>
        <w:spacing w:after="120"/>
        <w:ind w:left="426" w:hanging="426"/>
        <w:outlineLvl w:val="1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EE4A20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NABÓR DO PRZEDSZKOLI / ODDZIAŁÓW PRZEDSZKOLNYCH </w:t>
      </w:r>
    </w:p>
    <w:p w14:paraId="714EC776" w14:textId="77777777" w:rsidR="000D76AD" w:rsidRPr="00EE4A20" w:rsidRDefault="000D76AD" w:rsidP="000D76AD">
      <w:pPr>
        <w:pStyle w:val="Akapitzlist"/>
        <w:spacing w:after="120"/>
        <w:ind w:left="426"/>
        <w:outlineLvl w:val="1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14:paraId="7646EF6D" w14:textId="77777777" w:rsidR="00C44BE0" w:rsidRPr="00EE4A20" w:rsidRDefault="00C44BE0" w:rsidP="000D34C5">
      <w:pPr>
        <w:pStyle w:val="NormalnyWeb"/>
        <w:spacing w:before="0" w:beforeAutospacing="0" w:after="120" w:afterAutospacing="0" w:line="360" w:lineRule="auto"/>
        <w:ind w:firstLine="708"/>
        <w:jc w:val="both"/>
      </w:pPr>
      <w:r w:rsidRPr="00EE4A20">
        <w:t>Do publicznego przedszkola/oddziału przedszkolnego przyjmuje się kandydatów zamieszkałych na obszarze Gminy</w:t>
      </w:r>
      <w:r w:rsidR="00451573" w:rsidRPr="00EE4A20">
        <w:t xml:space="preserve"> Ostrów Mazowiecka</w:t>
      </w:r>
      <w:r w:rsidRPr="00EE4A20">
        <w:t>.</w:t>
      </w:r>
      <w:r w:rsidR="00451573" w:rsidRPr="00EE4A20">
        <w:t xml:space="preserve"> </w:t>
      </w:r>
    </w:p>
    <w:p w14:paraId="1A5C28A7" w14:textId="77777777" w:rsidR="00DD3571" w:rsidRPr="00EE4A20" w:rsidRDefault="005B047E" w:rsidP="00DD3571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FF0000"/>
        </w:rPr>
      </w:pPr>
      <w:r w:rsidRPr="00EE4A20">
        <w:rPr>
          <w:rStyle w:val="Pogrubienie"/>
          <w:u w:val="single"/>
        </w:rPr>
        <w:t>Terminy rekrutacji:</w:t>
      </w:r>
    </w:p>
    <w:tbl>
      <w:tblPr>
        <w:tblpPr w:leftFromText="141" w:rightFromText="141" w:vertAnchor="text" w:horzAnchor="margin" w:tblpY="132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092"/>
        <w:gridCol w:w="2434"/>
        <w:gridCol w:w="2283"/>
      </w:tblGrid>
      <w:tr w:rsidR="00C45EAF" w:rsidRPr="00B134DB" w14:paraId="30CE987F" w14:textId="77777777" w:rsidTr="00C45EAF">
        <w:trPr>
          <w:trHeight w:val="1143"/>
        </w:trPr>
        <w:tc>
          <w:tcPr>
            <w:tcW w:w="495" w:type="dxa"/>
            <w:vAlign w:val="center"/>
          </w:tcPr>
          <w:p w14:paraId="5C90527A" w14:textId="77777777" w:rsidR="00C45EAF" w:rsidRPr="00B134DB" w:rsidRDefault="00C45EAF" w:rsidP="00C45EAF">
            <w:pPr>
              <w:jc w:val="center"/>
              <w:rPr>
                <w:b/>
                <w:szCs w:val="24"/>
              </w:rPr>
            </w:pPr>
            <w:r w:rsidRPr="00B134DB">
              <w:rPr>
                <w:b/>
                <w:szCs w:val="24"/>
              </w:rPr>
              <w:t>Lp.</w:t>
            </w:r>
          </w:p>
        </w:tc>
        <w:tc>
          <w:tcPr>
            <w:tcW w:w="4092" w:type="dxa"/>
            <w:vAlign w:val="center"/>
          </w:tcPr>
          <w:p w14:paraId="27B8FAEC" w14:textId="77777777" w:rsidR="00C45EAF" w:rsidRPr="00B134DB" w:rsidRDefault="00C45EAF" w:rsidP="00C45EAF">
            <w:pPr>
              <w:jc w:val="center"/>
              <w:rPr>
                <w:b/>
                <w:szCs w:val="24"/>
              </w:rPr>
            </w:pPr>
            <w:r w:rsidRPr="00B134DB">
              <w:rPr>
                <w:b/>
                <w:szCs w:val="24"/>
              </w:rPr>
              <w:t>Rodzaj czynności</w:t>
            </w:r>
          </w:p>
        </w:tc>
        <w:tc>
          <w:tcPr>
            <w:tcW w:w="2434" w:type="dxa"/>
            <w:vAlign w:val="center"/>
          </w:tcPr>
          <w:p w14:paraId="7E7EF916" w14:textId="77777777" w:rsidR="00C45EAF" w:rsidRPr="00B134DB" w:rsidRDefault="00C45EAF" w:rsidP="00C45EAF">
            <w:pPr>
              <w:jc w:val="center"/>
              <w:rPr>
                <w:b/>
                <w:szCs w:val="24"/>
              </w:rPr>
            </w:pPr>
            <w:r w:rsidRPr="00B134DB">
              <w:rPr>
                <w:b/>
                <w:szCs w:val="24"/>
              </w:rPr>
              <w:t xml:space="preserve">Termin </w:t>
            </w:r>
            <w:r w:rsidRPr="00B134DB">
              <w:rPr>
                <w:b/>
                <w:szCs w:val="24"/>
              </w:rPr>
              <w:br/>
              <w:t>w postępowaniu rekrutacyjnym</w:t>
            </w:r>
          </w:p>
        </w:tc>
        <w:tc>
          <w:tcPr>
            <w:tcW w:w="2283" w:type="dxa"/>
            <w:vAlign w:val="center"/>
          </w:tcPr>
          <w:p w14:paraId="6826BA86" w14:textId="77777777" w:rsidR="00C45EAF" w:rsidRPr="00B134DB" w:rsidRDefault="00C45EAF" w:rsidP="00C45EAF">
            <w:pPr>
              <w:jc w:val="center"/>
              <w:rPr>
                <w:b/>
                <w:szCs w:val="24"/>
              </w:rPr>
            </w:pPr>
            <w:r w:rsidRPr="00B134DB">
              <w:rPr>
                <w:b/>
                <w:szCs w:val="24"/>
              </w:rPr>
              <w:t xml:space="preserve">Termin </w:t>
            </w:r>
            <w:r w:rsidRPr="00B134DB">
              <w:rPr>
                <w:b/>
                <w:szCs w:val="24"/>
              </w:rPr>
              <w:br/>
              <w:t>w postępowaniu uzupełniającym</w:t>
            </w:r>
          </w:p>
        </w:tc>
      </w:tr>
      <w:tr w:rsidR="002309E2" w:rsidRPr="00B134DB" w14:paraId="29CE89D3" w14:textId="77777777" w:rsidTr="00FF0215">
        <w:trPr>
          <w:trHeight w:val="1142"/>
        </w:trPr>
        <w:tc>
          <w:tcPr>
            <w:tcW w:w="495" w:type="dxa"/>
            <w:vAlign w:val="center"/>
          </w:tcPr>
          <w:p w14:paraId="00BD169C" w14:textId="77777777" w:rsidR="002309E2" w:rsidRPr="00B134DB" w:rsidRDefault="002309E2" w:rsidP="002309E2">
            <w:pPr>
              <w:jc w:val="center"/>
              <w:rPr>
                <w:szCs w:val="24"/>
              </w:rPr>
            </w:pPr>
            <w:r w:rsidRPr="00B134DB">
              <w:rPr>
                <w:szCs w:val="24"/>
              </w:rPr>
              <w:t>1.</w:t>
            </w:r>
          </w:p>
        </w:tc>
        <w:tc>
          <w:tcPr>
            <w:tcW w:w="4092" w:type="dxa"/>
            <w:vAlign w:val="center"/>
          </w:tcPr>
          <w:p w14:paraId="7119034F" w14:textId="77777777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 xml:space="preserve">Składanie wniosków o przyjęcie do przedszkola lub oddziału przedszkolnego w szkole podstawowej wraz z dokumentami potwierdzającymi spełnianie przez kandydata warunków lub kryteriów branych pod uwagę </w:t>
            </w:r>
            <w:r w:rsidRPr="00B134DB">
              <w:rPr>
                <w:szCs w:val="24"/>
              </w:rPr>
              <w:br/>
              <w:t>w postępowaniu rekrutacyjnym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715" w14:textId="19B6D2BB" w:rsidR="002309E2" w:rsidRPr="00B134DB" w:rsidRDefault="002309E2" w:rsidP="002309E2">
            <w:pPr>
              <w:jc w:val="center"/>
              <w:rPr>
                <w:szCs w:val="24"/>
              </w:rPr>
            </w:pPr>
            <w:r w:rsidRPr="00225C12">
              <w:rPr>
                <w:szCs w:val="28"/>
              </w:rPr>
              <w:t>od 1 marca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 xml:space="preserve">do </w:t>
            </w:r>
            <w:r>
              <w:rPr>
                <w:szCs w:val="28"/>
              </w:rPr>
              <w:t>29</w:t>
            </w:r>
            <w:r w:rsidRPr="00225C12">
              <w:rPr>
                <w:szCs w:val="28"/>
              </w:rPr>
              <w:t xml:space="preserve"> marca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>do godz. 15</w:t>
            </w:r>
            <w:r w:rsidRPr="00225C12">
              <w:rPr>
                <w:szCs w:val="28"/>
                <w:vertAlign w:val="superscript"/>
              </w:rPr>
              <w:t>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9B8F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>od 2</w:t>
            </w:r>
            <w:r>
              <w:rPr>
                <w:szCs w:val="28"/>
              </w:rPr>
              <w:t>9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 xml:space="preserve">do </w:t>
            </w:r>
            <w:r>
              <w:rPr>
                <w:szCs w:val="28"/>
              </w:rPr>
              <w:t>10</w:t>
            </w:r>
            <w:r w:rsidRPr="00225C12">
              <w:rPr>
                <w:szCs w:val="28"/>
              </w:rPr>
              <w:t xml:space="preserve"> </w:t>
            </w:r>
            <w:r>
              <w:rPr>
                <w:szCs w:val="28"/>
              </w:rPr>
              <w:t>maja</w:t>
            </w:r>
            <w:r w:rsidRPr="00225C1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53DEEA47" w14:textId="7067B26F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>do godz. 15</w:t>
            </w:r>
            <w:r w:rsidRPr="00225C12">
              <w:rPr>
                <w:szCs w:val="28"/>
                <w:vertAlign w:val="superscript"/>
              </w:rPr>
              <w:t>00</w:t>
            </w:r>
          </w:p>
        </w:tc>
      </w:tr>
      <w:tr w:rsidR="002309E2" w:rsidRPr="00B134DB" w14:paraId="409C0072" w14:textId="77777777" w:rsidTr="00FF0215">
        <w:trPr>
          <w:trHeight w:val="1142"/>
        </w:trPr>
        <w:tc>
          <w:tcPr>
            <w:tcW w:w="495" w:type="dxa"/>
            <w:vAlign w:val="center"/>
          </w:tcPr>
          <w:p w14:paraId="738A29EF" w14:textId="77777777" w:rsidR="002309E2" w:rsidRPr="00B134DB" w:rsidRDefault="002309E2" w:rsidP="002309E2">
            <w:pPr>
              <w:jc w:val="center"/>
              <w:rPr>
                <w:szCs w:val="24"/>
              </w:rPr>
            </w:pPr>
            <w:r w:rsidRPr="00B134DB">
              <w:rPr>
                <w:szCs w:val="24"/>
              </w:rPr>
              <w:t>2.</w:t>
            </w:r>
          </w:p>
        </w:tc>
        <w:tc>
          <w:tcPr>
            <w:tcW w:w="4092" w:type="dxa"/>
            <w:vAlign w:val="center"/>
          </w:tcPr>
          <w:p w14:paraId="16779E34" w14:textId="77777777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>Weryfikacja przez komisję rekrutacyjną</w:t>
            </w:r>
          </w:p>
          <w:p w14:paraId="05FCE56B" w14:textId="77777777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>wniosków i dokumentów, o których mowa w pkt. 1 oraz dokonanie przez</w:t>
            </w:r>
          </w:p>
          <w:p w14:paraId="51F9FA02" w14:textId="77777777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>przewodniczącego komisji rekrutacyjnej</w:t>
            </w:r>
          </w:p>
          <w:p w14:paraId="7DF90B25" w14:textId="77777777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>czynności, o których mowa w art. 150 ust. 7 ustawy z dnia 14 grudnia 2016 r.</w:t>
            </w:r>
          </w:p>
          <w:p w14:paraId="562D8446" w14:textId="660DC1A8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 xml:space="preserve">Prawo oświatowe (Dz. U. </w:t>
            </w:r>
            <w:r>
              <w:rPr>
                <w:szCs w:val="24"/>
              </w:rPr>
              <w:t xml:space="preserve">2023 r. poz. 900 z </w:t>
            </w:r>
            <w:proofErr w:type="spellStart"/>
            <w:r>
              <w:rPr>
                <w:szCs w:val="24"/>
              </w:rPr>
              <w:t>późn</w:t>
            </w:r>
            <w:proofErr w:type="spellEnd"/>
            <w:r>
              <w:rPr>
                <w:szCs w:val="24"/>
              </w:rPr>
              <w:t>. zm.</w:t>
            </w:r>
            <w:r w:rsidRPr="00C526FA">
              <w:rPr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534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2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2BB1D076" w14:textId="7781783C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 xml:space="preserve">do </w:t>
            </w:r>
            <w:r>
              <w:rPr>
                <w:szCs w:val="28"/>
              </w:rPr>
              <w:t>8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B5E" w14:textId="26036683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13</w:t>
            </w:r>
            <w:r w:rsidRPr="00225C12">
              <w:rPr>
                <w:szCs w:val="28"/>
              </w:rPr>
              <w:t xml:space="preserve"> </w:t>
            </w:r>
            <w:r>
              <w:rPr>
                <w:szCs w:val="28"/>
              </w:rPr>
              <w:t>maja</w:t>
            </w:r>
            <w:r w:rsidRPr="00225C1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 xml:space="preserve">do </w:t>
            </w:r>
            <w:r>
              <w:rPr>
                <w:szCs w:val="28"/>
              </w:rPr>
              <w:t>14</w:t>
            </w:r>
            <w:r w:rsidRPr="00225C12">
              <w:rPr>
                <w:szCs w:val="28"/>
              </w:rPr>
              <w:t xml:space="preserve"> </w:t>
            </w:r>
            <w:r>
              <w:rPr>
                <w:szCs w:val="28"/>
              </w:rPr>
              <w:t>maja</w:t>
            </w:r>
            <w:r w:rsidRPr="00225C1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</w:tr>
      <w:tr w:rsidR="002309E2" w:rsidRPr="00B134DB" w14:paraId="1A3F3E3F" w14:textId="77777777" w:rsidTr="00FF0215">
        <w:trPr>
          <w:trHeight w:val="1142"/>
        </w:trPr>
        <w:tc>
          <w:tcPr>
            <w:tcW w:w="495" w:type="dxa"/>
            <w:vAlign w:val="center"/>
          </w:tcPr>
          <w:p w14:paraId="3BC9F373" w14:textId="77777777" w:rsidR="002309E2" w:rsidRPr="00B134DB" w:rsidRDefault="002309E2" w:rsidP="002309E2">
            <w:pPr>
              <w:jc w:val="center"/>
              <w:rPr>
                <w:szCs w:val="24"/>
              </w:rPr>
            </w:pPr>
            <w:r w:rsidRPr="00B134DB">
              <w:rPr>
                <w:szCs w:val="24"/>
              </w:rPr>
              <w:t>3.</w:t>
            </w:r>
          </w:p>
        </w:tc>
        <w:tc>
          <w:tcPr>
            <w:tcW w:w="4092" w:type="dxa"/>
            <w:vAlign w:val="center"/>
          </w:tcPr>
          <w:p w14:paraId="4D8D5B0B" w14:textId="77777777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 xml:space="preserve">Potwierdzenie przez rodziców woli zapisu dziecka do placówki, do której zostało zakwalifikowane, poprzez złożenie pisemnego oświadczenia woli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FCE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9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3B4E3B3A" w14:textId="122F0409" w:rsidR="002309E2" w:rsidRPr="00B134DB" w:rsidRDefault="002309E2" w:rsidP="002309E2">
            <w:pPr>
              <w:jc w:val="center"/>
              <w:rPr>
                <w:szCs w:val="24"/>
              </w:rPr>
            </w:pPr>
            <w:r w:rsidRPr="00225C12">
              <w:rPr>
                <w:szCs w:val="28"/>
              </w:rPr>
              <w:t xml:space="preserve">do </w:t>
            </w:r>
            <w:r>
              <w:rPr>
                <w:szCs w:val="28"/>
              </w:rPr>
              <w:t>25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3FDB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15</w:t>
            </w:r>
            <w:r w:rsidRPr="00225C12">
              <w:rPr>
                <w:szCs w:val="28"/>
              </w:rPr>
              <w:t xml:space="preserve"> maja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788ED2F0" w14:textId="5D66A94C" w:rsidR="002309E2" w:rsidRPr="00B134DB" w:rsidRDefault="002309E2" w:rsidP="002309E2">
            <w:pPr>
              <w:jc w:val="center"/>
              <w:rPr>
                <w:szCs w:val="24"/>
              </w:rPr>
            </w:pPr>
            <w:r w:rsidRPr="00225C12">
              <w:rPr>
                <w:szCs w:val="28"/>
              </w:rPr>
              <w:t xml:space="preserve">do </w:t>
            </w:r>
            <w:r>
              <w:rPr>
                <w:szCs w:val="28"/>
              </w:rPr>
              <w:t>16</w:t>
            </w:r>
            <w:r w:rsidRPr="00225C12">
              <w:rPr>
                <w:szCs w:val="28"/>
              </w:rPr>
              <w:t xml:space="preserve"> maja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</w:tr>
      <w:tr w:rsidR="002309E2" w:rsidRPr="00B134DB" w14:paraId="19C2CBE2" w14:textId="77777777" w:rsidTr="00FF0215">
        <w:trPr>
          <w:trHeight w:val="1142"/>
        </w:trPr>
        <w:tc>
          <w:tcPr>
            <w:tcW w:w="495" w:type="dxa"/>
            <w:vAlign w:val="center"/>
          </w:tcPr>
          <w:p w14:paraId="0743B083" w14:textId="77777777" w:rsidR="002309E2" w:rsidRPr="00B134DB" w:rsidRDefault="002309E2" w:rsidP="002309E2">
            <w:pPr>
              <w:jc w:val="center"/>
              <w:rPr>
                <w:szCs w:val="24"/>
              </w:rPr>
            </w:pPr>
            <w:r w:rsidRPr="00B134DB">
              <w:rPr>
                <w:szCs w:val="24"/>
              </w:rPr>
              <w:t>4.</w:t>
            </w:r>
          </w:p>
        </w:tc>
        <w:tc>
          <w:tcPr>
            <w:tcW w:w="4092" w:type="dxa"/>
            <w:vAlign w:val="center"/>
          </w:tcPr>
          <w:p w14:paraId="4AD738DA" w14:textId="77777777" w:rsidR="002309E2" w:rsidRPr="00B134DB" w:rsidRDefault="002309E2" w:rsidP="002309E2">
            <w:pPr>
              <w:rPr>
                <w:szCs w:val="24"/>
              </w:rPr>
            </w:pPr>
            <w:r w:rsidRPr="00B134DB">
              <w:rPr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E3EE" w14:textId="4359E773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8"/>
              </w:rPr>
              <w:t>26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E80B" w14:textId="06403FDA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25C12">
              <w:rPr>
                <w:szCs w:val="28"/>
              </w:rPr>
              <w:t xml:space="preserve"> maja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</w:tr>
    </w:tbl>
    <w:p w14:paraId="6114676E" w14:textId="77777777" w:rsidR="00DD3571" w:rsidRPr="00EE4A20" w:rsidRDefault="00DD3571">
      <w:pPr>
        <w:rPr>
          <w:szCs w:val="24"/>
        </w:rPr>
      </w:pPr>
    </w:p>
    <w:p w14:paraId="66D0C7FE" w14:textId="77777777" w:rsidR="00DD3571" w:rsidRPr="00EE4A20" w:rsidRDefault="00DD3571">
      <w:pPr>
        <w:rPr>
          <w:szCs w:val="24"/>
        </w:rPr>
      </w:pPr>
    </w:p>
    <w:p w14:paraId="72953DBA" w14:textId="534B3D32" w:rsidR="00C44BE0" w:rsidRDefault="00C44BE0" w:rsidP="000D34C5">
      <w:pPr>
        <w:pStyle w:val="NormalnyWeb"/>
        <w:spacing w:before="0" w:beforeAutospacing="0" w:after="120" w:afterAutospacing="0" w:line="360" w:lineRule="auto"/>
        <w:jc w:val="both"/>
      </w:pPr>
      <w:r w:rsidRPr="00EE4A20">
        <w:lastRenderedPageBreak/>
        <w:t> </w:t>
      </w:r>
      <w:r w:rsidRPr="00EE4A20">
        <w:tab/>
        <w:t>W przypadku większej liczby kandydatów niż liczba wolnych miejsc, na pierwszym etapie postępowania rekrutacyjnego będą brane</w:t>
      </w:r>
      <w:r w:rsidR="00892866">
        <w:t xml:space="preserve"> pod uwagę</w:t>
      </w:r>
      <w:r w:rsidRPr="00EE4A20">
        <w:t xml:space="preserve"> kryteria określone w art. 131 ust. 2 ustawy z dnia 14 grudnia 2016 r. Prawo oświatowe (Dz. U. </w:t>
      </w:r>
      <w:r w:rsidR="00C45EAF">
        <w:t>z 20</w:t>
      </w:r>
      <w:r w:rsidR="00CD64E2">
        <w:t>2</w:t>
      </w:r>
      <w:r w:rsidR="0043390D">
        <w:t>3</w:t>
      </w:r>
      <w:r w:rsidR="00C45EAF">
        <w:t xml:space="preserve"> r. poz. </w:t>
      </w:r>
      <w:r w:rsidR="0043390D">
        <w:t>900</w:t>
      </w:r>
      <w:r w:rsidR="00C45EAF">
        <w:t xml:space="preserve"> z </w:t>
      </w:r>
      <w:proofErr w:type="spellStart"/>
      <w:r w:rsidR="00C45EAF">
        <w:t>późn</w:t>
      </w:r>
      <w:proofErr w:type="spellEnd"/>
      <w:r w:rsidR="00C45EAF">
        <w:t>. zm.</w:t>
      </w:r>
      <w:r w:rsidR="00C45EAF" w:rsidRPr="00C526FA">
        <w:t>)</w:t>
      </w:r>
      <w:r w:rsidRPr="00EE4A20">
        <w:t>.</w:t>
      </w:r>
    </w:p>
    <w:p w14:paraId="626DFC55" w14:textId="77777777" w:rsidR="00C44BE0" w:rsidRPr="003B5583" w:rsidRDefault="00C44BE0" w:rsidP="000D34C5">
      <w:pPr>
        <w:pStyle w:val="NormalnyWeb"/>
        <w:spacing w:before="0" w:beforeAutospacing="0" w:after="120" w:afterAutospacing="0" w:line="360" w:lineRule="auto"/>
        <w:ind w:firstLine="708"/>
        <w:jc w:val="both"/>
        <w:rPr>
          <w:color w:val="000000" w:themeColor="text1"/>
        </w:rPr>
      </w:pPr>
      <w:r w:rsidRPr="00EE4A20">
        <w:t>W przypadku równorzędnych wyników uzyskanych na pierwszym etapie postępowania rekrutacyjnego lub jeżeli po zakończeniu tego etapu dane publiczne przedszkole/oddział przedszkolny nadal dysponuje wolnymi miejscami, będą brane pod uwagę następujące kryteria</w:t>
      </w:r>
      <w:r w:rsidR="005B047E" w:rsidRPr="00EE4A20">
        <w:t xml:space="preserve"> określone w uchwale Nr </w:t>
      </w:r>
      <w:r w:rsidR="005B047E" w:rsidRPr="003B5583">
        <w:rPr>
          <w:color w:val="000000" w:themeColor="text1"/>
        </w:rPr>
        <w:t>XXIV/227/17 Rady Gminy Ostrów Mazowiec</w:t>
      </w:r>
      <w:r w:rsidR="000D76AD" w:rsidRPr="003B5583">
        <w:rPr>
          <w:color w:val="000000" w:themeColor="text1"/>
        </w:rPr>
        <w:t>ka z dnia 31 marca 2017r.</w:t>
      </w:r>
      <w:r w:rsidR="00406A95" w:rsidRPr="003B5583">
        <w:rPr>
          <w:color w:val="000000" w:themeColor="text1"/>
        </w:rPr>
        <w:t xml:space="preserve">, zmienionej uchwałą Nr XXVI/236/17 z dnia 9 czerwca 2017r. </w:t>
      </w:r>
      <w:r w:rsidR="000D76AD" w:rsidRPr="003B5583">
        <w:rPr>
          <w:color w:val="000000" w:themeColor="text1"/>
        </w:rPr>
        <w:t>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62"/>
        <w:gridCol w:w="2914"/>
        <w:gridCol w:w="1124"/>
        <w:gridCol w:w="5397"/>
      </w:tblGrid>
      <w:tr w:rsidR="00DC50BC" w:rsidRPr="00EE4A20" w14:paraId="7F826CD8" w14:textId="77777777" w:rsidTr="00EA46B7">
        <w:tc>
          <w:tcPr>
            <w:tcW w:w="596" w:type="dxa"/>
            <w:gridSpan w:val="2"/>
          </w:tcPr>
          <w:p w14:paraId="30763B25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EE4A20">
              <w:rPr>
                <w:rFonts w:cs="Times New Roman"/>
                <w:b/>
                <w:sz w:val="22"/>
              </w:rPr>
              <w:t>L.p.</w:t>
            </w:r>
          </w:p>
        </w:tc>
        <w:tc>
          <w:tcPr>
            <w:tcW w:w="2914" w:type="dxa"/>
          </w:tcPr>
          <w:p w14:paraId="42C7D45B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EE4A20">
              <w:rPr>
                <w:rFonts w:cs="Times New Roman"/>
                <w:b/>
                <w:sz w:val="22"/>
              </w:rPr>
              <w:t>Kryteria rekrutacyjne</w:t>
            </w:r>
          </w:p>
        </w:tc>
        <w:tc>
          <w:tcPr>
            <w:tcW w:w="1124" w:type="dxa"/>
          </w:tcPr>
          <w:p w14:paraId="072A7FB4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EE4A20">
              <w:rPr>
                <w:rFonts w:cs="Times New Roman"/>
                <w:b/>
                <w:sz w:val="22"/>
              </w:rPr>
              <w:t>Liczba punktów</w:t>
            </w:r>
          </w:p>
          <w:p w14:paraId="0471CB4D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397" w:type="dxa"/>
          </w:tcPr>
          <w:p w14:paraId="1C90F136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EE4A20">
              <w:rPr>
                <w:rFonts w:cs="Times New Roman"/>
                <w:b/>
                <w:sz w:val="22"/>
              </w:rPr>
              <w:t>Dokumenty potwierdzające spełnianie kryteriów</w:t>
            </w:r>
          </w:p>
        </w:tc>
      </w:tr>
      <w:tr w:rsidR="00DC50BC" w:rsidRPr="00EE4A20" w14:paraId="73FBD895" w14:textId="77777777" w:rsidTr="00EA46B7">
        <w:tc>
          <w:tcPr>
            <w:tcW w:w="596" w:type="dxa"/>
            <w:gridSpan w:val="2"/>
          </w:tcPr>
          <w:p w14:paraId="49969E91" w14:textId="77777777" w:rsidR="00DC50BC" w:rsidRPr="00EE4A20" w:rsidRDefault="00DC50BC" w:rsidP="00DC5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hanging="14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14" w:type="dxa"/>
          </w:tcPr>
          <w:p w14:paraId="324E0382" w14:textId="77777777" w:rsidR="00DC50BC" w:rsidRPr="00EE4A20" w:rsidRDefault="00DC50BC" w:rsidP="005B047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Kandydat zamieszkuje </w:t>
            </w:r>
            <w:r w:rsidR="005B047E" w:rsidRP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 xml:space="preserve">w obwodzie Przedszkola </w:t>
            </w:r>
          </w:p>
        </w:tc>
        <w:tc>
          <w:tcPr>
            <w:tcW w:w="1124" w:type="dxa"/>
          </w:tcPr>
          <w:p w14:paraId="75E95C1A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100</w:t>
            </w:r>
          </w:p>
        </w:tc>
        <w:tc>
          <w:tcPr>
            <w:tcW w:w="5397" w:type="dxa"/>
          </w:tcPr>
          <w:p w14:paraId="147F5566" w14:textId="77777777" w:rsidR="005B047E" w:rsidRPr="00EE4A20" w:rsidRDefault="00DC50BC" w:rsidP="005B047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2" w:hanging="28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wniosek rodziców (prawnych opiekunów) kandydata </w:t>
            </w:r>
            <w:r w:rsid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 xml:space="preserve">o przyjęcie do Przedszkola, z adresem zamieszkania </w:t>
            </w:r>
          </w:p>
        </w:tc>
      </w:tr>
      <w:tr w:rsidR="00DC50BC" w:rsidRPr="00EE4A20" w14:paraId="5FBB8034" w14:textId="77777777" w:rsidTr="00EA46B7">
        <w:tc>
          <w:tcPr>
            <w:tcW w:w="596" w:type="dxa"/>
            <w:gridSpan w:val="2"/>
          </w:tcPr>
          <w:p w14:paraId="1FB0C49E" w14:textId="77777777" w:rsidR="00DC50BC" w:rsidRPr="00EE4A20" w:rsidRDefault="00DC50BC" w:rsidP="00DC5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hanging="14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14" w:type="dxa"/>
          </w:tcPr>
          <w:p w14:paraId="5B7397DF" w14:textId="77777777" w:rsidR="00DC50BC" w:rsidRPr="00EE4A20" w:rsidRDefault="00DC50BC" w:rsidP="005B047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Rodzice (prawni opiekunowie) kandydata mieszkają na terenie Gminy </w:t>
            </w:r>
            <w:r w:rsidR="005B047E" w:rsidRP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>i rozliczają podatek dochodowy od osób fizycznych wskazując jako miejsce zamieszkania Gminę Ostrów Mazowiecka</w:t>
            </w:r>
            <w:r w:rsidR="00406A95">
              <w:rPr>
                <w:rFonts w:cs="Times New Roman"/>
                <w:sz w:val="22"/>
              </w:rPr>
              <w:t xml:space="preserve"> </w:t>
            </w:r>
            <w:r w:rsidR="00406A95" w:rsidRPr="00EE4A20">
              <w:rPr>
                <w:rFonts w:cs="Times New Roman"/>
                <w:sz w:val="22"/>
              </w:rPr>
              <w:t>(dotyczy także rodzica samotnie wychowującego dziecko)</w:t>
            </w:r>
          </w:p>
        </w:tc>
        <w:tc>
          <w:tcPr>
            <w:tcW w:w="1124" w:type="dxa"/>
          </w:tcPr>
          <w:p w14:paraId="7C9621DF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80</w:t>
            </w:r>
          </w:p>
        </w:tc>
        <w:tc>
          <w:tcPr>
            <w:tcW w:w="5397" w:type="dxa"/>
          </w:tcPr>
          <w:p w14:paraId="269E5C61" w14:textId="77777777" w:rsidR="00DC50BC" w:rsidRPr="00EE4A20" w:rsidRDefault="00DC50BC" w:rsidP="005B047E">
            <w:pPr>
              <w:pStyle w:val="Akapitzlist"/>
              <w:numPr>
                <w:ilvl w:val="0"/>
                <w:numId w:val="10"/>
              </w:numPr>
              <w:spacing w:before="120" w:after="120"/>
              <w:ind w:left="328" w:hanging="328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kopia pierwszej strony zeznania podatkowego </w:t>
            </w:r>
            <w:r w:rsidR="005B047E" w:rsidRP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 xml:space="preserve">z urzędowym poświadczeniem odbioru wydanym przez elektroniczną skrzynkę podawczą systemu teleinformatycznego administracji podatkowej (UPO) lub opatrzonego prezentatą urzędu skarbowego, </w:t>
            </w:r>
            <w:r w:rsid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>w którym zostało złożone zeznanie lub</w:t>
            </w:r>
          </w:p>
          <w:p w14:paraId="244AAC2A" w14:textId="77777777" w:rsidR="00DC50BC" w:rsidRPr="00EE4A20" w:rsidRDefault="00DC50BC" w:rsidP="005B047E">
            <w:pPr>
              <w:pStyle w:val="Akapitzlist"/>
              <w:numPr>
                <w:ilvl w:val="0"/>
                <w:numId w:val="10"/>
              </w:numPr>
              <w:spacing w:before="120" w:after="120"/>
              <w:ind w:left="328" w:hanging="328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zaświadczenie z urzędu skarbowego, potwierdzające fakt złożenia zeznania o wysokości osiągniętego dochodu (poniesionej straty). </w:t>
            </w:r>
          </w:p>
        </w:tc>
      </w:tr>
      <w:tr w:rsidR="00DC50BC" w:rsidRPr="00EE4A20" w14:paraId="05718FF6" w14:textId="77777777" w:rsidTr="00EA46B7">
        <w:tc>
          <w:tcPr>
            <w:tcW w:w="596" w:type="dxa"/>
            <w:gridSpan w:val="2"/>
          </w:tcPr>
          <w:p w14:paraId="37322687" w14:textId="77777777" w:rsidR="00DC50BC" w:rsidRPr="00EE4A20" w:rsidRDefault="00DC50BC" w:rsidP="00DC5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14" w:type="dxa"/>
          </w:tcPr>
          <w:p w14:paraId="19FCE881" w14:textId="77777777" w:rsidR="00DC50BC" w:rsidRPr="00EE4A20" w:rsidRDefault="00DC50BC" w:rsidP="005B047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Kandydat pochodzi z rodziny objętej nadzorem kuratorskim lub wsparciem asystenta rodziny</w:t>
            </w:r>
          </w:p>
        </w:tc>
        <w:tc>
          <w:tcPr>
            <w:tcW w:w="1124" w:type="dxa"/>
          </w:tcPr>
          <w:p w14:paraId="16706014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60</w:t>
            </w:r>
          </w:p>
        </w:tc>
        <w:tc>
          <w:tcPr>
            <w:tcW w:w="5397" w:type="dxa"/>
          </w:tcPr>
          <w:p w14:paraId="7022901E" w14:textId="77777777" w:rsidR="00DC50BC" w:rsidRPr="00EE4A20" w:rsidRDefault="00DC50BC" w:rsidP="005B047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3" w:hanging="25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orzeczenie sądu rodzinnego, ustanawiające nadzór kuratora lub jego kopia i/lub</w:t>
            </w:r>
          </w:p>
          <w:p w14:paraId="78FFB938" w14:textId="77777777" w:rsidR="00DC50BC" w:rsidRPr="00EE4A20" w:rsidRDefault="00DC50BC" w:rsidP="005B047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3" w:hanging="25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zaświadczenie wydane p</w:t>
            </w:r>
            <w:r w:rsidR="005B047E" w:rsidRPr="00EE4A20">
              <w:rPr>
                <w:rFonts w:cs="Times New Roman"/>
                <w:sz w:val="22"/>
              </w:rPr>
              <w:t xml:space="preserve">rzez ośrodek pomocy społecznej </w:t>
            </w:r>
            <w:r w:rsidRPr="00EE4A20">
              <w:rPr>
                <w:rFonts w:cs="Times New Roman"/>
                <w:sz w:val="22"/>
              </w:rPr>
              <w:t>o objęciu rodziny wsparciem asystenta</w:t>
            </w:r>
          </w:p>
        </w:tc>
      </w:tr>
      <w:tr w:rsidR="00DC50BC" w:rsidRPr="00EE4A20" w14:paraId="6D7E22BD" w14:textId="77777777" w:rsidTr="00EA46B7">
        <w:tc>
          <w:tcPr>
            <w:tcW w:w="596" w:type="dxa"/>
            <w:gridSpan w:val="2"/>
          </w:tcPr>
          <w:p w14:paraId="70AC7228" w14:textId="77777777" w:rsidR="00DC50BC" w:rsidRPr="00EE4A20" w:rsidRDefault="00DC50BC" w:rsidP="00DC5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14" w:type="dxa"/>
          </w:tcPr>
          <w:p w14:paraId="22A465AA" w14:textId="6ED60B7B" w:rsidR="00DC50BC" w:rsidRPr="00EE4A20" w:rsidRDefault="00DC50BC" w:rsidP="002144F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Dochód na osobę w rodzinie kandydata wynosi nie więcej niż 80 % kwoty, o której mowa w art. 5 ust. 1 ustawy </w:t>
            </w:r>
            <w:r w:rsidR="00EE4A20" w:rsidRP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 xml:space="preserve">z dnia 28 listopada 2003r. </w:t>
            </w:r>
            <w:r w:rsidR="00F91CAB" w:rsidRP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>o świadc</w:t>
            </w:r>
            <w:r w:rsidR="002144FB">
              <w:rPr>
                <w:rFonts w:cs="Times New Roman"/>
                <w:sz w:val="22"/>
              </w:rPr>
              <w:t xml:space="preserve">zeniach rodzinnych </w:t>
            </w:r>
            <w:r w:rsidR="00CD64E2" w:rsidRPr="00CD64E2">
              <w:rPr>
                <w:rFonts w:cs="Times New Roman"/>
                <w:sz w:val="22"/>
              </w:rPr>
              <w:t xml:space="preserve">(Dz. U. 2021 r. poz. 1082 z </w:t>
            </w:r>
            <w:proofErr w:type="spellStart"/>
            <w:r w:rsidR="00CD64E2" w:rsidRPr="00CD64E2">
              <w:rPr>
                <w:rFonts w:cs="Times New Roman"/>
                <w:sz w:val="22"/>
              </w:rPr>
              <w:t>późn</w:t>
            </w:r>
            <w:proofErr w:type="spellEnd"/>
            <w:r w:rsidR="00CD64E2" w:rsidRPr="00CD64E2">
              <w:rPr>
                <w:rFonts w:cs="Times New Roman"/>
                <w:sz w:val="22"/>
              </w:rPr>
              <w:t>. zm.)</w:t>
            </w:r>
          </w:p>
        </w:tc>
        <w:tc>
          <w:tcPr>
            <w:tcW w:w="1124" w:type="dxa"/>
          </w:tcPr>
          <w:p w14:paraId="17DCEB6C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40</w:t>
            </w:r>
          </w:p>
        </w:tc>
        <w:tc>
          <w:tcPr>
            <w:tcW w:w="5397" w:type="dxa"/>
          </w:tcPr>
          <w:p w14:paraId="11405EB6" w14:textId="77777777" w:rsidR="00DC50BC" w:rsidRPr="00EE4A20" w:rsidRDefault="00DC50BC" w:rsidP="005B047E">
            <w:pPr>
              <w:pStyle w:val="Akapitzlist"/>
              <w:numPr>
                <w:ilvl w:val="0"/>
                <w:numId w:val="9"/>
              </w:numPr>
              <w:spacing w:before="120" w:after="120"/>
              <w:ind w:left="372" w:hanging="372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oświadczenie rodzica (prawnego opiekuna) </w:t>
            </w:r>
            <w:r w:rsidR="00E80603" w:rsidRPr="00EE4A20">
              <w:rPr>
                <w:rFonts w:cs="Times New Roman"/>
                <w:sz w:val="22"/>
              </w:rPr>
              <w:br/>
            </w:r>
            <w:r w:rsidRPr="00EE4A20">
              <w:rPr>
                <w:rFonts w:cs="Times New Roman"/>
                <w:sz w:val="22"/>
              </w:rPr>
              <w:t xml:space="preserve">o dochodzie na osobę w rodzinie kandydata, </w:t>
            </w:r>
          </w:p>
        </w:tc>
      </w:tr>
      <w:tr w:rsidR="00EA46B7" w:rsidRPr="00EE4A20" w14:paraId="181A9688" w14:textId="77777777" w:rsidTr="00EA46B7">
        <w:tc>
          <w:tcPr>
            <w:tcW w:w="534" w:type="dxa"/>
          </w:tcPr>
          <w:p w14:paraId="1B079676" w14:textId="77777777" w:rsidR="00DC50BC" w:rsidRPr="00EE4A20" w:rsidRDefault="00DC50BC" w:rsidP="00DC5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gridSpan w:val="2"/>
          </w:tcPr>
          <w:p w14:paraId="0D23F2A1" w14:textId="77777777" w:rsidR="00DC50BC" w:rsidRPr="00EE4A20" w:rsidRDefault="00DC50BC" w:rsidP="005B047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Obydwoje rodzice (prawni opiekunowie) kandydata pracują, prowadzą działalność gospodarczą lub uczą się w trybie dziennym (dotyczy także rodzica samotnie wychowującego dziecko) </w:t>
            </w:r>
          </w:p>
        </w:tc>
        <w:tc>
          <w:tcPr>
            <w:tcW w:w="1124" w:type="dxa"/>
          </w:tcPr>
          <w:p w14:paraId="371FC216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35</w:t>
            </w:r>
          </w:p>
        </w:tc>
        <w:tc>
          <w:tcPr>
            <w:tcW w:w="5397" w:type="dxa"/>
          </w:tcPr>
          <w:p w14:paraId="5865974A" w14:textId="77777777" w:rsidR="00DC50BC" w:rsidRPr="00EE4A20" w:rsidRDefault="00DC50BC" w:rsidP="005B047E">
            <w:pPr>
              <w:pStyle w:val="Akapitzlist"/>
              <w:numPr>
                <w:ilvl w:val="0"/>
                <w:numId w:val="13"/>
              </w:numPr>
              <w:spacing w:before="120" w:after="120"/>
              <w:ind w:left="325" w:hanging="28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zaświadczenie o zatrudnieniu rodziców (prawnych opiekunów) wydane przez pracodawcę, i/lub:</w:t>
            </w:r>
          </w:p>
          <w:p w14:paraId="4C69CECB" w14:textId="77777777" w:rsidR="00DC50BC" w:rsidRPr="00EE4A20" w:rsidRDefault="00DC50BC" w:rsidP="005B047E">
            <w:pPr>
              <w:pStyle w:val="Akapitzlist"/>
              <w:numPr>
                <w:ilvl w:val="0"/>
                <w:numId w:val="13"/>
              </w:numPr>
              <w:spacing w:before="120" w:after="120"/>
              <w:ind w:left="325" w:hanging="28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zaświadczenie z uczelni</w:t>
            </w:r>
            <w:r w:rsidR="00EE4A20" w:rsidRPr="00EE4A20">
              <w:rPr>
                <w:rFonts w:cs="Times New Roman"/>
                <w:sz w:val="22"/>
              </w:rPr>
              <w:t xml:space="preserve"> (szkoły) potwierdzające naukę </w:t>
            </w:r>
            <w:r w:rsidRPr="00EE4A20">
              <w:rPr>
                <w:rFonts w:cs="Times New Roman"/>
                <w:sz w:val="22"/>
              </w:rPr>
              <w:t>w trybie dziennym, i/lub:</w:t>
            </w:r>
          </w:p>
          <w:p w14:paraId="122F2494" w14:textId="77777777" w:rsidR="00DC50BC" w:rsidRPr="00EE4A20" w:rsidRDefault="0034037C" w:rsidP="005B047E">
            <w:pPr>
              <w:pStyle w:val="Akapitzlist"/>
              <w:numPr>
                <w:ilvl w:val="0"/>
                <w:numId w:val="13"/>
              </w:numPr>
              <w:spacing w:before="120" w:after="120"/>
              <w:ind w:left="325" w:hanging="28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oświadczenie o prowadzeniu</w:t>
            </w:r>
            <w:r>
              <w:rPr>
                <w:rFonts w:cs="Times New Roman"/>
                <w:sz w:val="22"/>
              </w:rPr>
              <w:t xml:space="preserve"> działalności gospodarczej</w:t>
            </w:r>
            <w:r w:rsidR="00DC50BC" w:rsidRPr="00EE4A20">
              <w:rPr>
                <w:rFonts w:cs="Times New Roman"/>
                <w:sz w:val="22"/>
              </w:rPr>
              <w:t>, i/lub:</w:t>
            </w:r>
          </w:p>
          <w:p w14:paraId="359B0BA5" w14:textId="77777777" w:rsidR="00DC50BC" w:rsidRPr="00EE4A20" w:rsidRDefault="00DC50BC" w:rsidP="005B047E">
            <w:pPr>
              <w:pStyle w:val="Akapitzlist"/>
              <w:numPr>
                <w:ilvl w:val="0"/>
                <w:numId w:val="13"/>
              </w:numPr>
              <w:spacing w:before="120" w:after="120"/>
              <w:ind w:left="325" w:hanging="28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oświadczenie o prowadzeniu gospodarstwa rolnego,  </w:t>
            </w:r>
          </w:p>
        </w:tc>
      </w:tr>
      <w:tr w:rsidR="00EA46B7" w:rsidRPr="00EE4A20" w14:paraId="61A9C97B" w14:textId="77777777" w:rsidTr="00EA46B7">
        <w:tc>
          <w:tcPr>
            <w:tcW w:w="534" w:type="dxa"/>
          </w:tcPr>
          <w:p w14:paraId="4F0D8DDC" w14:textId="77777777" w:rsidR="00DC50BC" w:rsidRPr="00EE4A20" w:rsidRDefault="00DC50BC" w:rsidP="00DC5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gridSpan w:val="2"/>
          </w:tcPr>
          <w:p w14:paraId="56082270" w14:textId="77777777" w:rsidR="00DC50BC" w:rsidRPr="00EE4A20" w:rsidRDefault="00DC50BC" w:rsidP="005B047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Rodzeństwo kandydata uczęszcza do tego samego Przedszkola lub szkoły podstawowej, w obwodzie której ma siedzibę Przedszkole</w:t>
            </w:r>
          </w:p>
        </w:tc>
        <w:tc>
          <w:tcPr>
            <w:tcW w:w="1124" w:type="dxa"/>
          </w:tcPr>
          <w:p w14:paraId="111E03A6" w14:textId="77777777" w:rsidR="00DC50BC" w:rsidRPr="00EE4A20" w:rsidRDefault="00DC50BC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>20</w:t>
            </w:r>
          </w:p>
        </w:tc>
        <w:tc>
          <w:tcPr>
            <w:tcW w:w="5397" w:type="dxa"/>
          </w:tcPr>
          <w:p w14:paraId="477EAC6E" w14:textId="77777777" w:rsidR="00DC50BC" w:rsidRPr="00EE4A20" w:rsidRDefault="00DC50BC" w:rsidP="005B047E">
            <w:pPr>
              <w:pStyle w:val="Akapitzlist"/>
              <w:numPr>
                <w:ilvl w:val="0"/>
                <w:numId w:val="14"/>
              </w:numPr>
              <w:spacing w:before="120" w:after="120"/>
              <w:ind w:left="325" w:hanging="283"/>
              <w:rPr>
                <w:rFonts w:cs="Times New Roman"/>
                <w:sz w:val="22"/>
              </w:rPr>
            </w:pPr>
            <w:r w:rsidRPr="00EE4A20">
              <w:rPr>
                <w:rFonts w:cs="Times New Roman"/>
                <w:sz w:val="22"/>
              </w:rPr>
              <w:t xml:space="preserve">oświadczenie rodzica kandydata (prawnego opiekuna) </w:t>
            </w:r>
            <w:r w:rsidRPr="00EE4A20">
              <w:rPr>
                <w:rFonts w:cs="Times New Roman"/>
                <w:sz w:val="22"/>
              </w:rPr>
              <w:br/>
              <w:t xml:space="preserve">o uczęszczaniu rodzeństwa kandydata do przedszkola lub szkoły podstawowej, w obwodzie której ma siedzibę Przedszkole, </w:t>
            </w:r>
          </w:p>
        </w:tc>
      </w:tr>
    </w:tbl>
    <w:p w14:paraId="49A36580" w14:textId="77777777" w:rsidR="00BC0C5C" w:rsidRPr="00EE4A20" w:rsidRDefault="00BC0C5C" w:rsidP="00C44BE0">
      <w:pPr>
        <w:pStyle w:val="NormalnyWeb"/>
        <w:spacing w:before="0" w:beforeAutospacing="0" w:after="120" w:afterAutospacing="0"/>
        <w:ind w:firstLine="708"/>
        <w:jc w:val="both"/>
        <w:rPr>
          <w:rStyle w:val="Pogrubienie"/>
        </w:rPr>
      </w:pPr>
    </w:p>
    <w:p w14:paraId="1C79B5F8" w14:textId="77777777" w:rsidR="00C44BE0" w:rsidRPr="00EE4A20" w:rsidRDefault="00C44BE0" w:rsidP="00EE4A20">
      <w:pPr>
        <w:pStyle w:val="NormalnyWeb"/>
        <w:spacing w:before="0" w:beforeAutospacing="0" w:after="120" w:afterAutospacing="0" w:line="360" w:lineRule="auto"/>
        <w:ind w:firstLine="708"/>
        <w:jc w:val="both"/>
      </w:pPr>
      <w:r w:rsidRPr="00C37791">
        <w:rPr>
          <w:rStyle w:val="Pogrubienie"/>
          <w:b w:val="0"/>
        </w:rPr>
        <w:lastRenderedPageBreak/>
        <w:t>Wzór wniosku</w:t>
      </w:r>
      <w:r w:rsidRPr="00C37791">
        <w:rPr>
          <w:b/>
        </w:rPr>
        <w:t xml:space="preserve"> </w:t>
      </w:r>
      <w:r w:rsidRPr="00C37791">
        <w:t>o przyjęcie dziecka do przedszkola/oddziału przedszkolnego</w:t>
      </w:r>
      <w:r w:rsidRPr="00C37791">
        <w:rPr>
          <w:b/>
        </w:rPr>
        <w:t xml:space="preserve"> </w:t>
      </w:r>
      <w:r w:rsidRPr="00C37791">
        <w:t>d</w:t>
      </w:r>
      <w:r w:rsidRPr="00C37791">
        <w:rPr>
          <w:rStyle w:val="Pogrubienie"/>
          <w:b w:val="0"/>
        </w:rPr>
        <w:t xml:space="preserve">ostępny </w:t>
      </w:r>
      <w:r w:rsidR="00E80603" w:rsidRPr="00C37791">
        <w:rPr>
          <w:rStyle w:val="Pogrubienie"/>
          <w:b w:val="0"/>
        </w:rPr>
        <w:t xml:space="preserve">jest </w:t>
      </w:r>
      <w:r w:rsidRPr="00C37791">
        <w:rPr>
          <w:rStyle w:val="Pogrubienie"/>
          <w:b w:val="0"/>
        </w:rPr>
        <w:t>w danym przedszkolu/szkole podstawowej z oddziałami przedszkolnymi</w:t>
      </w:r>
      <w:r w:rsidRPr="00EE4A20">
        <w:t>.</w:t>
      </w:r>
    </w:p>
    <w:p w14:paraId="0446B61A" w14:textId="77777777" w:rsidR="00C44BE0" w:rsidRPr="00EE4A20" w:rsidRDefault="00C44BE0" w:rsidP="00EE4A20">
      <w:pPr>
        <w:spacing w:line="360" w:lineRule="auto"/>
        <w:jc w:val="both"/>
        <w:rPr>
          <w:rFonts w:eastAsia="Times New Roman" w:cs="Times New Roman"/>
          <w:szCs w:val="24"/>
          <w:lang w:eastAsia="pl-PL"/>
        </w:rPr>
      </w:pPr>
    </w:p>
    <w:p w14:paraId="27C4B01B" w14:textId="77777777" w:rsidR="00EA46B7" w:rsidRPr="00EE4A20" w:rsidRDefault="00EA46B7" w:rsidP="00EE4A20">
      <w:pPr>
        <w:pStyle w:val="Akapitzlist"/>
        <w:numPr>
          <w:ilvl w:val="0"/>
          <w:numId w:val="16"/>
        </w:numPr>
        <w:spacing w:after="120" w:line="360" w:lineRule="auto"/>
        <w:ind w:left="284" w:hanging="284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EE4A20">
        <w:rPr>
          <w:rFonts w:eastAsia="Times New Roman" w:cs="Times New Roman"/>
          <w:b/>
          <w:bCs/>
          <w:szCs w:val="24"/>
          <w:u w:val="single"/>
          <w:lang w:eastAsia="pl-PL"/>
        </w:rPr>
        <w:t>NABÓR DO PIERWSZYCH KLAS SZKÓŁ PODSTAWOWYCH</w:t>
      </w:r>
      <w:r w:rsidR="00BC0C5C" w:rsidRPr="00EE4A20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     </w:t>
      </w:r>
    </w:p>
    <w:p w14:paraId="3FA4B92D" w14:textId="77777777" w:rsidR="00C44BE0" w:rsidRPr="00EE4A20" w:rsidRDefault="00C44BE0" w:rsidP="00EE4A20">
      <w:pPr>
        <w:spacing w:after="120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EE4A20">
        <w:rPr>
          <w:rFonts w:eastAsia="Times New Roman" w:cs="Times New Roman"/>
          <w:szCs w:val="24"/>
          <w:lang w:eastAsia="pl-PL"/>
        </w:rPr>
        <w:t> Do klasy pierwszej publicznej szkoły podstawowej przyjmuje się z urzędu dzieci zamieszkałe w obwodzie danej szkoły na podstawie zgłoszenia rodziców (prawnych opiekunów).</w:t>
      </w:r>
    </w:p>
    <w:p w14:paraId="2D60C41F" w14:textId="77777777" w:rsidR="00C44BE0" w:rsidRPr="00EE4A20" w:rsidRDefault="00C44BE0" w:rsidP="00EE4A20">
      <w:pPr>
        <w:spacing w:after="120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EE4A20">
        <w:rPr>
          <w:rFonts w:eastAsia="Times New Roman" w:cs="Times New Roman"/>
          <w:szCs w:val="24"/>
          <w:lang w:eastAsia="pl-PL"/>
        </w:rPr>
        <w:t xml:space="preserve">Zgodnie z  ustawą </w:t>
      </w:r>
      <w:r w:rsidR="00BC0C5C" w:rsidRPr="00EE4A20">
        <w:rPr>
          <w:rFonts w:eastAsia="Times New Roman" w:cs="Times New Roman"/>
          <w:szCs w:val="24"/>
          <w:lang w:eastAsia="pl-PL"/>
        </w:rPr>
        <w:t xml:space="preserve">– Prawo oświatowe </w:t>
      </w:r>
      <w:r w:rsidRPr="00EE4A20">
        <w:rPr>
          <w:rFonts w:eastAsia="Times New Roman" w:cs="Times New Roman"/>
          <w:szCs w:val="24"/>
          <w:lang w:eastAsia="pl-PL"/>
        </w:rPr>
        <w:t>kandydaci zamieszkali poza obwodem publicznej szkoły podstawowej mogą być przyjęci do klasy pierwszej po przeprowadzeniu postępowania rekrutacyjnego, jeżeli dana szkoła nadal dysponuje wolnymi miejscami.</w:t>
      </w:r>
    </w:p>
    <w:p w14:paraId="7450ABC1" w14:textId="77777777" w:rsidR="003D4D4D" w:rsidRDefault="00C44BE0" w:rsidP="00E546BB">
      <w:pPr>
        <w:spacing w:after="120"/>
        <w:jc w:val="both"/>
        <w:rPr>
          <w:rStyle w:val="Pogrubienie"/>
          <w:b w:val="0"/>
          <w:color w:val="FF0000"/>
        </w:rPr>
      </w:pPr>
      <w:r w:rsidRPr="00EE4A20">
        <w:rPr>
          <w:rFonts w:eastAsia="Times New Roman" w:cs="Times New Roman"/>
          <w:szCs w:val="24"/>
          <w:lang w:eastAsia="pl-PL"/>
        </w:rPr>
        <w:t> </w:t>
      </w:r>
      <w:r w:rsidR="00C7704C" w:rsidRPr="00EE4A20">
        <w:rPr>
          <w:rStyle w:val="Pogrubienie"/>
          <w:u w:val="single"/>
        </w:rPr>
        <w:t xml:space="preserve">Terminy rekrutacji: </w:t>
      </w:r>
      <w:r w:rsidR="00EA46B7" w:rsidRPr="00EE4A20">
        <w:rPr>
          <w:rStyle w:val="Pogrubienie"/>
          <w:b w:val="0"/>
          <w:color w:val="FF0000"/>
        </w:rPr>
        <w:t xml:space="preserve"> </w:t>
      </w:r>
    </w:p>
    <w:p w14:paraId="55DA0ACA" w14:textId="77777777" w:rsidR="0053430B" w:rsidRDefault="0053430B" w:rsidP="00E546BB">
      <w:pPr>
        <w:spacing w:after="120"/>
        <w:jc w:val="both"/>
        <w:rPr>
          <w:rStyle w:val="Pogrubienie"/>
          <w:b w:val="0"/>
          <w:color w:val="FF0000"/>
        </w:rPr>
      </w:pPr>
    </w:p>
    <w:tbl>
      <w:tblPr>
        <w:tblpPr w:leftFromText="141" w:rightFromText="141" w:vertAnchor="text" w:horzAnchor="margin" w:tblpY="132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091"/>
        <w:gridCol w:w="2281"/>
        <w:gridCol w:w="2283"/>
      </w:tblGrid>
      <w:tr w:rsidR="0053430B" w:rsidRPr="00E4302E" w14:paraId="3FCA16A6" w14:textId="77777777" w:rsidTr="00767C98">
        <w:trPr>
          <w:trHeight w:val="1143"/>
        </w:trPr>
        <w:tc>
          <w:tcPr>
            <w:tcW w:w="495" w:type="dxa"/>
            <w:vAlign w:val="center"/>
          </w:tcPr>
          <w:p w14:paraId="28DCD501" w14:textId="77777777" w:rsidR="0053430B" w:rsidRPr="00E4302E" w:rsidRDefault="0053430B" w:rsidP="00767C98">
            <w:pPr>
              <w:jc w:val="center"/>
              <w:rPr>
                <w:b/>
                <w:szCs w:val="24"/>
              </w:rPr>
            </w:pPr>
            <w:r w:rsidRPr="00E4302E">
              <w:rPr>
                <w:b/>
                <w:szCs w:val="24"/>
              </w:rPr>
              <w:t>Lp.</w:t>
            </w:r>
          </w:p>
        </w:tc>
        <w:tc>
          <w:tcPr>
            <w:tcW w:w="4091" w:type="dxa"/>
            <w:vAlign w:val="center"/>
          </w:tcPr>
          <w:p w14:paraId="3AE4573D" w14:textId="77777777" w:rsidR="0053430B" w:rsidRPr="00E4302E" w:rsidRDefault="0053430B" w:rsidP="00767C98">
            <w:pPr>
              <w:jc w:val="center"/>
              <w:rPr>
                <w:b/>
                <w:szCs w:val="24"/>
              </w:rPr>
            </w:pPr>
            <w:r w:rsidRPr="00E4302E">
              <w:rPr>
                <w:b/>
                <w:szCs w:val="24"/>
              </w:rPr>
              <w:t>Rodzaj czynności</w:t>
            </w:r>
          </w:p>
        </w:tc>
        <w:tc>
          <w:tcPr>
            <w:tcW w:w="2281" w:type="dxa"/>
            <w:vAlign w:val="center"/>
          </w:tcPr>
          <w:p w14:paraId="64F38AC3" w14:textId="77777777" w:rsidR="0053430B" w:rsidRPr="00E4302E" w:rsidRDefault="0053430B" w:rsidP="00767C98">
            <w:pPr>
              <w:jc w:val="center"/>
              <w:rPr>
                <w:b/>
                <w:szCs w:val="24"/>
              </w:rPr>
            </w:pPr>
            <w:r w:rsidRPr="00E4302E">
              <w:rPr>
                <w:b/>
                <w:szCs w:val="24"/>
              </w:rPr>
              <w:t xml:space="preserve">Termin </w:t>
            </w:r>
            <w:r w:rsidRPr="00E4302E">
              <w:rPr>
                <w:b/>
                <w:szCs w:val="24"/>
              </w:rPr>
              <w:br/>
              <w:t>w postępowaniu rekrutacyjnym</w:t>
            </w:r>
          </w:p>
        </w:tc>
        <w:tc>
          <w:tcPr>
            <w:tcW w:w="2283" w:type="dxa"/>
            <w:vAlign w:val="center"/>
          </w:tcPr>
          <w:p w14:paraId="6E1F3F3E" w14:textId="77777777" w:rsidR="0053430B" w:rsidRPr="00E4302E" w:rsidRDefault="0053430B" w:rsidP="00767C98">
            <w:pPr>
              <w:jc w:val="center"/>
              <w:rPr>
                <w:b/>
                <w:szCs w:val="24"/>
              </w:rPr>
            </w:pPr>
            <w:r w:rsidRPr="00E4302E">
              <w:rPr>
                <w:b/>
                <w:szCs w:val="24"/>
              </w:rPr>
              <w:t xml:space="preserve">Termin </w:t>
            </w:r>
            <w:r w:rsidRPr="00E4302E">
              <w:rPr>
                <w:b/>
                <w:szCs w:val="24"/>
              </w:rPr>
              <w:br/>
              <w:t>w postępowaniu uzupełniającym</w:t>
            </w:r>
          </w:p>
        </w:tc>
      </w:tr>
      <w:tr w:rsidR="002309E2" w:rsidRPr="00E4302E" w14:paraId="58C9B2BE" w14:textId="77777777" w:rsidTr="00E60397">
        <w:trPr>
          <w:trHeight w:val="1142"/>
        </w:trPr>
        <w:tc>
          <w:tcPr>
            <w:tcW w:w="495" w:type="dxa"/>
            <w:vAlign w:val="center"/>
          </w:tcPr>
          <w:p w14:paraId="46D3B226" w14:textId="77777777" w:rsidR="002309E2" w:rsidRPr="00E4302E" w:rsidRDefault="002309E2" w:rsidP="002309E2">
            <w:pPr>
              <w:jc w:val="center"/>
              <w:rPr>
                <w:szCs w:val="24"/>
              </w:rPr>
            </w:pPr>
            <w:r w:rsidRPr="00E4302E">
              <w:rPr>
                <w:szCs w:val="24"/>
              </w:rPr>
              <w:t>1.</w:t>
            </w:r>
          </w:p>
        </w:tc>
        <w:tc>
          <w:tcPr>
            <w:tcW w:w="4091" w:type="dxa"/>
            <w:vAlign w:val="center"/>
          </w:tcPr>
          <w:p w14:paraId="42663F76" w14:textId="77777777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 xml:space="preserve">Składanie wniosków o przyjęcie do klasy pierwszej w szkole podstawowej wraz z dokumentami potwierdzającymi spełnianie przez kandydata warunków lub kryteriów branych pod uwagę </w:t>
            </w:r>
            <w:r w:rsidRPr="00E4302E">
              <w:rPr>
                <w:szCs w:val="24"/>
              </w:rPr>
              <w:br/>
              <w:t>w postępowaniu rekrutacyjnym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5BAB" w14:textId="63021501" w:rsidR="002309E2" w:rsidRPr="00B134DB" w:rsidRDefault="002309E2" w:rsidP="002309E2">
            <w:pPr>
              <w:jc w:val="center"/>
              <w:rPr>
                <w:szCs w:val="24"/>
              </w:rPr>
            </w:pPr>
            <w:r w:rsidRPr="00225C12">
              <w:rPr>
                <w:szCs w:val="28"/>
              </w:rPr>
              <w:t>od 1 marca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 xml:space="preserve">do </w:t>
            </w:r>
            <w:r>
              <w:rPr>
                <w:szCs w:val="28"/>
              </w:rPr>
              <w:t>29</w:t>
            </w:r>
            <w:r w:rsidRPr="00225C12">
              <w:rPr>
                <w:szCs w:val="28"/>
              </w:rPr>
              <w:t xml:space="preserve"> marca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>do godz. 15</w:t>
            </w:r>
            <w:r w:rsidRPr="00225C12">
              <w:rPr>
                <w:szCs w:val="28"/>
                <w:vertAlign w:val="superscript"/>
              </w:rPr>
              <w:t>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F9B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>od 2</w:t>
            </w:r>
            <w:r>
              <w:rPr>
                <w:szCs w:val="28"/>
              </w:rPr>
              <w:t>9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 xml:space="preserve">do </w:t>
            </w:r>
            <w:r>
              <w:rPr>
                <w:szCs w:val="28"/>
              </w:rPr>
              <w:t>10</w:t>
            </w:r>
            <w:r w:rsidRPr="00225C12">
              <w:rPr>
                <w:szCs w:val="28"/>
              </w:rPr>
              <w:t xml:space="preserve"> </w:t>
            </w:r>
            <w:r>
              <w:rPr>
                <w:szCs w:val="28"/>
              </w:rPr>
              <w:t>maja</w:t>
            </w:r>
            <w:r w:rsidRPr="00225C1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1F213A63" w14:textId="609C5C48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>do godz. 15</w:t>
            </w:r>
            <w:r w:rsidRPr="00225C12">
              <w:rPr>
                <w:szCs w:val="28"/>
                <w:vertAlign w:val="superscript"/>
              </w:rPr>
              <w:t>00</w:t>
            </w:r>
          </w:p>
        </w:tc>
      </w:tr>
      <w:tr w:rsidR="002309E2" w:rsidRPr="00E4302E" w14:paraId="566C5FCC" w14:textId="77777777" w:rsidTr="00E60397">
        <w:trPr>
          <w:trHeight w:val="1142"/>
        </w:trPr>
        <w:tc>
          <w:tcPr>
            <w:tcW w:w="495" w:type="dxa"/>
            <w:vAlign w:val="center"/>
          </w:tcPr>
          <w:p w14:paraId="4CDB0780" w14:textId="77777777" w:rsidR="002309E2" w:rsidRPr="00E4302E" w:rsidRDefault="002309E2" w:rsidP="002309E2">
            <w:pPr>
              <w:jc w:val="center"/>
              <w:rPr>
                <w:szCs w:val="24"/>
              </w:rPr>
            </w:pPr>
            <w:r w:rsidRPr="00E4302E">
              <w:rPr>
                <w:szCs w:val="24"/>
              </w:rPr>
              <w:t>2.</w:t>
            </w:r>
          </w:p>
        </w:tc>
        <w:tc>
          <w:tcPr>
            <w:tcW w:w="4091" w:type="dxa"/>
            <w:vAlign w:val="center"/>
          </w:tcPr>
          <w:p w14:paraId="09BBA999" w14:textId="77777777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>Weryfikacja przez komisję rekrutacyjną</w:t>
            </w:r>
          </w:p>
          <w:p w14:paraId="7F65FBDD" w14:textId="77777777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>wniosków i dokumentów, o których mowa w pkt. 1 oraz dokonanie przez</w:t>
            </w:r>
          </w:p>
          <w:p w14:paraId="067C50B7" w14:textId="77777777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>przewodniczącego komisji rekrutacyjnej</w:t>
            </w:r>
          </w:p>
          <w:p w14:paraId="6A3120AB" w14:textId="77777777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>czynności, o których mowa w art. 150 ust. 7 ustawy z dnia 14 grudnia 2016 r.</w:t>
            </w:r>
          </w:p>
          <w:p w14:paraId="79BF360E" w14:textId="45046CFC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>Prawo oświatowe (Dz. U. z 20</w:t>
            </w:r>
            <w:r>
              <w:rPr>
                <w:szCs w:val="24"/>
              </w:rPr>
              <w:t xml:space="preserve">23r. poz. 900  z </w:t>
            </w:r>
            <w:proofErr w:type="spellStart"/>
            <w:r>
              <w:rPr>
                <w:szCs w:val="24"/>
              </w:rPr>
              <w:t>późn</w:t>
            </w:r>
            <w:proofErr w:type="spellEnd"/>
            <w:r>
              <w:rPr>
                <w:szCs w:val="24"/>
              </w:rPr>
              <w:t>. zm.</w:t>
            </w:r>
            <w:r w:rsidRPr="00E4302E">
              <w:rPr>
                <w:szCs w:val="24"/>
              </w:rPr>
              <w:t>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D90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2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38B9AA19" w14:textId="57E981F1" w:rsidR="002309E2" w:rsidRPr="00B134DB" w:rsidRDefault="002309E2" w:rsidP="002309E2">
            <w:pPr>
              <w:spacing w:line="276" w:lineRule="auto"/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 xml:space="preserve">do </w:t>
            </w:r>
            <w:r>
              <w:rPr>
                <w:szCs w:val="28"/>
              </w:rPr>
              <w:t>8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4950" w14:textId="69CF75C0" w:rsidR="002309E2" w:rsidRPr="00B134DB" w:rsidRDefault="002309E2" w:rsidP="002309E2">
            <w:pPr>
              <w:spacing w:line="276" w:lineRule="auto"/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13</w:t>
            </w:r>
            <w:r w:rsidRPr="00225C12">
              <w:rPr>
                <w:szCs w:val="28"/>
              </w:rPr>
              <w:t xml:space="preserve"> </w:t>
            </w:r>
            <w:r>
              <w:rPr>
                <w:szCs w:val="28"/>
              </w:rPr>
              <w:t>maja</w:t>
            </w:r>
            <w:r w:rsidRPr="00225C1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  <w:t xml:space="preserve">do </w:t>
            </w:r>
            <w:r>
              <w:rPr>
                <w:szCs w:val="28"/>
              </w:rPr>
              <w:t>14</w:t>
            </w:r>
            <w:r w:rsidRPr="00225C12">
              <w:rPr>
                <w:szCs w:val="28"/>
              </w:rPr>
              <w:t xml:space="preserve"> </w:t>
            </w:r>
            <w:r>
              <w:rPr>
                <w:szCs w:val="28"/>
              </w:rPr>
              <w:t>maja</w:t>
            </w:r>
            <w:r w:rsidRPr="00225C1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</w:tr>
      <w:tr w:rsidR="002309E2" w:rsidRPr="00E4302E" w14:paraId="01258A40" w14:textId="77777777" w:rsidTr="00E60397">
        <w:trPr>
          <w:trHeight w:val="1142"/>
        </w:trPr>
        <w:tc>
          <w:tcPr>
            <w:tcW w:w="495" w:type="dxa"/>
            <w:vAlign w:val="center"/>
          </w:tcPr>
          <w:p w14:paraId="16A3F7DE" w14:textId="77777777" w:rsidR="002309E2" w:rsidRPr="00E4302E" w:rsidRDefault="002309E2" w:rsidP="002309E2">
            <w:pPr>
              <w:jc w:val="center"/>
              <w:rPr>
                <w:szCs w:val="24"/>
              </w:rPr>
            </w:pPr>
            <w:r w:rsidRPr="00E4302E">
              <w:rPr>
                <w:szCs w:val="24"/>
              </w:rPr>
              <w:t>3.</w:t>
            </w:r>
          </w:p>
        </w:tc>
        <w:tc>
          <w:tcPr>
            <w:tcW w:w="4091" w:type="dxa"/>
            <w:vAlign w:val="center"/>
          </w:tcPr>
          <w:p w14:paraId="2B68C290" w14:textId="77777777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>Potwierdzenie przez rodziców woli zapisu dziecka do placówki, do której zostało zakwalifikowane, poprzez złożenie pisemnego oświadczenia woli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BAD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9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38D1067A" w14:textId="51078AA3" w:rsidR="002309E2" w:rsidRPr="00B134DB" w:rsidRDefault="002309E2" w:rsidP="002309E2">
            <w:pPr>
              <w:jc w:val="center"/>
              <w:rPr>
                <w:szCs w:val="24"/>
              </w:rPr>
            </w:pPr>
            <w:r w:rsidRPr="00225C12">
              <w:rPr>
                <w:szCs w:val="28"/>
              </w:rPr>
              <w:t xml:space="preserve">do </w:t>
            </w:r>
            <w:r>
              <w:rPr>
                <w:szCs w:val="28"/>
              </w:rPr>
              <w:t>25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4189" w14:textId="77777777" w:rsidR="002309E2" w:rsidRPr="00225C12" w:rsidRDefault="002309E2" w:rsidP="002309E2">
            <w:pPr>
              <w:jc w:val="center"/>
              <w:rPr>
                <w:szCs w:val="28"/>
              </w:rPr>
            </w:pPr>
            <w:r w:rsidRPr="00225C12">
              <w:rPr>
                <w:szCs w:val="28"/>
              </w:rPr>
              <w:t xml:space="preserve">od </w:t>
            </w:r>
            <w:r>
              <w:rPr>
                <w:szCs w:val="28"/>
              </w:rPr>
              <w:t>15</w:t>
            </w:r>
            <w:r w:rsidRPr="00225C12">
              <w:rPr>
                <w:szCs w:val="28"/>
              </w:rPr>
              <w:t xml:space="preserve"> maja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</w:p>
          <w:p w14:paraId="7A5099B4" w14:textId="0E37DED8" w:rsidR="002309E2" w:rsidRPr="00B134DB" w:rsidRDefault="002309E2" w:rsidP="002309E2">
            <w:pPr>
              <w:jc w:val="center"/>
              <w:rPr>
                <w:szCs w:val="24"/>
              </w:rPr>
            </w:pPr>
            <w:r w:rsidRPr="00225C12">
              <w:rPr>
                <w:szCs w:val="28"/>
              </w:rPr>
              <w:t xml:space="preserve">do </w:t>
            </w:r>
            <w:r>
              <w:rPr>
                <w:szCs w:val="28"/>
              </w:rPr>
              <w:t>16</w:t>
            </w:r>
            <w:r w:rsidRPr="00225C12">
              <w:rPr>
                <w:szCs w:val="28"/>
              </w:rPr>
              <w:t xml:space="preserve"> maja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</w:tr>
      <w:tr w:rsidR="002309E2" w:rsidRPr="00E4302E" w14:paraId="43D834AC" w14:textId="77777777" w:rsidTr="00E60397">
        <w:trPr>
          <w:trHeight w:val="1142"/>
        </w:trPr>
        <w:tc>
          <w:tcPr>
            <w:tcW w:w="495" w:type="dxa"/>
            <w:vAlign w:val="center"/>
          </w:tcPr>
          <w:p w14:paraId="18357678" w14:textId="77777777" w:rsidR="002309E2" w:rsidRPr="00E4302E" w:rsidRDefault="002309E2" w:rsidP="002309E2">
            <w:pPr>
              <w:jc w:val="center"/>
              <w:rPr>
                <w:szCs w:val="24"/>
              </w:rPr>
            </w:pPr>
            <w:r w:rsidRPr="00E4302E">
              <w:rPr>
                <w:szCs w:val="24"/>
              </w:rPr>
              <w:t>4.</w:t>
            </w:r>
          </w:p>
        </w:tc>
        <w:tc>
          <w:tcPr>
            <w:tcW w:w="4091" w:type="dxa"/>
            <w:vAlign w:val="center"/>
          </w:tcPr>
          <w:p w14:paraId="560E9C6E" w14:textId="77777777" w:rsidR="002309E2" w:rsidRPr="00E4302E" w:rsidRDefault="002309E2" w:rsidP="002309E2">
            <w:pPr>
              <w:rPr>
                <w:szCs w:val="24"/>
              </w:rPr>
            </w:pPr>
            <w:r w:rsidRPr="00E4302E">
              <w:rPr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0E34" w14:textId="34893FB8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8"/>
              </w:rPr>
              <w:t>26</w:t>
            </w:r>
            <w:r w:rsidRPr="00225C12">
              <w:rPr>
                <w:szCs w:val="28"/>
              </w:rPr>
              <w:t xml:space="preserve"> kwietnia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 xml:space="preserve">r. </w:t>
            </w:r>
            <w:r w:rsidRPr="00225C12">
              <w:rPr>
                <w:szCs w:val="28"/>
              </w:rPr>
              <w:br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1C8" w14:textId="0A973B9B" w:rsidR="002309E2" w:rsidRPr="00B134DB" w:rsidRDefault="002309E2" w:rsidP="002309E2">
            <w:pPr>
              <w:jc w:val="center"/>
              <w:rPr>
                <w:szCs w:val="24"/>
                <w:vertAlign w:val="superscript"/>
              </w:rPr>
            </w:pPr>
            <w:r w:rsidRPr="00225C12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25C12">
              <w:rPr>
                <w:szCs w:val="28"/>
              </w:rPr>
              <w:t xml:space="preserve"> maja 202</w:t>
            </w:r>
            <w:r>
              <w:rPr>
                <w:szCs w:val="28"/>
              </w:rPr>
              <w:t>4</w:t>
            </w:r>
            <w:r w:rsidRPr="00225C12">
              <w:rPr>
                <w:szCs w:val="28"/>
              </w:rPr>
              <w:t>r.</w:t>
            </w:r>
          </w:p>
        </w:tc>
      </w:tr>
    </w:tbl>
    <w:p w14:paraId="58697B1B" w14:textId="77777777" w:rsidR="0053430B" w:rsidRDefault="0053430B" w:rsidP="00E546BB">
      <w:pPr>
        <w:spacing w:after="120"/>
        <w:jc w:val="both"/>
        <w:rPr>
          <w:rStyle w:val="Pogrubienie"/>
          <w:b w:val="0"/>
          <w:color w:val="FF0000"/>
        </w:rPr>
      </w:pPr>
    </w:p>
    <w:p w14:paraId="61A4A5BB" w14:textId="77777777" w:rsidR="0053430B" w:rsidRDefault="0053430B" w:rsidP="00E546BB">
      <w:pPr>
        <w:spacing w:after="120"/>
        <w:jc w:val="both"/>
        <w:rPr>
          <w:rStyle w:val="Pogrubienie"/>
          <w:b w:val="0"/>
          <w:color w:val="FF0000"/>
        </w:rPr>
      </w:pPr>
    </w:p>
    <w:p w14:paraId="0476D87F" w14:textId="77777777" w:rsidR="0053430B" w:rsidRDefault="0053430B" w:rsidP="00E546BB">
      <w:pPr>
        <w:spacing w:after="120"/>
        <w:jc w:val="both"/>
        <w:rPr>
          <w:rStyle w:val="Pogrubienie"/>
          <w:b w:val="0"/>
          <w:color w:val="FF0000"/>
        </w:rPr>
      </w:pPr>
    </w:p>
    <w:p w14:paraId="5E5C2048" w14:textId="77777777" w:rsidR="0053430B" w:rsidRDefault="0053430B" w:rsidP="00E546BB">
      <w:pPr>
        <w:spacing w:after="120"/>
        <w:jc w:val="both"/>
        <w:rPr>
          <w:rStyle w:val="Pogrubienie"/>
          <w:b w:val="0"/>
          <w:color w:val="FF0000"/>
        </w:rPr>
      </w:pPr>
    </w:p>
    <w:p w14:paraId="0F4F4114" w14:textId="00CB8C11" w:rsidR="000D76AD" w:rsidRDefault="00C44BE0" w:rsidP="00EE4A20">
      <w:pPr>
        <w:pStyle w:val="NormalnyWeb"/>
        <w:spacing w:before="0" w:beforeAutospacing="0" w:after="120" w:afterAutospacing="0" w:line="360" w:lineRule="auto"/>
        <w:ind w:firstLine="708"/>
        <w:jc w:val="both"/>
      </w:pPr>
      <w:r w:rsidRPr="00EE4A20">
        <w:lastRenderedPageBreak/>
        <w:t>W postępowaniu rekrutacyjnym na rok szkolny 20</w:t>
      </w:r>
      <w:r w:rsidR="009343D0">
        <w:t>2</w:t>
      </w:r>
      <w:r w:rsidR="0043390D">
        <w:t>4</w:t>
      </w:r>
      <w:r w:rsidR="00864DAA">
        <w:t>/202</w:t>
      </w:r>
      <w:r w:rsidR="0043390D">
        <w:t>5</w:t>
      </w:r>
      <w:r w:rsidRPr="00EE4A20">
        <w:t xml:space="preserve"> do klasy pierwszej </w:t>
      </w:r>
      <w:r w:rsidRPr="003B5583">
        <w:rPr>
          <w:color w:val="000000" w:themeColor="text1"/>
        </w:rPr>
        <w:t>publicznej szkoły podstawowej są brane</w:t>
      </w:r>
      <w:r w:rsidR="000D76AD" w:rsidRPr="003B5583">
        <w:rPr>
          <w:color w:val="000000" w:themeColor="text1"/>
        </w:rPr>
        <w:t xml:space="preserve"> pod uwagę następujące kryteria określone w uchwale Nr XXIV/228/17 Rady Gminy Ostrów Mazowiecka z dnia 31 marca 2017r.:</w:t>
      </w:r>
    </w:p>
    <w:p w14:paraId="6E80445A" w14:textId="77777777" w:rsidR="00D50183" w:rsidRPr="00EE4A20" w:rsidRDefault="00D50183" w:rsidP="00D5018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tbl>
      <w:tblPr>
        <w:tblStyle w:val="Tabela-Siatka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3968"/>
      </w:tblGrid>
      <w:tr w:rsidR="00D50183" w:rsidRPr="00EE4A20" w14:paraId="5FBA3687" w14:textId="77777777" w:rsidTr="00D50183">
        <w:tc>
          <w:tcPr>
            <w:tcW w:w="675" w:type="dxa"/>
          </w:tcPr>
          <w:p w14:paraId="49CB115A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 </w:t>
            </w:r>
            <w:r w:rsidRPr="00EE4A20">
              <w:rPr>
                <w:rFonts w:cs="Times New Roman"/>
                <w:b/>
                <w:szCs w:val="24"/>
              </w:rPr>
              <w:t>L.p.</w:t>
            </w:r>
          </w:p>
        </w:tc>
        <w:tc>
          <w:tcPr>
            <w:tcW w:w="3686" w:type="dxa"/>
          </w:tcPr>
          <w:p w14:paraId="0E658FD3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E4A20">
              <w:rPr>
                <w:rFonts w:cs="Times New Roman"/>
                <w:b/>
                <w:szCs w:val="24"/>
              </w:rPr>
              <w:t>Kryteria rekrutacyjne</w:t>
            </w:r>
          </w:p>
        </w:tc>
        <w:tc>
          <w:tcPr>
            <w:tcW w:w="1276" w:type="dxa"/>
          </w:tcPr>
          <w:p w14:paraId="694B5B3B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E4A20">
              <w:rPr>
                <w:rFonts w:cs="Times New Roman"/>
                <w:b/>
                <w:szCs w:val="24"/>
              </w:rPr>
              <w:t>Liczba punktów</w:t>
            </w:r>
          </w:p>
        </w:tc>
        <w:tc>
          <w:tcPr>
            <w:tcW w:w="3968" w:type="dxa"/>
          </w:tcPr>
          <w:p w14:paraId="0AF7CE83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E4A20">
              <w:rPr>
                <w:rFonts w:cs="Times New Roman"/>
                <w:b/>
                <w:szCs w:val="24"/>
              </w:rPr>
              <w:t>Dokumenty potwierdzające spełnianie kryteriów</w:t>
            </w:r>
          </w:p>
        </w:tc>
      </w:tr>
      <w:tr w:rsidR="00D50183" w:rsidRPr="00EE4A20" w14:paraId="433AE48A" w14:textId="77777777" w:rsidTr="00D50183">
        <w:tc>
          <w:tcPr>
            <w:tcW w:w="675" w:type="dxa"/>
          </w:tcPr>
          <w:p w14:paraId="05CAC911" w14:textId="77777777" w:rsidR="00D50183" w:rsidRPr="00EE4A20" w:rsidRDefault="00D50183" w:rsidP="00D501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0" w:hanging="4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</w:tcPr>
          <w:p w14:paraId="4F90337E" w14:textId="77777777" w:rsidR="00D50183" w:rsidRPr="00EE4A20" w:rsidRDefault="00D50183" w:rsidP="00EE4A2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Kandydat uczęszczał do oddziału przedszkolnego znajdującego się w danej publicznej szkole podstawowej lub do przedszkola bądź innej formy wychowania przedszkolnego, mających siedzibę  w obwodzie danej szkoły </w:t>
            </w:r>
          </w:p>
        </w:tc>
        <w:tc>
          <w:tcPr>
            <w:tcW w:w="1276" w:type="dxa"/>
          </w:tcPr>
          <w:p w14:paraId="6A1449F4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  <w:p w14:paraId="27660609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>100</w:t>
            </w:r>
          </w:p>
        </w:tc>
        <w:tc>
          <w:tcPr>
            <w:tcW w:w="3968" w:type="dxa"/>
          </w:tcPr>
          <w:p w14:paraId="10024C6E" w14:textId="77777777" w:rsidR="00D50183" w:rsidRPr="00EE4A20" w:rsidRDefault="00D50183" w:rsidP="00EE4A20">
            <w:pPr>
              <w:pStyle w:val="Akapitzlist"/>
              <w:autoSpaceDE w:val="0"/>
              <w:autoSpaceDN w:val="0"/>
              <w:adjustRightInd w:val="0"/>
              <w:ind w:left="-1"/>
              <w:rPr>
                <w:rFonts w:cs="Times New Roman"/>
                <w:b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Oświadczenie rodzica kandydata (prawnego opiekuna) </w:t>
            </w:r>
            <w:r w:rsidRPr="00EE4A20">
              <w:rPr>
                <w:rFonts w:cs="Times New Roman"/>
                <w:szCs w:val="24"/>
              </w:rPr>
              <w:br/>
              <w:t>o uczęszczaniu kandydata do oddziału przedszkolnego znajdującego się w danej szkole podstawowej lub do przedszkola bądź innej formy wychowania przedszkolnego, mających siedzibę  w obwodzie danej szkoły</w:t>
            </w:r>
          </w:p>
        </w:tc>
      </w:tr>
      <w:tr w:rsidR="00D50183" w:rsidRPr="00EE4A20" w14:paraId="3C22195A" w14:textId="77777777" w:rsidTr="00D50183">
        <w:trPr>
          <w:trHeight w:val="894"/>
        </w:trPr>
        <w:tc>
          <w:tcPr>
            <w:tcW w:w="675" w:type="dxa"/>
          </w:tcPr>
          <w:p w14:paraId="455E4E09" w14:textId="77777777" w:rsidR="00D50183" w:rsidRPr="00EE4A20" w:rsidRDefault="00D50183" w:rsidP="00D501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0" w:hanging="4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</w:tcPr>
          <w:p w14:paraId="4DE4892F" w14:textId="77777777" w:rsidR="00D50183" w:rsidRPr="00EE4A20" w:rsidRDefault="00D50183" w:rsidP="00EE4A2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>Rodzice (prawni opiekunowie) kandydata mieszkają na terenie Gminy i rozliczają podatek dochodowy od osób fizycznych wskazując jako miejsce zamieszkania Gminę Ostrów Mazowiecka</w:t>
            </w:r>
          </w:p>
        </w:tc>
        <w:tc>
          <w:tcPr>
            <w:tcW w:w="1276" w:type="dxa"/>
          </w:tcPr>
          <w:p w14:paraId="536FA8B7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>80</w:t>
            </w:r>
          </w:p>
        </w:tc>
        <w:tc>
          <w:tcPr>
            <w:tcW w:w="3968" w:type="dxa"/>
          </w:tcPr>
          <w:p w14:paraId="7DA849BF" w14:textId="77777777" w:rsidR="00D50183" w:rsidRPr="00EE4A20" w:rsidRDefault="00D50183" w:rsidP="00EE4A20">
            <w:pPr>
              <w:pStyle w:val="Akapitzlist"/>
              <w:spacing w:before="120" w:after="120"/>
              <w:ind w:left="-1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Kopia pierwszej strony zeznania podatkowego z urzędowym poświadczeniem odbioru wydanym przez elektroniczną skrzynkę podawczą systemu teleinformatycznego administracji podatkowej (UPO) lub opatrzonego prezentatą urzędu skarbowego, w którym zostało złożone zeznanie, ewentualnie zaświadczenie z urzędu skarbowego, potwierdzające fakt złożenia zeznania o wysokości osiągniętego dochodu (poniesionej straty). </w:t>
            </w:r>
          </w:p>
        </w:tc>
      </w:tr>
      <w:tr w:rsidR="00D50183" w:rsidRPr="00EE4A20" w14:paraId="6FA0D492" w14:textId="77777777" w:rsidTr="00D50183">
        <w:tc>
          <w:tcPr>
            <w:tcW w:w="675" w:type="dxa"/>
          </w:tcPr>
          <w:p w14:paraId="03335A01" w14:textId="77777777" w:rsidR="00D50183" w:rsidRPr="00EE4A20" w:rsidRDefault="00D50183" w:rsidP="00D501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0" w:hanging="4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</w:tcPr>
          <w:p w14:paraId="641096B4" w14:textId="77777777" w:rsidR="00D50183" w:rsidRPr="00EE4A20" w:rsidRDefault="00D50183" w:rsidP="00EE4A2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Miejsce pracy jednego z rodziców (prawnych opiekunów) znajduje się w obwodzie danej publicznej szkoły podstawowej  </w:t>
            </w:r>
          </w:p>
        </w:tc>
        <w:tc>
          <w:tcPr>
            <w:tcW w:w="1276" w:type="dxa"/>
          </w:tcPr>
          <w:p w14:paraId="6B725606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>60</w:t>
            </w:r>
          </w:p>
        </w:tc>
        <w:tc>
          <w:tcPr>
            <w:tcW w:w="3968" w:type="dxa"/>
          </w:tcPr>
          <w:p w14:paraId="1C5B24D6" w14:textId="77777777" w:rsidR="00D50183" w:rsidRPr="00EE4A20" w:rsidRDefault="00D50183" w:rsidP="00EE4A20">
            <w:pPr>
              <w:pStyle w:val="Akapitzlist"/>
              <w:spacing w:before="120" w:after="120"/>
              <w:ind w:left="-1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Oświadczenie jednego z rodziców (prawnych opiekunów) </w:t>
            </w:r>
            <w:r w:rsidRPr="00EE4A20">
              <w:rPr>
                <w:rFonts w:cs="Times New Roman"/>
                <w:szCs w:val="24"/>
              </w:rPr>
              <w:br/>
              <w:t xml:space="preserve">o zatrudnieniu w miejscu znajdującym się w obwodzie danej publicznej szkoły podstawowej  </w:t>
            </w:r>
          </w:p>
        </w:tc>
      </w:tr>
      <w:tr w:rsidR="00D50183" w:rsidRPr="00EE4A20" w14:paraId="2815F9A7" w14:textId="77777777" w:rsidTr="00D50183">
        <w:tc>
          <w:tcPr>
            <w:tcW w:w="675" w:type="dxa"/>
          </w:tcPr>
          <w:p w14:paraId="0807D30A" w14:textId="77777777" w:rsidR="00D50183" w:rsidRPr="00EE4A20" w:rsidRDefault="00D50183" w:rsidP="00D5018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0" w:hanging="4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</w:tcPr>
          <w:p w14:paraId="2F37CC9F" w14:textId="77777777" w:rsidR="00D50183" w:rsidRPr="00EE4A20" w:rsidRDefault="00D50183" w:rsidP="00EE4A2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Rodzeństwo kandydata uczęszcza do danej publicznej szkoły podstawowej  </w:t>
            </w:r>
          </w:p>
        </w:tc>
        <w:tc>
          <w:tcPr>
            <w:tcW w:w="1276" w:type="dxa"/>
          </w:tcPr>
          <w:p w14:paraId="0AB1CD20" w14:textId="77777777" w:rsidR="00D50183" w:rsidRPr="00EE4A20" w:rsidRDefault="00D50183" w:rsidP="00444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>40</w:t>
            </w:r>
          </w:p>
        </w:tc>
        <w:tc>
          <w:tcPr>
            <w:tcW w:w="3968" w:type="dxa"/>
          </w:tcPr>
          <w:p w14:paraId="62170489" w14:textId="77777777" w:rsidR="00D50183" w:rsidRPr="00EE4A20" w:rsidRDefault="00D50183" w:rsidP="00EE4A20">
            <w:pPr>
              <w:pStyle w:val="Akapitzlist"/>
              <w:spacing w:before="120" w:after="120"/>
              <w:ind w:left="-1"/>
              <w:rPr>
                <w:rFonts w:cs="Times New Roman"/>
                <w:szCs w:val="24"/>
              </w:rPr>
            </w:pPr>
            <w:r w:rsidRPr="00EE4A20">
              <w:rPr>
                <w:rFonts w:cs="Times New Roman"/>
                <w:szCs w:val="24"/>
              </w:rPr>
              <w:t xml:space="preserve">Oświadczenie rodzica kandydata (prawnego opiekuna) </w:t>
            </w:r>
            <w:r w:rsidRPr="00EE4A20">
              <w:rPr>
                <w:rFonts w:cs="Times New Roman"/>
                <w:szCs w:val="24"/>
              </w:rPr>
              <w:br/>
              <w:t xml:space="preserve">o uczęszczaniu rodzeństwa kandydata do danej publicznej szkoły podstawowej  </w:t>
            </w:r>
          </w:p>
        </w:tc>
      </w:tr>
    </w:tbl>
    <w:p w14:paraId="6E173523" w14:textId="77777777" w:rsidR="00D50183" w:rsidRPr="00EE4A20" w:rsidRDefault="00D50183" w:rsidP="00C44BE0">
      <w:pPr>
        <w:spacing w:after="120"/>
        <w:jc w:val="both"/>
        <w:rPr>
          <w:rFonts w:eastAsia="Times New Roman" w:cs="Times New Roman"/>
          <w:szCs w:val="24"/>
          <w:lang w:eastAsia="pl-PL"/>
        </w:rPr>
      </w:pPr>
    </w:p>
    <w:p w14:paraId="0B5E65C5" w14:textId="77777777" w:rsidR="00C44BE0" w:rsidRPr="00ED728C" w:rsidRDefault="00C44BE0" w:rsidP="00EE4A20">
      <w:pPr>
        <w:pStyle w:val="NormalnyWeb"/>
        <w:spacing w:before="0" w:beforeAutospacing="0" w:after="120" w:afterAutospacing="0" w:line="360" w:lineRule="auto"/>
        <w:ind w:firstLine="708"/>
        <w:jc w:val="both"/>
        <w:rPr>
          <w:b/>
        </w:rPr>
      </w:pPr>
      <w:r w:rsidRPr="00ED728C">
        <w:rPr>
          <w:rStyle w:val="Pogrubienie"/>
          <w:b w:val="0"/>
        </w:rPr>
        <w:t>Wzór wniosku</w:t>
      </w:r>
      <w:r w:rsidRPr="00ED728C">
        <w:rPr>
          <w:b/>
        </w:rPr>
        <w:t xml:space="preserve"> </w:t>
      </w:r>
      <w:r w:rsidRPr="00ED728C">
        <w:t>o przyjęcie do klasy pierwszej szkoły podstawowej</w:t>
      </w:r>
      <w:r w:rsidRPr="00ED728C">
        <w:rPr>
          <w:b/>
        </w:rPr>
        <w:t xml:space="preserve"> </w:t>
      </w:r>
      <w:r w:rsidRPr="00ED728C">
        <w:rPr>
          <w:rStyle w:val="Pogrubienie"/>
          <w:b w:val="0"/>
        </w:rPr>
        <w:t xml:space="preserve">dostępny </w:t>
      </w:r>
      <w:r w:rsidR="00ED728C" w:rsidRPr="00ED728C">
        <w:rPr>
          <w:rStyle w:val="Pogrubienie"/>
          <w:b w:val="0"/>
        </w:rPr>
        <w:t xml:space="preserve">jest </w:t>
      </w:r>
      <w:r w:rsidRPr="00ED728C">
        <w:rPr>
          <w:rStyle w:val="Pogrubienie"/>
          <w:b w:val="0"/>
        </w:rPr>
        <w:t>w danej szkole.</w:t>
      </w:r>
      <w:r w:rsidRPr="00ED728C">
        <w:rPr>
          <w:b/>
        </w:rPr>
        <w:t xml:space="preserve">  </w:t>
      </w:r>
    </w:p>
    <w:p w14:paraId="3F72F954" w14:textId="77777777" w:rsidR="003E0773" w:rsidRPr="00EE4A20" w:rsidRDefault="003E0773">
      <w:pPr>
        <w:rPr>
          <w:szCs w:val="24"/>
        </w:rPr>
      </w:pPr>
    </w:p>
    <w:sectPr w:rsidR="003E0773" w:rsidRPr="00EE4A20" w:rsidSect="00AA24B9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BB58" w14:textId="77777777" w:rsidR="00AA24B9" w:rsidRDefault="00AA24B9" w:rsidP="009317CA">
      <w:r>
        <w:separator/>
      </w:r>
    </w:p>
  </w:endnote>
  <w:endnote w:type="continuationSeparator" w:id="0">
    <w:p w14:paraId="404F1112" w14:textId="77777777" w:rsidR="00AA24B9" w:rsidRDefault="00AA24B9" w:rsidP="0093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2739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1111509" w14:textId="77777777" w:rsidR="009317CA" w:rsidRDefault="009317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B58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B58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760A79B" w14:textId="77777777" w:rsidR="009317CA" w:rsidRDefault="00931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9A0B" w14:textId="77777777" w:rsidR="00AA24B9" w:rsidRDefault="00AA24B9" w:rsidP="009317CA">
      <w:r>
        <w:separator/>
      </w:r>
    </w:p>
  </w:footnote>
  <w:footnote w:type="continuationSeparator" w:id="0">
    <w:p w14:paraId="026733AB" w14:textId="77777777" w:rsidR="00AA24B9" w:rsidRDefault="00AA24B9" w:rsidP="0093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2CF"/>
    <w:multiLevelType w:val="hybridMultilevel"/>
    <w:tmpl w:val="9640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208F"/>
    <w:multiLevelType w:val="hybridMultilevel"/>
    <w:tmpl w:val="5AFA9254"/>
    <w:lvl w:ilvl="0" w:tplc="369A1A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D07"/>
    <w:multiLevelType w:val="multilevel"/>
    <w:tmpl w:val="DDD24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E3F2D"/>
    <w:multiLevelType w:val="multilevel"/>
    <w:tmpl w:val="A938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E6C3A"/>
    <w:multiLevelType w:val="hybridMultilevel"/>
    <w:tmpl w:val="527E3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02E3A"/>
    <w:multiLevelType w:val="multilevel"/>
    <w:tmpl w:val="672EB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C59BA"/>
    <w:multiLevelType w:val="hybridMultilevel"/>
    <w:tmpl w:val="E4D8B184"/>
    <w:lvl w:ilvl="0" w:tplc="82C43FD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E55ADD"/>
    <w:multiLevelType w:val="hybridMultilevel"/>
    <w:tmpl w:val="67800664"/>
    <w:lvl w:ilvl="0" w:tplc="C2188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A16C0"/>
    <w:multiLevelType w:val="multilevel"/>
    <w:tmpl w:val="14100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0379A"/>
    <w:multiLevelType w:val="multilevel"/>
    <w:tmpl w:val="81668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E12DC"/>
    <w:multiLevelType w:val="hybridMultilevel"/>
    <w:tmpl w:val="E4D8B184"/>
    <w:lvl w:ilvl="0" w:tplc="82C43FD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380EF5"/>
    <w:multiLevelType w:val="multilevel"/>
    <w:tmpl w:val="21BA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05148"/>
    <w:multiLevelType w:val="hybridMultilevel"/>
    <w:tmpl w:val="148CC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F4F64"/>
    <w:multiLevelType w:val="hybridMultilevel"/>
    <w:tmpl w:val="E4D8B184"/>
    <w:lvl w:ilvl="0" w:tplc="82C43FD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AD2EBF"/>
    <w:multiLevelType w:val="multilevel"/>
    <w:tmpl w:val="01E2A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B07E5"/>
    <w:multiLevelType w:val="hybridMultilevel"/>
    <w:tmpl w:val="E4D8B184"/>
    <w:lvl w:ilvl="0" w:tplc="82C43FD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975212848">
    <w:abstractNumId w:val="11"/>
  </w:num>
  <w:num w:numId="2" w16cid:durableId="956639747">
    <w:abstractNumId w:val="2"/>
  </w:num>
  <w:num w:numId="3" w16cid:durableId="585725104">
    <w:abstractNumId w:val="14"/>
  </w:num>
  <w:num w:numId="4" w16cid:durableId="164709116">
    <w:abstractNumId w:val="9"/>
  </w:num>
  <w:num w:numId="5" w16cid:durableId="1191914159">
    <w:abstractNumId w:val="5"/>
  </w:num>
  <w:num w:numId="6" w16cid:durableId="1412462219">
    <w:abstractNumId w:val="8"/>
  </w:num>
  <w:num w:numId="7" w16cid:durableId="1758745142">
    <w:abstractNumId w:val="3"/>
  </w:num>
  <w:num w:numId="8" w16cid:durableId="1154570894">
    <w:abstractNumId w:val="4"/>
  </w:num>
  <w:num w:numId="9" w16cid:durableId="824975306">
    <w:abstractNumId w:val="15"/>
  </w:num>
  <w:num w:numId="10" w16cid:durableId="1394423176">
    <w:abstractNumId w:val="10"/>
  </w:num>
  <w:num w:numId="11" w16cid:durableId="441534022">
    <w:abstractNumId w:val="12"/>
  </w:num>
  <w:num w:numId="12" w16cid:durableId="65494565">
    <w:abstractNumId w:val="1"/>
  </w:num>
  <w:num w:numId="13" w16cid:durableId="1833594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468239">
    <w:abstractNumId w:val="6"/>
  </w:num>
  <w:num w:numId="15" w16cid:durableId="475341158">
    <w:abstractNumId w:val="0"/>
  </w:num>
  <w:num w:numId="16" w16cid:durableId="354237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DA"/>
    <w:rsid w:val="00011560"/>
    <w:rsid w:val="000270BD"/>
    <w:rsid w:val="00036BCD"/>
    <w:rsid w:val="00091C7E"/>
    <w:rsid w:val="000B587B"/>
    <w:rsid w:val="000C1FE3"/>
    <w:rsid w:val="000D34C5"/>
    <w:rsid w:val="000D427D"/>
    <w:rsid w:val="000D76AD"/>
    <w:rsid w:val="001B0976"/>
    <w:rsid w:val="001B28B6"/>
    <w:rsid w:val="001B58A3"/>
    <w:rsid w:val="001C6354"/>
    <w:rsid w:val="001D5BC4"/>
    <w:rsid w:val="002144FB"/>
    <w:rsid w:val="002309E2"/>
    <w:rsid w:val="00254A19"/>
    <w:rsid w:val="002D05A9"/>
    <w:rsid w:val="002E18C3"/>
    <w:rsid w:val="002F1456"/>
    <w:rsid w:val="00326408"/>
    <w:rsid w:val="0034037C"/>
    <w:rsid w:val="003B5583"/>
    <w:rsid w:val="003D4D4D"/>
    <w:rsid w:val="003E0773"/>
    <w:rsid w:val="00406A95"/>
    <w:rsid w:val="0043390D"/>
    <w:rsid w:val="00451573"/>
    <w:rsid w:val="00472AA4"/>
    <w:rsid w:val="00474759"/>
    <w:rsid w:val="00485590"/>
    <w:rsid w:val="004C6D6E"/>
    <w:rsid w:val="004C712F"/>
    <w:rsid w:val="004E506C"/>
    <w:rsid w:val="005117DA"/>
    <w:rsid w:val="00526654"/>
    <w:rsid w:val="0053430B"/>
    <w:rsid w:val="00553997"/>
    <w:rsid w:val="00591851"/>
    <w:rsid w:val="005B047E"/>
    <w:rsid w:val="005B69BE"/>
    <w:rsid w:val="00624B69"/>
    <w:rsid w:val="006A0891"/>
    <w:rsid w:val="006B5C20"/>
    <w:rsid w:val="006C2734"/>
    <w:rsid w:val="00702D98"/>
    <w:rsid w:val="007606A3"/>
    <w:rsid w:val="00781180"/>
    <w:rsid w:val="007828E0"/>
    <w:rsid w:val="007C2E6B"/>
    <w:rsid w:val="007F7A9A"/>
    <w:rsid w:val="00834CD1"/>
    <w:rsid w:val="008535E8"/>
    <w:rsid w:val="00864DAA"/>
    <w:rsid w:val="0088391E"/>
    <w:rsid w:val="008862D2"/>
    <w:rsid w:val="00892866"/>
    <w:rsid w:val="008F7D87"/>
    <w:rsid w:val="009317CA"/>
    <w:rsid w:val="009343D0"/>
    <w:rsid w:val="00995E80"/>
    <w:rsid w:val="009B1FB7"/>
    <w:rsid w:val="009C159C"/>
    <w:rsid w:val="009F275C"/>
    <w:rsid w:val="00A04FA4"/>
    <w:rsid w:val="00A372A2"/>
    <w:rsid w:val="00A41F2E"/>
    <w:rsid w:val="00A553C7"/>
    <w:rsid w:val="00AA24B9"/>
    <w:rsid w:val="00AC5A03"/>
    <w:rsid w:val="00B1151F"/>
    <w:rsid w:val="00B1593A"/>
    <w:rsid w:val="00B92AE6"/>
    <w:rsid w:val="00BA548E"/>
    <w:rsid w:val="00BC0C5C"/>
    <w:rsid w:val="00BC71C0"/>
    <w:rsid w:val="00BE714B"/>
    <w:rsid w:val="00C02585"/>
    <w:rsid w:val="00C039FC"/>
    <w:rsid w:val="00C1640C"/>
    <w:rsid w:val="00C36541"/>
    <w:rsid w:val="00C37791"/>
    <w:rsid w:val="00C40F4C"/>
    <w:rsid w:val="00C44BE0"/>
    <w:rsid w:val="00C45EAF"/>
    <w:rsid w:val="00C525E3"/>
    <w:rsid w:val="00C7704C"/>
    <w:rsid w:val="00CD49E2"/>
    <w:rsid w:val="00CD64E2"/>
    <w:rsid w:val="00D46CAC"/>
    <w:rsid w:val="00D50183"/>
    <w:rsid w:val="00DB6964"/>
    <w:rsid w:val="00DC50BC"/>
    <w:rsid w:val="00DD3571"/>
    <w:rsid w:val="00DD768C"/>
    <w:rsid w:val="00E546BB"/>
    <w:rsid w:val="00E80603"/>
    <w:rsid w:val="00E82F09"/>
    <w:rsid w:val="00E94CE6"/>
    <w:rsid w:val="00EA46B7"/>
    <w:rsid w:val="00ED728C"/>
    <w:rsid w:val="00EE4A20"/>
    <w:rsid w:val="00EF1445"/>
    <w:rsid w:val="00F47D8C"/>
    <w:rsid w:val="00F80B47"/>
    <w:rsid w:val="00F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8298"/>
  <w15:docId w15:val="{5F935989-351A-424C-AE6B-FFB86559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BE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4BE0"/>
    <w:rPr>
      <w:b/>
      <w:bCs/>
    </w:rPr>
  </w:style>
  <w:style w:type="paragraph" w:styleId="NormalnyWeb">
    <w:name w:val="Normal (Web)"/>
    <w:basedOn w:val="Normalny"/>
    <w:uiPriority w:val="99"/>
    <w:unhideWhenUsed/>
    <w:rsid w:val="00C44BE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4BE0"/>
    <w:pPr>
      <w:ind w:left="720"/>
      <w:contextualSpacing/>
    </w:pPr>
  </w:style>
  <w:style w:type="character" w:customStyle="1" w:styleId="Teksttreci10pt">
    <w:name w:val="Tekst treści + 10 pt"/>
    <w:basedOn w:val="Domylnaczcionkaakapitu"/>
    <w:rsid w:val="00C44B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Domylnaczcionkaakapitu"/>
    <w:rsid w:val="0088391E"/>
  </w:style>
  <w:style w:type="table" w:styleId="Tabela-Siatka">
    <w:name w:val="Table Grid"/>
    <w:basedOn w:val="Standardowy"/>
    <w:uiPriority w:val="59"/>
    <w:rsid w:val="00DC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7C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1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7C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2019-01-29T11:56:00Z</cp:lastPrinted>
  <dcterms:created xsi:type="dcterms:W3CDTF">2023-01-17T08:54:00Z</dcterms:created>
  <dcterms:modified xsi:type="dcterms:W3CDTF">2024-01-26T08:53:00Z</dcterms:modified>
</cp:coreProperties>
</file>